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B948B" w14:textId="77777777" w:rsidR="00C46E7F" w:rsidRDefault="00C46E7F" w:rsidP="00F0381A">
      <w:pPr>
        <w:tabs>
          <w:tab w:val="center" w:pos="4419"/>
        </w:tabs>
        <w:jc w:val="center"/>
        <w:rPr>
          <w:b/>
          <w:color w:val="002060"/>
          <w:sz w:val="28"/>
          <w:szCs w:val="28"/>
        </w:rPr>
      </w:pPr>
    </w:p>
    <w:p w14:paraId="163E8572" w14:textId="77777777" w:rsidR="00E311A1" w:rsidRDefault="009F6746" w:rsidP="00F0381A">
      <w:pPr>
        <w:tabs>
          <w:tab w:val="center" w:pos="4419"/>
        </w:tabs>
        <w:jc w:val="center"/>
        <w:rPr>
          <w:b/>
          <w:color w:val="002060"/>
          <w:sz w:val="28"/>
          <w:szCs w:val="28"/>
        </w:rPr>
      </w:pPr>
      <w:r w:rsidRPr="00801DEF">
        <w:rPr>
          <w:b/>
          <w:color w:val="002060"/>
          <w:sz w:val="28"/>
          <w:szCs w:val="28"/>
        </w:rPr>
        <w:t xml:space="preserve">FICHA </w:t>
      </w:r>
      <w:r w:rsidR="002C1E03">
        <w:rPr>
          <w:b/>
          <w:color w:val="002060"/>
          <w:sz w:val="28"/>
          <w:szCs w:val="28"/>
        </w:rPr>
        <w:t>TÉ</w:t>
      </w:r>
      <w:r w:rsidR="00085CE3">
        <w:rPr>
          <w:b/>
          <w:color w:val="002060"/>
          <w:sz w:val="28"/>
          <w:szCs w:val="28"/>
        </w:rPr>
        <w:t>C</w:t>
      </w:r>
      <w:r w:rsidR="00615FC0">
        <w:rPr>
          <w:b/>
          <w:color w:val="002060"/>
          <w:sz w:val="28"/>
          <w:szCs w:val="28"/>
        </w:rPr>
        <w:t>NICA</w:t>
      </w:r>
    </w:p>
    <w:p w14:paraId="77923503" w14:textId="77777777" w:rsidR="0015400D" w:rsidRPr="006C4DAE" w:rsidRDefault="002C1E03" w:rsidP="006C4DAE">
      <w:pPr>
        <w:tabs>
          <w:tab w:val="center" w:pos="4419"/>
        </w:tabs>
        <w:jc w:val="center"/>
        <w:rPr>
          <w:b/>
          <w:i/>
          <w:color w:val="0000FF"/>
          <w:sz w:val="24"/>
        </w:rPr>
      </w:pPr>
      <w:r w:rsidRPr="006C4DAE">
        <w:rPr>
          <w:b/>
          <w:i/>
          <w:color w:val="0000FF"/>
          <w:sz w:val="24"/>
        </w:rPr>
        <w:t>PRODUCTOS DE PANADERÍA, PASTELERÍA O GALLETERÍA, INCLUSO CON ADICIÓN DE CACAO; HOSTIAS, SELLOS VACÍOS DE LOS TIPOS UTILIZADOS PARA MEDICAMENTOS, OBLEAS, PASTAS DESECADAS DE HARINA, ALMIDÓN O FÉCULA, EN HOJAS Y PRODUCTOS SIMILARES</w:t>
      </w:r>
    </w:p>
    <w:p w14:paraId="3F08A2AF" w14:textId="77777777" w:rsidR="0015400D" w:rsidRPr="006C4DAE" w:rsidRDefault="00206429">
      <w:pPr>
        <w:tabs>
          <w:tab w:val="center" w:pos="4419"/>
        </w:tabs>
        <w:jc w:val="center"/>
        <w:rPr>
          <w:b/>
          <w:color w:val="0000FF"/>
        </w:rPr>
      </w:pPr>
      <w:r w:rsidRPr="006C4DAE">
        <w:rPr>
          <w:noProof/>
          <w:color w:val="0000FF"/>
          <w:lang w:eastAsia="es-SV"/>
        </w:rPr>
        <w:drawing>
          <wp:anchor distT="0" distB="0" distL="114300" distR="114300" simplePos="0" relativeHeight="251691008" behindDoc="0" locked="0" layoutInCell="1" allowOverlap="1" wp14:anchorId="061399D3" wp14:editId="3900F5BD">
            <wp:simplePos x="0" y="0"/>
            <wp:positionH relativeFrom="column">
              <wp:posOffset>3771900</wp:posOffset>
            </wp:positionH>
            <wp:positionV relativeFrom="paragraph">
              <wp:posOffset>669290</wp:posOffset>
            </wp:positionV>
            <wp:extent cx="1857375" cy="1524000"/>
            <wp:effectExtent l="0" t="0" r="0" b="0"/>
            <wp:wrapSquare wrapText="bothSides"/>
            <wp:docPr id="1" name="Imagen 1" descr="http://t0.gstatic.com/images?q=tbn:ANd9GcQd9-vqZaXYJYpj9rueEsgFpej2SQJCsECBLll5nfTiwRkQSZ8Q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Qd9-vqZaXYJYpj9rueEsgFpej2SQJCsECBLll5nfTiwRkQSZ8QG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DAE">
        <w:rPr>
          <w:noProof/>
          <w:color w:val="0000FF"/>
          <w:lang w:eastAsia="es-SV"/>
        </w:rPr>
        <w:drawing>
          <wp:anchor distT="0" distB="0" distL="114300" distR="114300" simplePos="0" relativeHeight="251688960" behindDoc="0" locked="0" layoutInCell="1" allowOverlap="1" wp14:anchorId="74E03570" wp14:editId="586F0B76">
            <wp:simplePos x="0" y="0"/>
            <wp:positionH relativeFrom="column">
              <wp:posOffset>1796415</wp:posOffset>
            </wp:positionH>
            <wp:positionV relativeFrom="paragraph">
              <wp:posOffset>535940</wp:posOffset>
            </wp:positionV>
            <wp:extent cx="2089785" cy="1662430"/>
            <wp:effectExtent l="0" t="0" r="0" b="0"/>
            <wp:wrapSquare wrapText="bothSides"/>
            <wp:docPr id="29" name="Imagen 29" descr="http://t1.gstatic.com/images?q=tbn:ANd9GcQuOaY_Bo_rvIxvouvYDrMqaTD3gDkcFLHGFxzwp7Lvq6UMUC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1.gstatic.com/images?q=tbn:ANd9GcQuOaY_Bo_rvIxvouvYDrMqaTD3gDkcFLHGFxzwp7Lvq6UMUCW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785" cy="166243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E03" w:rsidRPr="006C4DAE">
        <w:rPr>
          <w:noProof/>
          <w:color w:val="0000FF"/>
          <w:lang w:eastAsia="es-SV"/>
        </w:rPr>
        <w:drawing>
          <wp:anchor distT="0" distB="0" distL="114300" distR="114300" simplePos="0" relativeHeight="251687936" behindDoc="0" locked="0" layoutInCell="1" allowOverlap="1" wp14:anchorId="37179EC9" wp14:editId="20335498">
            <wp:simplePos x="0" y="0"/>
            <wp:positionH relativeFrom="column">
              <wp:posOffset>-22860</wp:posOffset>
            </wp:positionH>
            <wp:positionV relativeFrom="paragraph">
              <wp:posOffset>469265</wp:posOffset>
            </wp:positionV>
            <wp:extent cx="1876425" cy="1352550"/>
            <wp:effectExtent l="0" t="0" r="9525" b="0"/>
            <wp:wrapSquare wrapText="bothSides"/>
            <wp:docPr id="2" name="irc_mi" descr="http://t2.gstatic.com/images?q=tbn:ANd9GcToDz8qGSSFf1iuSaBMfGFyGlKKNcLHqng0wKxO0VybpZxlxr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ToDz8qGSSFf1iuSaBMfGFyGlKKNcLHqng0wKxO0VybpZxlxr5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214" w:rsidRPr="006C4DAE">
        <w:rPr>
          <w:b/>
          <w:color w:val="0000FF"/>
        </w:rPr>
        <w:t>(Partida 19</w:t>
      </w:r>
      <w:r w:rsidR="00312F0F" w:rsidRPr="006C4DAE">
        <w:rPr>
          <w:b/>
          <w:color w:val="0000FF"/>
        </w:rPr>
        <w:t>05</w:t>
      </w:r>
      <w:r w:rsidR="0015400D" w:rsidRPr="006C4DAE">
        <w:rPr>
          <w:b/>
          <w:color w:val="0000FF"/>
        </w:rPr>
        <w:t>)</w:t>
      </w:r>
    </w:p>
    <w:p w14:paraId="4955F14F" w14:textId="77777777" w:rsidR="00E311A1" w:rsidRDefault="004D577A" w:rsidP="00801DEF">
      <w:pPr>
        <w:tabs>
          <w:tab w:val="center" w:pos="4419"/>
        </w:tabs>
        <w:rPr>
          <w:b/>
          <w:color w:val="002060"/>
          <w:sz w:val="28"/>
          <w:szCs w:val="28"/>
        </w:rPr>
      </w:pPr>
      <w:r>
        <w:rPr>
          <w:noProof/>
          <w:lang w:eastAsia="es-SV"/>
        </w:rPr>
        <w:drawing>
          <wp:anchor distT="0" distB="0" distL="114300" distR="114300" simplePos="0" relativeHeight="251689984" behindDoc="0" locked="0" layoutInCell="1" allowOverlap="1" wp14:anchorId="6C41214F" wp14:editId="19A7C897">
            <wp:simplePos x="0" y="0"/>
            <wp:positionH relativeFrom="column">
              <wp:posOffset>-19050</wp:posOffset>
            </wp:positionH>
            <wp:positionV relativeFrom="paragraph">
              <wp:posOffset>1501775</wp:posOffset>
            </wp:positionV>
            <wp:extent cx="1571625" cy="514350"/>
            <wp:effectExtent l="0" t="0" r="9525" b="0"/>
            <wp:wrapSquare wrapText="bothSides"/>
            <wp:docPr id="30" name="Imagen 30" descr="http://t2.gstatic.com/images?q=tbn:ANd9GcQTLXENMxiLmAvmK1W2ijhXBK0XLS1AO8IMp2456Ct49Ew_sR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QTLXENMxiLmAvmK1W2ijhXBK0XLS1AO8IMp2456Ct49Ew_sRn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74675" w14:textId="0D0536A7" w:rsidR="00834214" w:rsidRDefault="00834214" w:rsidP="0041798A">
      <w:pPr>
        <w:tabs>
          <w:tab w:val="center" w:pos="4419"/>
        </w:tabs>
        <w:jc w:val="both"/>
        <w:rPr>
          <w:b/>
          <w:color w:val="FFFFFF" w:themeColor="background1"/>
          <w:sz w:val="24"/>
          <w:szCs w:val="24"/>
        </w:rPr>
      </w:pPr>
      <w:r w:rsidRPr="006301B0">
        <w:rPr>
          <w:sz w:val="20"/>
          <w:szCs w:val="20"/>
        </w:rPr>
        <w:t xml:space="preserve">La presente ficha técnica contiene </w:t>
      </w:r>
      <w:r>
        <w:rPr>
          <w:sz w:val="20"/>
          <w:szCs w:val="20"/>
        </w:rPr>
        <w:t xml:space="preserve">los </w:t>
      </w:r>
      <w:r w:rsidR="00121287">
        <w:rPr>
          <w:sz w:val="20"/>
          <w:szCs w:val="20"/>
        </w:rPr>
        <w:t xml:space="preserve">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 xml:space="preserve">. </w:t>
      </w:r>
      <w:r w:rsidR="00472365" w:rsidRPr="00E17DD1">
        <w:rPr>
          <w:b/>
          <w:color w:val="FFFFFF" w:themeColor="background1"/>
          <w:sz w:val="24"/>
          <w:szCs w:val="24"/>
        </w:rPr>
        <w:t>TR</w:t>
      </w:r>
    </w:p>
    <w:p w14:paraId="74F6B969" w14:textId="77777777" w:rsidR="00472365" w:rsidRDefault="00472365" w:rsidP="0041798A">
      <w:pPr>
        <w:tabs>
          <w:tab w:val="center" w:pos="4419"/>
        </w:tabs>
        <w:jc w:val="both"/>
        <w:rPr>
          <w:b/>
          <w:color w:val="FFFFFF" w:themeColor="background1"/>
          <w:sz w:val="24"/>
          <w:szCs w:val="24"/>
        </w:rPr>
      </w:pPr>
      <w:r w:rsidRPr="00E17DD1">
        <w:rPr>
          <w:b/>
          <w:color w:val="FFFFFF" w:themeColor="background1"/>
          <w:sz w:val="24"/>
          <w:szCs w:val="24"/>
        </w:rPr>
        <w:t>ATO NACIONAL Y ACCESO DE LAS MERCANCIAS AL MERCADO</w:t>
      </w:r>
    </w:p>
    <w:p w14:paraId="3833F937" w14:textId="77777777" w:rsidR="00472365" w:rsidRPr="004353A2" w:rsidRDefault="004353A2" w:rsidP="004353A2">
      <w:pPr>
        <w:shd w:val="clear" w:color="auto" w:fill="002060"/>
        <w:spacing w:after="0" w:line="240" w:lineRule="auto"/>
        <w:jc w:val="both"/>
        <w:rPr>
          <w:b/>
          <w:color w:val="FFFFFF" w:themeColor="background1"/>
          <w:sz w:val="24"/>
          <w:szCs w:val="24"/>
        </w:rPr>
      </w:pPr>
      <w:r>
        <w:rPr>
          <w:b/>
          <w:color w:val="FFFFFF" w:themeColor="background1"/>
          <w:sz w:val="24"/>
          <w:szCs w:val="24"/>
        </w:rPr>
        <w:t>I.</w:t>
      </w:r>
      <w:r>
        <w:rPr>
          <w:b/>
          <w:color w:val="FFFFFF" w:themeColor="background1"/>
          <w:sz w:val="24"/>
          <w:szCs w:val="24"/>
        </w:rPr>
        <w:tab/>
      </w:r>
      <w:r w:rsidR="00F03AB0" w:rsidRPr="004353A2">
        <w:rPr>
          <w:b/>
          <w:color w:val="FFFFFF" w:themeColor="background1"/>
          <w:sz w:val="24"/>
          <w:szCs w:val="24"/>
        </w:rPr>
        <w:t>TRATO NACIONAL Y ACCESO DE LAS MERCANCÍAS AL MERCADO</w:t>
      </w:r>
    </w:p>
    <w:p w14:paraId="3CEC92F7" w14:textId="77777777" w:rsidR="00F03AB0" w:rsidRPr="00B114E3" w:rsidRDefault="00F03AB0" w:rsidP="00472365">
      <w:pPr>
        <w:shd w:val="clear" w:color="auto" w:fill="002060"/>
        <w:spacing w:after="0" w:line="240" w:lineRule="auto"/>
        <w:jc w:val="both"/>
        <w:rPr>
          <w:b/>
          <w:color w:val="FFFFFF" w:themeColor="background1"/>
          <w:sz w:val="24"/>
          <w:szCs w:val="24"/>
        </w:rPr>
      </w:pPr>
    </w:p>
    <w:p w14:paraId="5ACEDB5B" w14:textId="77777777" w:rsidR="00472365" w:rsidRPr="00516572" w:rsidRDefault="00792222" w:rsidP="00472365">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61312" behindDoc="0" locked="0" layoutInCell="1" allowOverlap="1" wp14:anchorId="54C70A1E" wp14:editId="24AE4BA8">
                <wp:simplePos x="0" y="0"/>
                <wp:positionH relativeFrom="column">
                  <wp:posOffset>17145</wp:posOffset>
                </wp:positionH>
                <wp:positionV relativeFrom="paragraph">
                  <wp:posOffset>45314</wp:posOffset>
                </wp:positionV>
                <wp:extent cx="5581498" cy="965606"/>
                <wp:effectExtent l="0" t="57150" r="19685" b="44450"/>
                <wp:wrapNone/>
                <wp:docPr id="6" name="6 Grupo"/>
                <wp:cNvGraphicFramePr/>
                <a:graphic xmlns:a="http://schemas.openxmlformats.org/drawingml/2006/main">
                  <a:graphicData uri="http://schemas.microsoft.com/office/word/2010/wordprocessingGroup">
                    <wpg:wgp>
                      <wpg:cNvGrpSpPr/>
                      <wpg:grpSpPr>
                        <a:xfrm>
                          <a:off x="0" y="0"/>
                          <a:ext cx="5581498" cy="965606"/>
                          <a:chOff x="0" y="0"/>
                          <a:chExt cx="5638800" cy="853758"/>
                        </a:xfrm>
                      </wpg:grpSpPr>
                      <wps:wsp>
                        <wps:cNvPr id="7" name="7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9336098" w14:textId="7CC5E82E" w:rsidR="00F932FF" w:rsidRPr="000B7B95" w:rsidRDefault="00F932FF" w:rsidP="001B6B1B">
                              <w:pPr>
                                <w:jc w:val="center"/>
                                <w:rPr>
                                  <w:b/>
                                </w:rPr>
                              </w:pPr>
                              <w:r>
                                <w:rPr>
                                  <w:b/>
                                </w:rPr>
                                <w:t xml:space="preserve">          CLASIFICACIÓN ARANCELARIA Y </w:t>
                              </w:r>
                              <w:r w:rsidR="00240A96">
                                <w:rPr>
                                  <w:b/>
                                </w:rPr>
                                <w:t>DESCRIPCIÓN DEL</w:t>
                              </w:r>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39A6BC67" w14:textId="77777777" w:rsidR="00F932FF" w:rsidRPr="00532FDC" w:rsidRDefault="00F932FF" w:rsidP="001B6B1B">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C70A1E" id="6 Grupo" o:spid="_x0000_s1026" style="position:absolute;left:0;text-align:left;margin-left:1.35pt;margin-top:3.55pt;width:439.5pt;height:76.05pt;z-index:251661312;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">
                <v:rect id="7 Rectángulo" o:spid="_x0000_s1027"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39336098" w14:textId="7CC5E82E" w:rsidR="00F932FF" w:rsidRPr="000B7B95" w:rsidRDefault="00F932FF" w:rsidP="001B6B1B">
                        <w:pPr>
                          <w:jc w:val="center"/>
                          <w:rPr>
                            <w:b/>
                          </w:rPr>
                        </w:pPr>
                        <w:r>
                          <w:rPr>
                            <w:b/>
                          </w:rPr>
                          <w:t xml:space="preserve">          CLASIFICACIÓN ARANCELARIA Y </w:t>
                        </w:r>
                        <w:r w:rsidR="00240A96">
                          <w:rPr>
                            <w:b/>
                          </w:rPr>
                          <w:t>DESCRIPCIÓN DEL</w:t>
                        </w:r>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39A6BC67" w14:textId="77777777" w:rsidR="00F932FF" w:rsidRPr="00532FDC" w:rsidRDefault="00F932FF" w:rsidP="001B6B1B">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4CC212CA" w14:textId="77777777" w:rsidR="00472365" w:rsidRDefault="00472365" w:rsidP="001B6B1B">
      <w:pPr>
        <w:pStyle w:val="Prrafodelista"/>
        <w:ind w:left="360"/>
        <w:jc w:val="both"/>
        <w:rPr>
          <w:b/>
          <w:color w:val="002060"/>
          <w:sz w:val="20"/>
          <w:szCs w:val="20"/>
        </w:rPr>
      </w:pPr>
    </w:p>
    <w:p w14:paraId="4C57BC54" w14:textId="77777777" w:rsidR="001B6B1B" w:rsidRDefault="001B6B1B" w:rsidP="001B6B1B">
      <w:pPr>
        <w:pStyle w:val="Prrafodelista"/>
        <w:ind w:left="360"/>
        <w:jc w:val="both"/>
        <w:rPr>
          <w:b/>
          <w:color w:val="002060"/>
          <w:sz w:val="20"/>
          <w:szCs w:val="20"/>
        </w:rPr>
      </w:pPr>
    </w:p>
    <w:p w14:paraId="5CE0C066" w14:textId="77777777" w:rsidR="001B6B1B" w:rsidRDefault="001B6B1B" w:rsidP="001B6B1B">
      <w:pPr>
        <w:pStyle w:val="Prrafodelista"/>
        <w:ind w:left="360"/>
        <w:jc w:val="both"/>
        <w:rPr>
          <w:b/>
          <w:color w:val="002060"/>
          <w:sz w:val="20"/>
          <w:szCs w:val="20"/>
        </w:rPr>
      </w:pPr>
    </w:p>
    <w:p w14:paraId="3541F9BF" w14:textId="77777777" w:rsidR="001B6B1B" w:rsidRDefault="001B6B1B" w:rsidP="001B6B1B">
      <w:pPr>
        <w:pStyle w:val="Prrafodelista"/>
        <w:ind w:left="360"/>
        <w:jc w:val="both"/>
        <w:rPr>
          <w:b/>
          <w:color w:val="002060"/>
          <w:sz w:val="20"/>
          <w:szCs w:val="20"/>
        </w:rPr>
      </w:pPr>
    </w:p>
    <w:p w14:paraId="3F16F56B" w14:textId="77777777" w:rsidR="00472365" w:rsidRDefault="00472365" w:rsidP="00472365">
      <w:pPr>
        <w:pStyle w:val="Prrafodelista"/>
        <w:ind w:left="644"/>
        <w:jc w:val="both"/>
        <w:rPr>
          <w:b/>
          <w:color w:val="002060"/>
          <w:sz w:val="20"/>
          <w:szCs w:val="20"/>
        </w:rPr>
      </w:pPr>
    </w:p>
    <w:p w14:paraId="6ED1EC53" w14:textId="12C3A089" w:rsidR="00121287" w:rsidRPr="00A30A89" w:rsidRDefault="00834214" w:rsidP="00121287">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w:t>
      </w:r>
      <w:r>
        <w:rPr>
          <w:sz w:val="20"/>
          <w:szCs w:val="20"/>
        </w:rPr>
        <w:lastRenderedPageBreak/>
        <w:t xml:space="preserve">debe reconocer los </w:t>
      </w:r>
      <w:r w:rsidR="00240A96">
        <w:rPr>
          <w:sz w:val="20"/>
          <w:szCs w:val="20"/>
        </w:rPr>
        <w:t xml:space="preserve">códigos </w:t>
      </w:r>
      <w:r w:rsidR="00240A96" w:rsidRPr="00121287">
        <w:rPr>
          <w:sz w:val="20"/>
          <w:szCs w:val="20"/>
        </w:rPr>
        <w:t>europeos</w:t>
      </w:r>
      <w:r w:rsidR="00121287">
        <w:rPr>
          <w:sz w:val="20"/>
          <w:szCs w:val="20"/>
        </w:rPr>
        <w:t xml:space="preserve"> de su </w:t>
      </w:r>
      <w:r w:rsidR="00121287" w:rsidRPr="009B3D9D">
        <w:rPr>
          <w:i/>
          <w:sz w:val="20"/>
          <w:szCs w:val="20"/>
        </w:rPr>
        <w:t>Nomenclatura Combinada</w:t>
      </w:r>
      <w:r w:rsidR="00121287">
        <w:rPr>
          <w:sz w:val="20"/>
          <w:szCs w:val="20"/>
        </w:rPr>
        <w:t xml:space="preserve"> </w:t>
      </w:r>
      <w:r w:rsidR="00121287" w:rsidRPr="00F31D28">
        <w:rPr>
          <w:sz w:val="20"/>
          <w:szCs w:val="20"/>
        </w:rPr>
        <w:t>(</w:t>
      </w:r>
      <w:r w:rsidR="00121287" w:rsidRPr="00F31D28">
        <w:rPr>
          <w:rFonts w:eastAsia="Batang" w:cstheme="minorHAnsi"/>
          <w:noProof/>
          <w:sz w:val="18"/>
          <w:szCs w:val="18"/>
          <w:lang w:val="es-ES" w:eastAsia="zh-CN"/>
        </w:rPr>
        <w:t>NC 2007</w:t>
      </w:r>
      <w:r w:rsidR="00121287" w:rsidRPr="00795FAB">
        <w:rPr>
          <w:rFonts w:eastAsia="Batang" w:cstheme="minorHAnsi"/>
          <w:noProof/>
          <w:sz w:val="20"/>
          <w:szCs w:val="18"/>
          <w:lang w:val="es-ES" w:eastAsia="zh-CN"/>
        </w:rPr>
        <w:t>, tal como aparece en el AdA</w:t>
      </w:r>
      <w:r w:rsidR="00121287" w:rsidRPr="00F31D28">
        <w:rPr>
          <w:rFonts w:eastAsia="Batang" w:cstheme="minorHAnsi"/>
          <w:noProof/>
          <w:sz w:val="18"/>
          <w:szCs w:val="18"/>
          <w:lang w:val="es-ES" w:eastAsia="zh-CN"/>
        </w:rPr>
        <w:t>)</w:t>
      </w:r>
      <w:r w:rsidR="00121287">
        <w:rPr>
          <w:rFonts w:eastAsia="Batang" w:cstheme="minorHAnsi"/>
          <w:b/>
          <w:noProof/>
          <w:sz w:val="18"/>
          <w:szCs w:val="18"/>
          <w:lang w:val="es-ES" w:eastAsia="zh-CN"/>
        </w:rPr>
        <w:t xml:space="preserve"> </w:t>
      </w:r>
      <w:r w:rsidR="00121287">
        <w:rPr>
          <w:sz w:val="20"/>
          <w:szCs w:val="20"/>
        </w:rPr>
        <w:t>como siguen. Note que para efectos de la presente explicación no se ha incluido toda la estructura de la partida arancelaria 1905, sino solo una parte</w:t>
      </w:r>
      <w:r w:rsidR="00263F6A">
        <w:rPr>
          <w:sz w:val="20"/>
          <w:szCs w:val="20"/>
        </w:rPr>
        <w:t xml:space="preserve"> (las subpartidas 1905.10 a 1905.</w:t>
      </w:r>
      <w:r w:rsidR="00F97824">
        <w:rPr>
          <w:sz w:val="20"/>
          <w:szCs w:val="20"/>
        </w:rPr>
        <w:t>30</w:t>
      </w:r>
      <w:r w:rsidR="00263F6A">
        <w:rPr>
          <w:sz w:val="20"/>
          <w:szCs w:val="20"/>
        </w:rPr>
        <w:t>)</w:t>
      </w:r>
      <w:r w:rsidR="00121287">
        <w:rPr>
          <w:sz w:val="20"/>
          <w:szCs w:val="20"/>
        </w:rPr>
        <w:t>, en el Anexo a la presente ficha técnica aparece la información completa.</w:t>
      </w:r>
    </w:p>
    <w:p w14:paraId="06641FEC" w14:textId="77777777" w:rsidR="00834214" w:rsidRPr="006C4DAE" w:rsidRDefault="00263F6A" w:rsidP="006C4DAE">
      <w:pPr>
        <w:spacing w:after="0"/>
        <w:ind w:left="708"/>
        <w:contextualSpacing/>
        <w:jc w:val="center"/>
        <w:rPr>
          <w:rFonts w:eastAsia="Batang" w:cstheme="minorHAnsi"/>
          <w:b/>
          <w:noProof/>
          <w:sz w:val="20"/>
          <w:szCs w:val="20"/>
          <w:lang w:eastAsia="zh-CN"/>
        </w:rPr>
      </w:pPr>
      <w:r w:rsidRPr="0012382D">
        <w:rPr>
          <w:rFonts w:eastAsia="Batang" w:cstheme="minorHAnsi"/>
          <w:b/>
          <w:noProof/>
          <w:sz w:val="20"/>
          <w:szCs w:val="20"/>
          <w:lang w:eastAsia="zh-CN"/>
        </w:rPr>
        <w:t>Clasificación arancelaria y descripción</w:t>
      </w:r>
      <w:r>
        <w:rPr>
          <w:rFonts w:eastAsia="Batang" w:cstheme="minorHAnsi"/>
          <w:b/>
          <w:noProof/>
          <w:sz w:val="20"/>
          <w:szCs w:val="20"/>
          <w:lang w:eastAsia="zh-CN"/>
        </w:rPr>
        <w:t xml:space="preserve"> del producto </w:t>
      </w:r>
    </w:p>
    <w:p w14:paraId="4A294646" w14:textId="77777777" w:rsidR="00F13CBB" w:rsidRDefault="00F13CBB" w:rsidP="00E91708">
      <w:pPr>
        <w:ind w:left="360"/>
        <w:contextualSpacing/>
        <w:jc w:val="both"/>
        <w:rPr>
          <w:sz w:val="18"/>
          <w:szCs w:val="18"/>
        </w:rPr>
      </w:pPr>
    </w:p>
    <w:tbl>
      <w:tblPr>
        <w:tblW w:w="4607"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5"/>
        <w:gridCol w:w="7067"/>
      </w:tblGrid>
      <w:tr w:rsidR="00F13CBB" w:rsidRPr="00121287" w14:paraId="1DD5CAF1" w14:textId="77777777" w:rsidTr="006C4DAE">
        <w:trPr>
          <w:trHeight w:val="609"/>
        </w:trPr>
        <w:tc>
          <w:tcPr>
            <w:tcW w:w="764" w:type="pct"/>
            <w:shd w:val="clear" w:color="auto" w:fill="D99594" w:themeFill="accent2" w:themeFillTint="99"/>
          </w:tcPr>
          <w:p w14:paraId="2C79C558"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w:t>
            </w:r>
          </w:p>
        </w:tc>
        <w:tc>
          <w:tcPr>
            <w:tcW w:w="4236" w:type="pct"/>
            <w:shd w:val="clear" w:color="auto" w:fill="D99594" w:themeFill="accent2" w:themeFillTint="99"/>
          </w:tcPr>
          <w:p w14:paraId="5694999C"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121287">
              <w:rPr>
                <w:b/>
                <w:sz w:val="18"/>
                <w:szCs w:val="18"/>
              </w:rPr>
              <w:t>CAPÍTULO 19 - PREPARACIONES A BASE DE CEREALES, HARINA, ALMIDÓN, FÉCULA O LECHE;</w:t>
            </w:r>
            <w:r w:rsidRPr="00121287">
              <w:rPr>
                <w:b/>
                <w:color w:val="000000"/>
                <w:sz w:val="18"/>
                <w:szCs w:val="18"/>
              </w:rPr>
              <w:t xml:space="preserve"> </w:t>
            </w:r>
            <w:r w:rsidRPr="00121287">
              <w:rPr>
                <w:b/>
                <w:sz w:val="18"/>
                <w:szCs w:val="18"/>
              </w:rPr>
              <w:t>PRODUCTOS DE PASTELERÍA</w:t>
            </w:r>
          </w:p>
        </w:tc>
      </w:tr>
      <w:tr w:rsidR="00F13CBB" w:rsidRPr="00121287" w14:paraId="594284CA" w14:textId="77777777" w:rsidTr="006C4DAE">
        <w:trPr>
          <w:trHeight w:val="670"/>
        </w:trPr>
        <w:tc>
          <w:tcPr>
            <w:tcW w:w="764" w:type="pct"/>
            <w:shd w:val="clear" w:color="auto" w:fill="F2DBDB" w:themeFill="accent2" w:themeFillTint="33"/>
          </w:tcPr>
          <w:p w14:paraId="2DD74E27"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w:t>
            </w:r>
          </w:p>
        </w:tc>
        <w:tc>
          <w:tcPr>
            <w:tcW w:w="4236" w:type="pct"/>
            <w:shd w:val="clear" w:color="auto" w:fill="F2DBDB" w:themeFill="accent2" w:themeFillTint="33"/>
          </w:tcPr>
          <w:p w14:paraId="37DDF666"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Productos de panadería, pastelería o galletería, incluso con adición de cacao; hostias, sellos vacíos de los tipos utilizados para medicamentos, obleas, pastas desecadas de harina, almidón o fécula, en hojas y productos similares:</w:t>
            </w:r>
          </w:p>
        </w:tc>
      </w:tr>
      <w:tr w:rsidR="00F13CBB" w:rsidRPr="00121287" w14:paraId="2D6BF29E" w14:textId="77777777" w:rsidTr="006C4DAE">
        <w:trPr>
          <w:trHeight w:val="225"/>
        </w:trPr>
        <w:tc>
          <w:tcPr>
            <w:tcW w:w="764" w:type="pct"/>
            <w:shd w:val="clear" w:color="auto" w:fill="F2DBDB" w:themeFill="accent2" w:themeFillTint="33"/>
          </w:tcPr>
          <w:p w14:paraId="67ED1C23"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1905 10 00</w:t>
            </w:r>
          </w:p>
        </w:tc>
        <w:tc>
          <w:tcPr>
            <w:tcW w:w="4236" w:type="pct"/>
            <w:shd w:val="clear" w:color="auto" w:fill="F2DBDB" w:themeFill="accent2" w:themeFillTint="33"/>
          </w:tcPr>
          <w:p w14:paraId="0E5D53FE"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Pan crujiente</w:t>
            </w:r>
          </w:p>
        </w:tc>
      </w:tr>
      <w:tr w:rsidR="00F13CBB" w:rsidRPr="00121287" w14:paraId="5F3BB6A4" w14:textId="77777777" w:rsidTr="006C4DAE">
        <w:trPr>
          <w:trHeight w:val="225"/>
        </w:trPr>
        <w:tc>
          <w:tcPr>
            <w:tcW w:w="764" w:type="pct"/>
            <w:shd w:val="clear" w:color="auto" w:fill="F2DBDB" w:themeFill="accent2" w:themeFillTint="33"/>
          </w:tcPr>
          <w:p w14:paraId="21476BD8"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1905 20</w:t>
            </w:r>
          </w:p>
        </w:tc>
        <w:tc>
          <w:tcPr>
            <w:tcW w:w="4236" w:type="pct"/>
            <w:shd w:val="clear" w:color="auto" w:fill="F2DBDB" w:themeFill="accent2" w:themeFillTint="33"/>
          </w:tcPr>
          <w:p w14:paraId="4C010C25" w14:textId="77777777" w:rsidR="00F13CBB" w:rsidRPr="007654C5" w:rsidRDefault="00F13CBB" w:rsidP="007654C5">
            <w:pPr>
              <w:widowControl w:val="0"/>
              <w:spacing w:before="60"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Pan de especias y similares:</w:t>
            </w:r>
          </w:p>
        </w:tc>
      </w:tr>
      <w:tr w:rsidR="00F13CBB" w:rsidRPr="00121287" w14:paraId="3B5BC537" w14:textId="77777777" w:rsidTr="006C4DAE">
        <w:trPr>
          <w:trHeight w:val="450"/>
        </w:trPr>
        <w:tc>
          <w:tcPr>
            <w:tcW w:w="764" w:type="pct"/>
            <w:shd w:val="clear" w:color="auto" w:fill="F2DBDB" w:themeFill="accent2" w:themeFillTint="33"/>
          </w:tcPr>
          <w:p w14:paraId="10DA8B32" w14:textId="77777777" w:rsidR="00F13CBB" w:rsidRPr="007654C5" w:rsidRDefault="00F13CBB" w:rsidP="007654C5">
            <w:pPr>
              <w:widowControl w:val="0"/>
              <w:spacing w:before="60"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1905 20 10</w:t>
            </w:r>
          </w:p>
        </w:tc>
        <w:tc>
          <w:tcPr>
            <w:tcW w:w="4236" w:type="pct"/>
            <w:shd w:val="clear" w:color="auto" w:fill="F2DBDB" w:themeFill="accent2" w:themeFillTint="33"/>
          </w:tcPr>
          <w:p w14:paraId="2B1AB9EF" w14:textId="77777777" w:rsidR="00F13CBB" w:rsidRPr="007654C5" w:rsidRDefault="00F13CBB" w:rsidP="007654C5">
            <w:pPr>
              <w:widowControl w:val="0"/>
              <w:spacing w:before="60"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sacarosa (incluido el azúcar invertido calculado en sacarosa) inferior al 30 % en peso</w:t>
            </w:r>
          </w:p>
        </w:tc>
      </w:tr>
      <w:tr w:rsidR="00F13CBB" w:rsidRPr="00121287" w14:paraId="0A98D259" w14:textId="77777777" w:rsidTr="006C4DAE">
        <w:trPr>
          <w:trHeight w:val="450"/>
        </w:trPr>
        <w:tc>
          <w:tcPr>
            <w:tcW w:w="764" w:type="pct"/>
            <w:shd w:val="clear" w:color="auto" w:fill="F2DBDB" w:themeFill="accent2" w:themeFillTint="33"/>
          </w:tcPr>
          <w:p w14:paraId="4AA99C15" w14:textId="77777777" w:rsidR="00F13CBB" w:rsidRPr="007654C5" w:rsidRDefault="00F13CBB" w:rsidP="007654C5">
            <w:pPr>
              <w:widowControl w:val="0"/>
              <w:spacing w:before="60"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1905 20 30</w:t>
            </w:r>
          </w:p>
        </w:tc>
        <w:tc>
          <w:tcPr>
            <w:tcW w:w="4236" w:type="pct"/>
            <w:shd w:val="clear" w:color="auto" w:fill="F2DBDB" w:themeFill="accent2" w:themeFillTint="33"/>
          </w:tcPr>
          <w:p w14:paraId="67D5A7F2" w14:textId="77777777" w:rsidR="00F13CBB" w:rsidRPr="007654C5" w:rsidRDefault="00F13CBB" w:rsidP="007654C5">
            <w:pPr>
              <w:widowControl w:val="0"/>
              <w:spacing w:before="60"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sacarosa (incluido el azúcar invertido calculado en sacarosa) igual o superior al 30 % pero inferior al 50 % en peso</w:t>
            </w:r>
          </w:p>
        </w:tc>
      </w:tr>
      <w:tr w:rsidR="00F13CBB" w:rsidRPr="00121287" w14:paraId="5A0FC3ED" w14:textId="77777777" w:rsidTr="006C4DAE">
        <w:trPr>
          <w:trHeight w:val="450"/>
        </w:trPr>
        <w:tc>
          <w:tcPr>
            <w:tcW w:w="764" w:type="pct"/>
            <w:shd w:val="clear" w:color="auto" w:fill="F2DBDB" w:themeFill="accent2" w:themeFillTint="33"/>
          </w:tcPr>
          <w:p w14:paraId="23CA553C" w14:textId="77777777" w:rsidR="00F13CBB" w:rsidRDefault="00F13CBB" w:rsidP="007654C5">
            <w:pPr>
              <w:widowControl w:val="0"/>
              <w:spacing w:before="60"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1905 20 90</w:t>
            </w:r>
          </w:p>
          <w:p w14:paraId="24349B6A" w14:textId="77777777" w:rsidR="00263F6A" w:rsidRDefault="00263F6A" w:rsidP="007654C5">
            <w:pPr>
              <w:widowControl w:val="0"/>
              <w:spacing w:before="60" w:after="0" w:line="240" w:lineRule="auto"/>
              <w:rPr>
                <w:rFonts w:eastAsia="Batang" w:cstheme="minorHAnsi"/>
                <w:noProof/>
                <w:sz w:val="18"/>
                <w:szCs w:val="18"/>
                <w:lang w:val="es-ES" w:eastAsia="zh-CN"/>
              </w:rPr>
            </w:pPr>
          </w:p>
          <w:p w14:paraId="113B0954" w14:textId="77777777" w:rsidR="00263F6A" w:rsidRDefault="00263F6A" w:rsidP="007654C5">
            <w:pPr>
              <w:widowControl w:val="0"/>
              <w:spacing w:before="60"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20E18A7F" w14:textId="77777777" w:rsidR="00263F6A" w:rsidRPr="006C4DAE" w:rsidRDefault="00263F6A" w:rsidP="007654C5">
            <w:pPr>
              <w:keepNext/>
              <w:keepLines/>
              <w:widowControl w:val="0"/>
              <w:spacing w:before="60" w:after="0" w:line="240" w:lineRule="auto"/>
              <w:outlineLvl w:val="6"/>
              <w:rPr>
                <w:rFonts w:eastAsia="Batang" w:cstheme="minorHAnsi"/>
                <w:b/>
                <w:noProof/>
                <w:sz w:val="18"/>
                <w:szCs w:val="18"/>
                <w:lang w:val="es-ES" w:eastAsia="zh-CN"/>
              </w:rPr>
            </w:pPr>
            <w:r w:rsidRPr="006C4DAE">
              <w:rPr>
                <w:rFonts w:eastAsia="Batang" w:cstheme="minorHAnsi"/>
                <w:b/>
                <w:noProof/>
                <w:sz w:val="18"/>
                <w:szCs w:val="18"/>
                <w:lang w:val="es-ES" w:eastAsia="zh-CN"/>
              </w:rPr>
              <w:t>1905.90</w:t>
            </w:r>
          </w:p>
        </w:tc>
        <w:tc>
          <w:tcPr>
            <w:tcW w:w="4236" w:type="pct"/>
            <w:shd w:val="clear" w:color="auto" w:fill="F2DBDB" w:themeFill="accent2" w:themeFillTint="33"/>
          </w:tcPr>
          <w:p w14:paraId="078AFFB5" w14:textId="77777777" w:rsidR="00F13CBB" w:rsidRDefault="00F13CBB" w:rsidP="007654C5">
            <w:pPr>
              <w:widowControl w:val="0"/>
              <w:spacing w:before="60"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sacarosa (incluido el azúcar invertido calculado en sacarosa) igual o superior al 50 % en peso</w:t>
            </w:r>
          </w:p>
          <w:p w14:paraId="7A8086DC" w14:textId="77777777" w:rsidR="00AF0374" w:rsidRDefault="00263F6A" w:rsidP="007654C5">
            <w:pPr>
              <w:widowControl w:val="0"/>
              <w:spacing w:before="60"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2FC2AA65" w14:textId="77777777" w:rsidR="00AF0374" w:rsidRPr="007654C5" w:rsidRDefault="00AF0374" w:rsidP="007654C5">
            <w:pPr>
              <w:widowControl w:val="0"/>
              <w:spacing w:before="60" w:after="0" w:line="240" w:lineRule="auto"/>
              <w:rPr>
                <w:rFonts w:eastAsia="Batang" w:cstheme="minorHAnsi"/>
                <w:noProof/>
                <w:sz w:val="18"/>
                <w:szCs w:val="18"/>
                <w:lang w:val="es-ES" w:eastAsia="zh-CN"/>
              </w:rPr>
            </w:pPr>
            <w:r w:rsidRPr="00823508">
              <w:rPr>
                <w:rFonts w:eastAsia="Batang" w:cstheme="minorHAnsi"/>
                <w:noProof/>
                <w:sz w:val="18"/>
                <w:szCs w:val="18"/>
                <w:lang w:val="es-ES_tradnl" w:eastAsia="zh-CN"/>
              </w:rPr>
              <w:t xml:space="preserve">(ver </w:t>
            </w:r>
            <w:r>
              <w:rPr>
                <w:rFonts w:eastAsia="Batang" w:cstheme="minorHAnsi"/>
                <w:noProof/>
                <w:sz w:val="18"/>
                <w:szCs w:val="18"/>
                <w:lang w:val="es-ES_tradnl" w:eastAsia="zh-CN"/>
              </w:rPr>
              <w:t xml:space="preserve">estructura completa </w:t>
            </w:r>
            <w:r w:rsidRPr="00823508">
              <w:rPr>
                <w:rFonts w:eastAsia="Batang" w:cstheme="minorHAnsi"/>
                <w:noProof/>
                <w:sz w:val="18"/>
                <w:szCs w:val="18"/>
                <w:lang w:val="es-ES_tradnl" w:eastAsia="zh-CN"/>
              </w:rPr>
              <w:t xml:space="preserve"> en el Anexo)</w:t>
            </w:r>
            <w:r>
              <w:rPr>
                <w:rFonts w:eastAsia="Batang" w:cstheme="minorHAnsi"/>
                <w:noProof/>
                <w:sz w:val="18"/>
                <w:szCs w:val="18"/>
                <w:lang w:val="es-ES_tradnl" w:eastAsia="zh-CN"/>
              </w:rPr>
              <w:t>.</w:t>
            </w:r>
          </w:p>
        </w:tc>
      </w:tr>
    </w:tbl>
    <w:p w14:paraId="29DC2FC5" w14:textId="77777777" w:rsidR="00F13CBB" w:rsidRPr="00F13CBB" w:rsidRDefault="00F13CBB" w:rsidP="00472365">
      <w:pPr>
        <w:pStyle w:val="Prrafodelista"/>
        <w:ind w:left="644"/>
        <w:jc w:val="both"/>
        <w:rPr>
          <w:b/>
          <w:color w:val="002060"/>
          <w:sz w:val="20"/>
          <w:szCs w:val="20"/>
          <w:lang w:val="es-ES"/>
        </w:rPr>
      </w:pPr>
    </w:p>
    <w:p w14:paraId="7F2155C7" w14:textId="7E7A0C76" w:rsidR="00792222" w:rsidRDefault="00240A96" w:rsidP="00472365">
      <w:pPr>
        <w:pStyle w:val="Prrafodelista"/>
        <w:ind w:left="644"/>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55168" behindDoc="0" locked="0" layoutInCell="1" allowOverlap="1" wp14:anchorId="7D62887E" wp14:editId="6987B45A">
                <wp:simplePos x="0" y="0"/>
                <wp:positionH relativeFrom="column">
                  <wp:posOffset>17145</wp:posOffset>
                </wp:positionH>
                <wp:positionV relativeFrom="paragraph">
                  <wp:posOffset>171983</wp:posOffset>
                </wp:positionV>
                <wp:extent cx="5581498" cy="853440"/>
                <wp:effectExtent l="0" t="57150" r="19685" b="41910"/>
                <wp:wrapNone/>
                <wp:docPr id="13" name="13 Grupo"/>
                <wp:cNvGraphicFramePr/>
                <a:graphic xmlns:a="http://schemas.openxmlformats.org/drawingml/2006/main">
                  <a:graphicData uri="http://schemas.microsoft.com/office/word/2010/wordprocessingGroup">
                    <wpg:wgp>
                      <wpg:cNvGrpSpPr/>
                      <wpg:grpSpPr>
                        <a:xfrm>
                          <a:off x="0" y="0"/>
                          <a:ext cx="5581498"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49787BAD" w14:textId="77777777" w:rsidR="00F932FF" w:rsidRDefault="00F932FF" w:rsidP="00121287">
                              <w:pPr>
                                <w:jc w:val="center"/>
                                <w:rPr>
                                  <w:b/>
                                </w:rPr>
                              </w:pPr>
                              <w:r w:rsidRPr="00121287">
                                <w:rPr>
                                  <w:b/>
                                </w:rPr>
                                <w:t xml:space="preserve"> </w:t>
                              </w:r>
                              <w:r>
                                <w:rPr>
                                  <w:b/>
                                </w:rPr>
                                <w:t>DISPOSICIONES NORMATIVAS</w:t>
                              </w:r>
                            </w:p>
                            <w:p w14:paraId="20003E82" w14:textId="77777777" w:rsidR="00F932FF" w:rsidRDefault="00F932FF" w:rsidP="001B6B1B">
                              <w:pPr>
                                <w:jc w:val="center"/>
                                <w:rPr>
                                  <w:b/>
                                </w:rPr>
                              </w:pPr>
                              <w:r>
                                <w:rPr>
                                  <w:b/>
                                </w:rPr>
                                <w:t>P</w:t>
                              </w:r>
                            </w:p>
                            <w:p w14:paraId="446AD61F" w14:textId="77777777" w:rsidR="00F932FF" w:rsidRPr="0068696A" w:rsidRDefault="00F932FF" w:rsidP="001B6B1B">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49FDCD70" w14:textId="77777777" w:rsidR="00F932FF" w:rsidRPr="00532FDC" w:rsidRDefault="00F932FF" w:rsidP="001B6B1B">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62887E" id="13 Grupo" o:spid="_x0000_s1032" style="position:absolute;left:0;text-align:left;margin-left:1.35pt;margin-top:13.55pt;width:439.5pt;height:67.2pt;z-index:251655168;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49787BAD" w14:textId="77777777" w:rsidR="00F932FF" w:rsidRDefault="00F932FF" w:rsidP="00121287">
                        <w:pPr>
                          <w:jc w:val="center"/>
                          <w:rPr>
                            <w:b/>
                          </w:rPr>
                        </w:pPr>
                        <w:r w:rsidRPr="00121287">
                          <w:rPr>
                            <w:b/>
                          </w:rPr>
                          <w:t xml:space="preserve"> </w:t>
                        </w:r>
                        <w:r>
                          <w:rPr>
                            <w:b/>
                          </w:rPr>
                          <w:t>DISPOSICIONES NORMATIVAS</w:t>
                        </w:r>
                      </w:p>
                      <w:p w14:paraId="20003E82" w14:textId="77777777" w:rsidR="00F932FF" w:rsidRDefault="00F932FF" w:rsidP="001B6B1B">
                        <w:pPr>
                          <w:jc w:val="center"/>
                          <w:rPr>
                            <w:b/>
                          </w:rPr>
                        </w:pPr>
                        <w:r>
                          <w:rPr>
                            <w:b/>
                          </w:rPr>
                          <w:t>P</w:t>
                        </w:r>
                      </w:p>
                      <w:p w14:paraId="446AD61F" w14:textId="77777777" w:rsidR="00F932FF" w:rsidRPr="0068696A" w:rsidRDefault="00F932FF" w:rsidP="001B6B1B">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49FDCD70" w14:textId="77777777" w:rsidR="00F932FF" w:rsidRPr="00532FDC" w:rsidRDefault="00F932FF" w:rsidP="001B6B1B">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3CE4C2DB" w14:textId="77777777" w:rsidR="0015400D" w:rsidRDefault="0015400D" w:rsidP="00472365">
      <w:pPr>
        <w:pStyle w:val="Prrafodelista"/>
        <w:ind w:left="644"/>
        <w:jc w:val="both"/>
        <w:rPr>
          <w:b/>
          <w:color w:val="002060"/>
          <w:sz w:val="20"/>
          <w:szCs w:val="20"/>
        </w:rPr>
      </w:pPr>
    </w:p>
    <w:p w14:paraId="2F14264C" w14:textId="1BC5632A" w:rsidR="0015400D" w:rsidRDefault="0015400D" w:rsidP="00472365">
      <w:pPr>
        <w:pStyle w:val="Prrafodelista"/>
        <w:ind w:left="644"/>
        <w:jc w:val="both"/>
        <w:rPr>
          <w:b/>
          <w:color w:val="002060"/>
          <w:sz w:val="20"/>
          <w:szCs w:val="20"/>
        </w:rPr>
      </w:pPr>
    </w:p>
    <w:p w14:paraId="330E0A2D" w14:textId="77777777" w:rsidR="001B6B1B" w:rsidRDefault="001B6B1B" w:rsidP="001B6B1B">
      <w:pPr>
        <w:pStyle w:val="Prrafodelista"/>
        <w:ind w:left="360"/>
        <w:jc w:val="both"/>
        <w:rPr>
          <w:b/>
          <w:color w:val="002060"/>
          <w:sz w:val="20"/>
          <w:szCs w:val="20"/>
        </w:rPr>
      </w:pPr>
    </w:p>
    <w:p w14:paraId="3CA92EA6" w14:textId="77777777" w:rsidR="001B6B1B" w:rsidRDefault="001B6B1B" w:rsidP="001B6B1B">
      <w:pPr>
        <w:pStyle w:val="Prrafodelista"/>
        <w:ind w:left="360"/>
        <w:jc w:val="both"/>
        <w:rPr>
          <w:b/>
          <w:color w:val="002060"/>
          <w:sz w:val="20"/>
          <w:szCs w:val="20"/>
        </w:rPr>
      </w:pPr>
    </w:p>
    <w:p w14:paraId="416F6907" w14:textId="77777777" w:rsidR="001B6B1B" w:rsidRDefault="001B6B1B" w:rsidP="001B6B1B">
      <w:pPr>
        <w:pStyle w:val="Prrafodelista"/>
        <w:ind w:left="360"/>
        <w:jc w:val="both"/>
        <w:rPr>
          <w:b/>
          <w:color w:val="002060"/>
          <w:sz w:val="20"/>
          <w:szCs w:val="20"/>
        </w:rPr>
      </w:pPr>
    </w:p>
    <w:p w14:paraId="74989F4F" w14:textId="44C94D3E" w:rsidR="00834214" w:rsidRPr="00790336" w:rsidRDefault="00834214" w:rsidP="00790336">
      <w:pPr>
        <w:jc w:val="both"/>
        <w:rPr>
          <w:sz w:val="20"/>
          <w:szCs w:val="20"/>
        </w:rPr>
      </w:pPr>
      <w:r w:rsidRPr="00240A96">
        <w:rPr>
          <w:color w:val="000000" w:themeColor="text1"/>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121287">
        <w:rPr>
          <w:sz w:val="20"/>
          <w:szCs w:val="20"/>
        </w:rPr>
        <w:t>)</w:t>
      </w:r>
      <w:r>
        <w:rPr>
          <w:sz w:val="20"/>
          <w:szCs w:val="20"/>
        </w:rPr>
        <w:t xml:space="preserve"> -para el caso en que los productos no inicien con libre comercio desde el día uno de vigencia del AdA- para cada una de las líneas arancelarias de los </w:t>
      </w:r>
      <w:r w:rsidRPr="006C4DAE">
        <w:rPr>
          <w:i/>
          <w:color w:val="0000FF"/>
          <w:sz w:val="20"/>
          <w:szCs w:val="20"/>
        </w:rPr>
        <w:t xml:space="preserve">productos de panadería, pastelería o galletería, incluso con adición de cacao; hostias, sellos vacíos de los tipos utilizados para medicamentos, obleas, pastas desecadas de </w:t>
      </w:r>
      <w:r w:rsidRPr="006C4DAE">
        <w:rPr>
          <w:i/>
          <w:color w:val="0000FF"/>
          <w:sz w:val="20"/>
          <w:szCs w:val="20"/>
        </w:rPr>
        <w:lastRenderedPageBreak/>
        <w:t>harina, almidón o fécula, en hojas y productos similares</w:t>
      </w:r>
      <w:r>
        <w:rPr>
          <w:sz w:val="20"/>
          <w:szCs w:val="20"/>
        </w:rPr>
        <w:t>; se indica asimismo, la categoría de desgravación que le corresponde</w:t>
      </w:r>
      <w:r w:rsidR="00121287">
        <w:rPr>
          <w:sz w:val="20"/>
          <w:szCs w:val="20"/>
        </w:rPr>
        <w:t>, según producto</w:t>
      </w:r>
      <w:r w:rsidR="00121287" w:rsidRPr="00121287">
        <w:rPr>
          <w:sz w:val="20"/>
          <w:szCs w:val="20"/>
        </w:rPr>
        <w:t xml:space="preserve"> </w:t>
      </w:r>
      <w:r w:rsidR="00121287">
        <w:rPr>
          <w:sz w:val="20"/>
          <w:szCs w:val="20"/>
        </w:rPr>
        <w:t>y las observaciones pertinentes.</w:t>
      </w:r>
    </w:p>
    <w:p w14:paraId="1E249110" w14:textId="77777777" w:rsidR="00F3167B" w:rsidRPr="007654C5" w:rsidRDefault="001B6B1B" w:rsidP="007654C5">
      <w:pPr>
        <w:rPr>
          <w:color w:val="002060"/>
          <w:sz w:val="20"/>
          <w:szCs w:val="20"/>
        </w:rPr>
      </w:pPr>
      <w:r w:rsidRPr="0068696A">
        <w:rPr>
          <w:noProof/>
          <w:lang w:eastAsia="es-SV"/>
        </w:rPr>
        <mc:AlternateContent>
          <mc:Choice Requires="wpg">
            <w:drawing>
              <wp:anchor distT="0" distB="0" distL="114300" distR="114300" simplePos="0" relativeHeight="251665408" behindDoc="0" locked="0" layoutInCell="1" allowOverlap="1" wp14:anchorId="570C2EEF" wp14:editId="6CA233DC">
                <wp:simplePos x="0" y="0"/>
                <wp:positionH relativeFrom="column">
                  <wp:posOffset>-114529</wp:posOffset>
                </wp:positionH>
                <wp:positionV relativeFrom="paragraph">
                  <wp:posOffset>126898</wp:posOffset>
                </wp:positionV>
                <wp:extent cx="5705856" cy="716890"/>
                <wp:effectExtent l="0" t="57150" r="28575" b="45720"/>
                <wp:wrapNone/>
                <wp:docPr id="19" name="19 Grupo"/>
                <wp:cNvGraphicFramePr/>
                <a:graphic xmlns:a="http://schemas.openxmlformats.org/drawingml/2006/main">
                  <a:graphicData uri="http://schemas.microsoft.com/office/word/2010/wordprocessingGroup">
                    <wpg:wgp>
                      <wpg:cNvGrpSpPr/>
                      <wpg:grpSpPr>
                        <a:xfrm>
                          <a:off x="0" y="0"/>
                          <a:ext cx="5705856" cy="716890"/>
                          <a:chOff x="0" y="0"/>
                          <a:chExt cx="5638800" cy="853758"/>
                        </a:xfrm>
                      </wpg:grpSpPr>
                      <wps:wsp>
                        <wps:cNvPr id="20" name="20 Rectángulo"/>
                        <wps:cNvSpPr/>
                        <wps:spPr>
                          <a:xfrm>
                            <a:off x="0" y="257175"/>
                            <a:ext cx="5638800" cy="310092"/>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46DD7839" w14:textId="77777777" w:rsidR="00F932FF" w:rsidRPr="000B7B95" w:rsidRDefault="00F932FF" w:rsidP="001B6B1B">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4CBBB2B6" w14:textId="77777777" w:rsidR="00F932FF" w:rsidRPr="00532FDC" w:rsidRDefault="00F932FF" w:rsidP="001B6B1B">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C2EEF" id="19 Grupo" o:spid="_x0000_s1038" style="position:absolute;margin-left:-9pt;margin-top:10pt;width:449.3pt;height:56.45pt;z-index:251665408;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">
                <v:rect id="20 Rectángulo" o:spid="_x0000_s1039" style="position:absolute;top:2571;width:56388;height: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46DD7839" w14:textId="77777777" w:rsidR="00F932FF" w:rsidRPr="000B7B95" w:rsidRDefault="00F932FF" w:rsidP="001B6B1B">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4CBBB2B6" w14:textId="77777777" w:rsidR="00F932FF" w:rsidRPr="00532FDC" w:rsidRDefault="00F932FF" w:rsidP="001B6B1B">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7BDDD3EC" w14:textId="77777777" w:rsidR="00F3167B" w:rsidRDefault="00F3167B" w:rsidP="001B6B1B">
      <w:pPr>
        <w:pStyle w:val="Prrafodelista"/>
        <w:ind w:left="709"/>
        <w:rPr>
          <w:b/>
          <w:color w:val="002060"/>
          <w:sz w:val="20"/>
          <w:szCs w:val="20"/>
        </w:rPr>
      </w:pPr>
    </w:p>
    <w:p w14:paraId="0817FF05" w14:textId="77777777" w:rsidR="001B6B1B" w:rsidRPr="001147D0" w:rsidRDefault="001B6B1B" w:rsidP="001B6B1B">
      <w:pPr>
        <w:pStyle w:val="Prrafodelista"/>
        <w:ind w:left="709"/>
        <w:rPr>
          <w:sz w:val="20"/>
          <w:szCs w:val="20"/>
        </w:rPr>
      </w:pPr>
    </w:p>
    <w:p w14:paraId="1B9F2714" w14:textId="77777777" w:rsidR="00CA0B85" w:rsidRPr="00472365" w:rsidRDefault="00CA0B85" w:rsidP="00CA0B85">
      <w:pPr>
        <w:pStyle w:val="Prrafodelista"/>
        <w:ind w:left="1080"/>
        <w:jc w:val="center"/>
        <w:rPr>
          <w:b/>
          <w:sz w:val="20"/>
          <w:szCs w:val="20"/>
        </w:rPr>
      </w:pPr>
    </w:p>
    <w:p w14:paraId="43AAEFF3" w14:textId="77777777" w:rsidR="001B6B1B" w:rsidRDefault="001B6B1B" w:rsidP="00CA0B85">
      <w:pPr>
        <w:pStyle w:val="Prrafodelista"/>
        <w:ind w:left="1080"/>
        <w:jc w:val="center"/>
        <w:rPr>
          <w:b/>
          <w:sz w:val="20"/>
          <w:szCs w:val="20"/>
        </w:rPr>
      </w:pPr>
    </w:p>
    <w:p w14:paraId="0FC41446" w14:textId="77777777" w:rsidR="00CA0B85" w:rsidRDefault="00472365" w:rsidP="00CA0B85">
      <w:pPr>
        <w:pStyle w:val="Prrafodelista"/>
        <w:ind w:left="1080"/>
        <w:jc w:val="center"/>
        <w:rPr>
          <w:b/>
          <w:sz w:val="20"/>
          <w:szCs w:val="20"/>
        </w:rPr>
      </w:pPr>
      <w:r>
        <w:rPr>
          <w:b/>
          <w:sz w:val="20"/>
          <w:szCs w:val="20"/>
        </w:rPr>
        <w:t>Lista de la Parte UE</w:t>
      </w:r>
    </w:p>
    <w:p w14:paraId="0AEC599F" w14:textId="77777777" w:rsidR="00C920BC" w:rsidRPr="00C920BC" w:rsidRDefault="00F13CBB" w:rsidP="00CA0B85">
      <w:pPr>
        <w:pStyle w:val="Prrafodelista"/>
        <w:ind w:left="1080"/>
        <w:jc w:val="center"/>
        <w:rPr>
          <w:b/>
          <w:sz w:val="20"/>
          <w:szCs w:val="20"/>
        </w:rPr>
      </w:pPr>
      <w:r w:rsidRPr="00C920BC">
        <w:rPr>
          <w:b/>
          <w:sz w:val="20"/>
          <w:szCs w:val="20"/>
        </w:rPr>
        <w:t xml:space="preserve">Productos de la partida </w:t>
      </w:r>
      <w:r w:rsidR="00B948F8" w:rsidRPr="00C920BC">
        <w:rPr>
          <w:b/>
          <w:sz w:val="20"/>
          <w:szCs w:val="20"/>
        </w:rPr>
        <w:t>19</w:t>
      </w:r>
      <w:r w:rsidRPr="00C920BC">
        <w:rPr>
          <w:b/>
          <w:sz w:val="20"/>
          <w:szCs w:val="20"/>
        </w:rPr>
        <w:t>05</w:t>
      </w:r>
      <w:r w:rsidR="00121287" w:rsidRPr="00C920BC">
        <w:rPr>
          <w:b/>
          <w:sz w:val="20"/>
          <w:szCs w:val="20"/>
        </w:rPr>
        <w:t xml:space="preserve"> </w:t>
      </w:r>
    </w:p>
    <w:p w14:paraId="704A707B" w14:textId="32AB9FFE" w:rsidR="00472365" w:rsidRPr="00C920BC" w:rsidRDefault="00121287" w:rsidP="00CA0B85">
      <w:pPr>
        <w:pStyle w:val="Prrafodelista"/>
        <w:ind w:left="1080"/>
        <w:jc w:val="center"/>
        <w:rPr>
          <w:b/>
          <w:sz w:val="20"/>
          <w:szCs w:val="20"/>
        </w:rPr>
      </w:pPr>
      <w:r w:rsidRPr="00C920BC">
        <w:rPr>
          <w:sz w:val="20"/>
          <w:szCs w:val="20"/>
        </w:rPr>
        <w:t>(</w:t>
      </w:r>
      <w:r w:rsidR="00C920BC">
        <w:rPr>
          <w:sz w:val="20"/>
          <w:szCs w:val="20"/>
        </w:rPr>
        <w:t>V</w:t>
      </w:r>
      <w:r w:rsidRPr="00C920BC">
        <w:rPr>
          <w:sz w:val="20"/>
          <w:szCs w:val="20"/>
        </w:rPr>
        <w:t>er cuadro completo en el Anexo)</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7"/>
        <w:gridCol w:w="3717"/>
        <w:gridCol w:w="1559"/>
        <w:gridCol w:w="992"/>
        <w:gridCol w:w="1846"/>
      </w:tblGrid>
      <w:tr w:rsidR="00CF4CFE" w:rsidRPr="00C46DBD" w14:paraId="288C7C1F" w14:textId="77777777" w:rsidTr="00CF4CFE">
        <w:trPr>
          <w:trHeight w:val="426"/>
          <w:tblHeader/>
        </w:trPr>
        <w:tc>
          <w:tcPr>
            <w:tcW w:w="578" w:type="pct"/>
            <w:shd w:val="clear" w:color="auto" w:fill="D99594" w:themeFill="accent2" w:themeFillTint="99"/>
          </w:tcPr>
          <w:p w14:paraId="72CA2195"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NC 2007</w:t>
            </w:r>
          </w:p>
        </w:tc>
        <w:tc>
          <w:tcPr>
            <w:tcW w:w="2028" w:type="pct"/>
            <w:gridSpan w:val="2"/>
            <w:shd w:val="clear" w:color="auto" w:fill="D99594" w:themeFill="accent2" w:themeFillTint="99"/>
          </w:tcPr>
          <w:p w14:paraId="4F77378E" w14:textId="77777777" w:rsidR="00F13CBB" w:rsidRPr="00C46DBD" w:rsidRDefault="00F13CBB" w:rsidP="006B2895">
            <w:pPr>
              <w:widowControl w:val="0"/>
              <w:spacing w:before="60" w:after="60" w:line="240" w:lineRule="auto"/>
              <w:jc w:val="center"/>
              <w:rPr>
                <w:rFonts w:eastAsia="Batang" w:cstheme="minorHAnsi"/>
                <w:b/>
                <w:noProof/>
                <w:sz w:val="18"/>
                <w:szCs w:val="18"/>
                <w:lang w:val="es-ES" w:eastAsia="zh-CN"/>
              </w:rPr>
            </w:pPr>
            <w:r w:rsidRPr="00C46DBD">
              <w:rPr>
                <w:rFonts w:eastAsia="Batang" w:cstheme="minorHAnsi"/>
                <w:b/>
                <w:noProof/>
                <w:sz w:val="18"/>
                <w:szCs w:val="18"/>
                <w:lang w:val="es-ES" w:eastAsia="zh-CN"/>
              </w:rPr>
              <w:t>Descripción</w:t>
            </w:r>
          </w:p>
        </w:tc>
        <w:tc>
          <w:tcPr>
            <w:tcW w:w="849" w:type="pct"/>
            <w:shd w:val="clear" w:color="auto" w:fill="D99594" w:themeFill="accent2" w:themeFillTint="99"/>
          </w:tcPr>
          <w:p w14:paraId="2B9B281E" w14:textId="77777777" w:rsidR="00F13CBB" w:rsidRPr="00C46DBD" w:rsidRDefault="00F13CBB" w:rsidP="006C4DAE">
            <w:pPr>
              <w:widowControl w:val="0"/>
              <w:spacing w:before="60" w:after="60" w:line="240" w:lineRule="auto"/>
              <w:jc w:val="center"/>
              <w:rPr>
                <w:rFonts w:asciiTheme="majorHAnsi" w:eastAsia="Batang" w:hAnsiTheme="majorHAnsi" w:cstheme="minorHAnsi"/>
                <w:b/>
                <w:i/>
                <w:iCs/>
                <w:noProof/>
                <w:color w:val="404040" w:themeColor="text1" w:themeTint="BF"/>
                <w:sz w:val="18"/>
                <w:szCs w:val="18"/>
                <w:lang w:val="es-ES" w:eastAsia="zh-CN"/>
              </w:rPr>
            </w:pPr>
            <w:r w:rsidRPr="00C46DBD">
              <w:rPr>
                <w:rFonts w:eastAsia="Batang" w:cstheme="minorHAnsi"/>
                <w:b/>
                <w:noProof/>
                <w:sz w:val="18"/>
                <w:szCs w:val="18"/>
                <w:lang w:val="es-ES" w:eastAsia="zh-CN"/>
              </w:rPr>
              <w:t>Tasa base</w:t>
            </w:r>
          </w:p>
        </w:tc>
        <w:tc>
          <w:tcPr>
            <w:tcW w:w="540" w:type="pct"/>
            <w:shd w:val="clear" w:color="auto" w:fill="D99594" w:themeFill="accent2" w:themeFillTint="99"/>
          </w:tcPr>
          <w:p w14:paraId="7A5EBF17"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Categoría</w:t>
            </w:r>
          </w:p>
        </w:tc>
        <w:tc>
          <w:tcPr>
            <w:tcW w:w="1005" w:type="pct"/>
            <w:shd w:val="clear" w:color="auto" w:fill="D99594" w:themeFill="accent2" w:themeFillTint="99"/>
          </w:tcPr>
          <w:p w14:paraId="6AC1D16F" w14:textId="072A74F8" w:rsidR="00F13CBB" w:rsidRPr="00C46DBD" w:rsidRDefault="00F13CBB" w:rsidP="006C4DAE">
            <w:pPr>
              <w:widowControl w:val="0"/>
              <w:spacing w:before="60" w:after="60" w:line="240" w:lineRule="auto"/>
              <w:jc w:val="center"/>
              <w:rPr>
                <w:rFonts w:asciiTheme="majorHAnsi" w:eastAsia="Batang" w:hAnsiTheme="majorHAnsi" w:cstheme="minorHAnsi"/>
                <w:b/>
                <w:i/>
                <w:iCs/>
                <w:noProof/>
                <w:color w:val="404040" w:themeColor="text1" w:themeTint="BF"/>
                <w:sz w:val="18"/>
                <w:szCs w:val="18"/>
                <w:lang w:val="es-ES" w:eastAsia="zh-CN"/>
              </w:rPr>
            </w:pPr>
            <w:r w:rsidRPr="00C46DBD">
              <w:rPr>
                <w:rFonts w:eastAsia="Batang" w:cstheme="minorHAnsi"/>
                <w:b/>
                <w:noProof/>
                <w:sz w:val="18"/>
                <w:szCs w:val="18"/>
                <w:lang w:val="es-ES" w:eastAsia="zh-CN"/>
              </w:rPr>
              <w:t>Observaciones</w:t>
            </w:r>
          </w:p>
        </w:tc>
      </w:tr>
      <w:tr w:rsidR="00CF4CFE" w:rsidRPr="00C46DBD" w14:paraId="754F547F" w14:textId="77777777" w:rsidTr="00CF4CFE">
        <w:trPr>
          <w:trHeight w:val="900"/>
        </w:trPr>
        <w:tc>
          <w:tcPr>
            <w:tcW w:w="578" w:type="pct"/>
            <w:shd w:val="clear" w:color="auto" w:fill="F2DBDB" w:themeFill="accent2" w:themeFillTint="33"/>
          </w:tcPr>
          <w:p w14:paraId="30828136"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1905</w:t>
            </w:r>
          </w:p>
        </w:tc>
        <w:tc>
          <w:tcPr>
            <w:tcW w:w="2028" w:type="pct"/>
            <w:gridSpan w:val="2"/>
            <w:shd w:val="clear" w:color="auto" w:fill="F2DBDB" w:themeFill="accent2" w:themeFillTint="33"/>
          </w:tcPr>
          <w:p w14:paraId="19A3C731"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Productos de panadería, pastelería o galletería, incluso con adición de cacao; hostias, sellos vacíos de los tipos utilizados para medicamentos, obleas, pastas desecadas de harina, almidón o fécula, en hojas y productos similares:</w:t>
            </w:r>
          </w:p>
        </w:tc>
        <w:tc>
          <w:tcPr>
            <w:tcW w:w="849" w:type="pct"/>
            <w:shd w:val="clear" w:color="auto" w:fill="F2DBDB" w:themeFill="accent2" w:themeFillTint="33"/>
          </w:tcPr>
          <w:p w14:paraId="3B1D5CB9"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p>
        </w:tc>
        <w:tc>
          <w:tcPr>
            <w:tcW w:w="540" w:type="pct"/>
            <w:shd w:val="clear" w:color="auto" w:fill="F2DBDB" w:themeFill="accent2" w:themeFillTint="33"/>
          </w:tcPr>
          <w:p w14:paraId="707AE857"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p>
        </w:tc>
        <w:tc>
          <w:tcPr>
            <w:tcW w:w="1005" w:type="pct"/>
            <w:shd w:val="clear" w:color="auto" w:fill="F2DBDB" w:themeFill="accent2" w:themeFillTint="33"/>
          </w:tcPr>
          <w:p w14:paraId="36304838"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w:t>
            </w:r>
          </w:p>
        </w:tc>
      </w:tr>
      <w:tr w:rsidR="00CF4CFE" w:rsidRPr="00C46DBD" w14:paraId="47720D53" w14:textId="77777777" w:rsidTr="00CF4CFE">
        <w:trPr>
          <w:trHeight w:val="225"/>
        </w:trPr>
        <w:tc>
          <w:tcPr>
            <w:tcW w:w="578" w:type="pct"/>
            <w:shd w:val="clear" w:color="auto" w:fill="F2DBDB" w:themeFill="accent2" w:themeFillTint="33"/>
          </w:tcPr>
          <w:p w14:paraId="7F698943"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1905 10 00</w:t>
            </w:r>
          </w:p>
        </w:tc>
        <w:tc>
          <w:tcPr>
            <w:tcW w:w="2028" w:type="pct"/>
            <w:gridSpan w:val="2"/>
            <w:shd w:val="clear" w:color="auto" w:fill="F2DBDB" w:themeFill="accent2" w:themeFillTint="33"/>
          </w:tcPr>
          <w:p w14:paraId="0EC3DCBC"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 Pan crujiente</w:t>
            </w:r>
          </w:p>
        </w:tc>
        <w:tc>
          <w:tcPr>
            <w:tcW w:w="849" w:type="pct"/>
            <w:shd w:val="clear" w:color="auto" w:fill="F2DBDB" w:themeFill="accent2" w:themeFillTint="33"/>
          </w:tcPr>
          <w:p w14:paraId="0AF7C27C"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5,8 + 13 EUR/100 kg/netos</w:t>
            </w:r>
          </w:p>
        </w:tc>
        <w:tc>
          <w:tcPr>
            <w:tcW w:w="540" w:type="pct"/>
            <w:shd w:val="clear" w:color="auto" w:fill="F2DBDB" w:themeFill="accent2" w:themeFillTint="33"/>
          </w:tcPr>
          <w:p w14:paraId="5DECCCA3"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M</w:t>
            </w:r>
          </w:p>
        </w:tc>
        <w:tc>
          <w:tcPr>
            <w:tcW w:w="1005" w:type="pct"/>
            <w:shd w:val="clear" w:color="auto" w:fill="F2DBDB" w:themeFill="accent2" w:themeFillTint="33"/>
          </w:tcPr>
          <w:p w14:paraId="60736EE4"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w:t>
            </w:r>
          </w:p>
        </w:tc>
      </w:tr>
      <w:tr w:rsidR="00CF4CFE" w:rsidRPr="00C46DBD" w14:paraId="7E3DF9E2" w14:textId="77777777" w:rsidTr="00CF4CFE">
        <w:trPr>
          <w:trHeight w:val="225"/>
        </w:trPr>
        <w:tc>
          <w:tcPr>
            <w:tcW w:w="578" w:type="pct"/>
            <w:shd w:val="clear" w:color="auto" w:fill="F2DBDB" w:themeFill="accent2" w:themeFillTint="33"/>
          </w:tcPr>
          <w:p w14:paraId="7D760396"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1905 20</w:t>
            </w:r>
          </w:p>
        </w:tc>
        <w:tc>
          <w:tcPr>
            <w:tcW w:w="2028" w:type="pct"/>
            <w:gridSpan w:val="2"/>
            <w:shd w:val="clear" w:color="auto" w:fill="F2DBDB" w:themeFill="accent2" w:themeFillTint="33"/>
          </w:tcPr>
          <w:p w14:paraId="33749AE9" w14:textId="77777777" w:rsidR="00F13CBB" w:rsidRPr="00C46DBD" w:rsidRDefault="00F13CBB" w:rsidP="00F13CBB">
            <w:pPr>
              <w:widowControl w:val="0"/>
              <w:spacing w:before="60" w:after="60" w:line="240" w:lineRule="auto"/>
              <w:rPr>
                <w:rFonts w:eastAsia="Batang" w:cstheme="minorHAnsi"/>
                <w:b/>
                <w:noProof/>
                <w:sz w:val="18"/>
                <w:szCs w:val="18"/>
                <w:lang w:val="es-ES" w:eastAsia="zh-CN"/>
              </w:rPr>
            </w:pPr>
            <w:r w:rsidRPr="00C46DBD">
              <w:rPr>
                <w:rFonts w:eastAsia="Batang" w:cstheme="minorHAnsi"/>
                <w:b/>
                <w:noProof/>
                <w:sz w:val="18"/>
                <w:szCs w:val="18"/>
                <w:lang w:val="es-ES" w:eastAsia="zh-CN"/>
              </w:rPr>
              <w:t>- Pan de especias y similares:</w:t>
            </w:r>
          </w:p>
        </w:tc>
        <w:tc>
          <w:tcPr>
            <w:tcW w:w="849" w:type="pct"/>
            <w:shd w:val="clear" w:color="auto" w:fill="F2DBDB" w:themeFill="accent2" w:themeFillTint="33"/>
          </w:tcPr>
          <w:p w14:paraId="1B67BB95"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7593FBEC"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493480CC"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w:t>
            </w:r>
          </w:p>
        </w:tc>
      </w:tr>
      <w:tr w:rsidR="00CF4CFE" w:rsidRPr="00C46DBD" w14:paraId="75E9FF93" w14:textId="77777777" w:rsidTr="00CF4CFE">
        <w:trPr>
          <w:trHeight w:val="450"/>
        </w:trPr>
        <w:tc>
          <w:tcPr>
            <w:tcW w:w="578" w:type="pct"/>
            <w:shd w:val="clear" w:color="auto" w:fill="F2DBDB" w:themeFill="accent2" w:themeFillTint="33"/>
          </w:tcPr>
          <w:p w14:paraId="2AA842E5"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1905 20 10</w:t>
            </w:r>
          </w:p>
        </w:tc>
        <w:tc>
          <w:tcPr>
            <w:tcW w:w="2028" w:type="pct"/>
            <w:gridSpan w:val="2"/>
            <w:shd w:val="clear" w:color="auto" w:fill="F2DBDB" w:themeFill="accent2" w:themeFillTint="33"/>
          </w:tcPr>
          <w:p w14:paraId="141B2555"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Con un contenido de sacarosa (incluido el azúcar invertido calculado en sacarosa) inferior al 30 % en peso</w:t>
            </w:r>
          </w:p>
        </w:tc>
        <w:tc>
          <w:tcPr>
            <w:tcW w:w="849" w:type="pct"/>
            <w:shd w:val="clear" w:color="auto" w:fill="F2DBDB" w:themeFill="accent2" w:themeFillTint="33"/>
          </w:tcPr>
          <w:p w14:paraId="7073F50F"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9,4 + 18,3 EUR/100 kg/netos</w:t>
            </w:r>
          </w:p>
        </w:tc>
        <w:tc>
          <w:tcPr>
            <w:tcW w:w="540" w:type="pct"/>
            <w:shd w:val="clear" w:color="auto" w:fill="F2DBDB" w:themeFill="accent2" w:themeFillTint="33"/>
          </w:tcPr>
          <w:p w14:paraId="2B8D2FB8"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J</w:t>
            </w:r>
          </w:p>
        </w:tc>
        <w:tc>
          <w:tcPr>
            <w:tcW w:w="1005" w:type="pct"/>
            <w:shd w:val="clear" w:color="auto" w:fill="F2DBDB" w:themeFill="accent2" w:themeFillTint="33"/>
          </w:tcPr>
          <w:p w14:paraId="626C75A4"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w:t>
            </w:r>
          </w:p>
        </w:tc>
      </w:tr>
      <w:tr w:rsidR="00CF4CFE" w:rsidRPr="00C46DBD" w14:paraId="0329FB70" w14:textId="77777777" w:rsidTr="00CF4CFE">
        <w:trPr>
          <w:trHeight w:val="450"/>
        </w:trPr>
        <w:tc>
          <w:tcPr>
            <w:tcW w:w="578" w:type="pct"/>
            <w:shd w:val="clear" w:color="auto" w:fill="F2DBDB" w:themeFill="accent2" w:themeFillTint="33"/>
          </w:tcPr>
          <w:p w14:paraId="2CFE92EE"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1905 20 30</w:t>
            </w:r>
          </w:p>
        </w:tc>
        <w:tc>
          <w:tcPr>
            <w:tcW w:w="2028" w:type="pct"/>
            <w:gridSpan w:val="2"/>
            <w:shd w:val="clear" w:color="auto" w:fill="F2DBDB" w:themeFill="accent2" w:themeFillTint="33"/>
          </w:tcPr>
          <w:p w14:paraId="3D5776EC"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Con un contenido de sacarosa (incluido el azúcar invertido calculado en sacarosa) igual o superior al 30 % pero inferior al 50 % en peso</w:t>
            </w:r>
          </w:p>
        </w:tc>
        <w:tc>
          <w:tcPr>
            <w:tcW w:w="849" w:type="pct"/>
            <w:shd w:val="clear" w:color="auto" w:fill="F2DBDB" w:themeFill="accent2" w:themeFillTint="33"/>
          </w:tcPr>
          <w:p w14:paraId="5F7A19FE"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9,8 + 24,6 EUR/100 kg/netos</w:t>
            </w:r>
          </w:p>
        </w:tc>
        <w:tc>
          <w:tcPr>
            <w:tcW w:w="540" w:type="pct"/>
            <w:shd w:val="clear" w:color="auto" w:fill="F2DBDB" w:themeFill="accent2" w:themeFillTint="33"/>
          </w:tcPr>
          <w:p w14:paraId="6A441271"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J</w:t>
            </w:r>
          </w:p>
        </w:tc>
        <w:tc>
          <w:tcPr>
            <w:tcW w:w="1005" w:type="pct"/>
            <w:shd w:val="clear" w:color="auto" w:fill="F2DBDB" w:themeFill="accent2" w:themeFillTint="33"/>
          </w:tcPr>
          <w:p w14:paraId="50846BD7"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w:t>
            </w:r>
          </w:p>
        </w:tc>
      </w:tr>
      <w:tr w:rsidR="00CF4CFE" w:rsidRPr="00C46DBD" w14:paraId="584773C1" w14:textId="77777777" w:rsidTr="00CF4CFE">
        <w:trPr>
          <w:trHeight w:val="450"/>
        </w:trPr>
        <w:tc>
          <w:tcPr>
            <w:tcW w:w="578" w:type="pct"/>
            <w:shd w:val="clear" w:color="auto" w:fill="F2DBDB" w:themeFill="accent2" w:themeFillTint="33"/>
          </w:tcPr>
          <w:p w14:paraId="7C9FB37A"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1905 20 90</w:t>
            </w:r>
          </w:p>
        </w:tc>
        <w:tc>
          <w:tcPr>
            <w:tcW w:w="2028" w:type="pct"/>
            <w:gridSpan w:val="2"/>
            <w:shd w:val="clear" w:color="auto" w:fill="F2DBDB" w:themeFill="accent2" w:themeFillTint="33"/>
          </w:tcPr>
          <w:p w14:paraId="15B54D94"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Con un contenido de sacarosa (incluido el azúcar invertido calculado en sacarosa) igual o superior al 50 % en peso</w:t>
            </w:r>
          </w:p>
        </w:tc>
        <w:tc>
          <w:tcPr>
            <w:tcW w:w="849" w:type="pct"/>
            <w:shd w:val="clear" w:color="auto" w:fill="F2DBDB" w:themeFill="accent2" w:themeFillTint="33"/>
          </w:tcPr>
          <w:p w14:paraId="676DF3B7"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10,1 + 31,4 EUR/100 kg/netos</w:t>
            </w:r>
          </w:p>
        </w:tc>
        <w:tc>
          <w:tcPr>
            <w:tcW w:w="540" w:type="pct"/>
            <w:shd w:val="clear" w:color="auto" w:fill="F2DBDB" w:themeFill="accent2" w:themeFillTint="33"/>
          </w:tcPr>
          <w:p w14:paraId="002BA23B" w14:textId="77777777" w:rsidR="00F13CBB" w:rsidRPr="00C46DBD" w:rsidRDefault="00F13CBB" w:rsidP="00F13CBB">
            <w:pPr>
              <w:widowControl w:val="0"/>
              <w:spacing w:before="60" w:after="60" w:line="240" w:lineRule="auto"/>
              <w:jc w:val="center"/>
              <w:rPr>
                <w:rFonts w:eastAsia="Batang" w:cstheme="minorHAnsi"/>
                <w:noProof/>
                <w:sz w:val="18"/>
                <w:szCs w:val="18"/>
                <w:lang w:val="es-ES" w:eastAsia="zh-CN"/>
              </w:rPr>
            </w:pPr>
            <w:r w:rsidRPr="00C46DBD">
              <w:rPr>
                <w:rFonts w:eastAsia="Batang" w:cstheme="minorHAnsi"/>
                <w:noProof/>
                <w:sz w:val="18"/>
                <w:szCs w:val="18"/>
                <w:lang w:val="es-ES" w:eastAsia="zh-CN"/>
              </w:rPr>
              <w:t>J</w:t>
            </w:r>
          </w:p>
        </w:tc>
        <w:tc>
          <w:tcPr>
            <w:tcW w:w="1005" w:type="pct"/>
            <w:shd w:val="clear" w:color="auto" w:fill="F2DBDB" w:themeFill="accent2" w:themeFillTint="33"/>
          </w:tcPr>
          <w:p w14:paraId="24FB5062" w14:textId="77777777" w:rsidR="00F13CBB" w:rsidRPr="00C46DBD" w:rsidRDefault="00F13CBB" w:rsidP="00F13CB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 w:eastAsia="zh-CN"/>
              </w:rPr>
              <w:t> </w:t>
            </w:r>
          </w:p>
        </w:tc>
      </w:tr>
      <w:tr w:rsidR="00CF4CFE" w:rsidRPr="00126D33" w14:paraId="254668F0" w14:textId="77777777" w:rsidTr="006C4DAE">
        <w:trPr>
          <w:trHeight w:val="225"/>
        </w:trPr>
        <w:tc>
          <w:tcPr>
            <w:tcW w:w="582" w:type="pct"/>
            <w:gridSpan w:val="2"/>
            <w:shd w:val="clear" w:color="auto" w:fill="F2DBDB" w:themeFill="accent2" w:themeFillTint="33"/>
          </w:tcPr>
          <w:p w14:paraId="14B9394C"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2024" w:type="pct"/>
            <w:shd w:val="clear" w:color="auto" w:fill="F2DBDB" w:themeFill="accent2" w:themeFillTint="33"/>
          </w:tcPr>
          <w:p w14:paraId="20D7C711" w14:textId="77777777" w:rsidR="0074386B" w:rsidRPr="007654C5" w:rsidRDefault="0074386B"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Galletas dulces; barquillos y obleas</w:t>
            </w:r>
          </w:p>
        </w:tc>
        <w:tc>
          <w:tcPr>
            <w:tcW w:w="849" w:type="pct"/>
            <w:shd w:val="clear" w:color="auto" w:fill="F2DBDB" w:themeFill="accent2" w:themeFillTint="33"/>
          </w:tcPr>
          <w:p w14:paraId="10FCA255"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46EC5179"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72FE6A7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507E9673" w14:textId="77777777" w:rsidTr="006C4DAE">
        <w:trPr>
          <w:trHeight w:val="225"/>
        </w:trPr>
        <w:tc>
          <w:tcPr>
            <w:tcW w:w="582" w:type="pct"/>
            <w:gridSpan w:val="2"/>
            <w:shd w:val="clear" w:color="auto" w:fill="F2DBDB" w:themeFill="accent2" w:themeFillTint="33"/>
          </w:tcPr>
          <w:p w14:paraId="19348AA5"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w:t>
            </w:r>
          </w:p>
        </w:tc>
        <w:tc>
          <w:tcPr>
            <w:tcW w:w="2024" w:type="pct"/>
            <w:shd w:val="clear" w:color="auto" w:fill="F2DBDB" w:themeFill="accent2" w:themeFillTint="33"/>
          </w:tcPr>
          <w:p w14:paraId="0FB78C0C"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Galletas dulces:</w:t>
            </w:r>
          </w:p>
        </w:tc>
        <w:tc>
          <w:tcPr>
            <w:tcW w:w="849" w:type="pct"/>
            <w:shd w:val="clear" w:color="auto" w:fill="F2DBDB" w:themeFill="accent2" w:themeFillTint="33"/>
          </w:tcPr>
          <w:p w14:paraId="0F84735E"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674A89CE"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3195879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3ADA5335" w14:textId="77777777" w:rsidTr="006C4DAE">
        <w:trPr>
          <w:trHeight w:val="450"/>
        </w:trPr>
        <w:tc>
          <w:tcPr>
            <w:tcW w:w="582" w:type="pct"/>
            <w:gridSpan w:val="2"/>
            <w:shd w:val="clear" w:color="auto" w:fill="F2DBDB" w:themeFill="accent2" w:themeFillTint="33"/>
          </w:tcPr>
          <w:p w14:paraId="235E8C47"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2024" w:type="pct"/>
            <w:shd w:val="clear" w:color="auto" w:fill="F2DBDB" w:themeFill="accent2" w:themeFillTint="33"/>
          </w:tcPr>
          <w:p w14:paraId="7D3832BE"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Total o parcialmente recubiertas o revestidas de chocolate o de otras preparaciones que contengan cacao</w:t>
            </w:r>
          </w:p>
        </w:tc>
        <w:tc>
          <w:tcPr>
            <w:tcW w:w="849" w:type="pct"/>
            <w:shd w:val="clear" w:color="auto" w:fill="F2DBDB" w:themeFill="accent2" w:themeFillTint="33"/>
          </w:tcPr>
          <w:p w14:paraId="6FFF90A4"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3A5CD9E4"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171FD27A"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2657F4D1" w14:textId="77777777" w:rsidTr="006C4DAE">
        <w:trPr>
          <w:trHeight w:val="450"/>
        </w:trPr>
        <w:tc>
          <w:tcPr>
            <w:tcW w:w="582" w:type="pct"/>
            <w:gridSpan w:val="2"/>
            <w:shd w:val="clear" w:color="auto" w:fill="F2DBDB" w:themeFill="accent2" w:themeFillTint="33"/>
          </w:tcPr>
          <w:p w14:paraId="64B6FDA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1905 31 11</w:t>
            </w:r>
          </w:p>
        </w:tc>
        <w:tc>
          <w:tcPr>
            <w:tcW w:w="2024" w:type="pct"/>
            <w:shd w:val="clear" w:color="auto" w:fill="F2DBDB" w:themeFill="accent2" w:themeFillTint="33"/>
          </w:tcPr>
          <w:p w14:paraId="5B2D0079"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En envases inmediatos de contenido neto no superior a 85 g</w:t>
            </w:r>
          </w:p>
        </w:tc>
        <w:tc>
          <w:tcPr>
            <w:tcW w:w="849" w:type="pct"/>
            <w:shd w:val="clear" w:color="auto" w:fill="F2DBDB" w:themeFill="accent2" w:themeFillTint="33"/>
          </w:tcPr>
          <w:p w14:paraId="68780CE1"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0" w:type="pct"/>
            <w:shd w:val="clear" w:color="auto" w:fill="F2DBDB" w:themeFill="accent2" w:themeFillTint="33"/>
          </w:tcPr>
          <w:p w14:paraId="6092F54B"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5" w:type="pct"/>
            <w:shd w:val="clear" w:color="auto" w:fill="F2DBDB" w:themeFill="accent2" w:themeFillTint="33"/>
          </w:tcPr>
          <w:p w14:paraId="00D92B1F"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CF4CFE" w:rsidRPr="00126D33" w14:paraId="6E2B3708" w14:textId="77777777" w:rsidTr="006C4DAE">
        <w:trPr>
          <w:trHeight w:val="450"/>
        </w:trPr>
        <w:tc>
          <w:tcPr>
            <w:tcW w:w="582" w:type="pct"/>
            <w:gridSpan w:val="2"/>
            <w:shd w:val="clear" w:color="auto" w:fill="F2DBDB" w:themeFill="accent2" w:themeFillTint="33"/>
          </w:tcPr>
          <w:p w14:paraId="1757C46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1905 31 19</w:t>
            </w:r>
          </w:p>
        </w:tc>
        <w:tc>
          <w:tcPr>
            <w:tcW w:w="2024" w:type="pct"/>
            <w:shd w:val="clear" w:color="auto" w:fill="F2DBDB" w:themeFill="accent2" w:themeFillTint="33"/>
          </w:tcPr>
          <w:p w14:paraId="1D158309"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849" w:type="pct"/>
            <w:shd w:val="clear" w:color="auto" w:fill="F2DBDB" w:themeFill="accent2" w:themeFillTint="33"/>
          </w:tcPr>
          <w:p w14:paraId="5D50BE88"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0" w:type="pct"/>
            <w:shd w:val="clear" w:color="auto" w:fill="F2DBDB" w:themeFill="accent2" w:themeFillTint="33"/>
          </w:tcPr>
          <w:p w14:paraId="7DAA49D2"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5" w:type="pct"/>
            <w:shd w:val="clear" w:color="auto" w:fill="F2DBDB" w:themeFill="accent2" w:themeFillTint="33"/>
          </w:tcPr>
          <w:p w14:paraId="08DF00B8"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CF4CFE" w:rsidRPr="00126D33" w14:paraId="4D11C922" w14:textId="77777777" w:rsidTr="006C4DAE">
        <w:trPr>
          <w:trHeight w:val="225"/>
        </w:trPr>
        <w:tc>
          <w:tcPr>
            <w:tcW w:w="582" w:type="pct"/>
            <w:gridSpan w:val="2"/>
            <w:shd w:val="clear" w:color="auto" w:fill="F2DBDB" w:themeFill="accent2" w:themeFillTint="33"/>
          </w:tcPr>
          <w:p w14:paraId="0AEB23D9"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2024" w:type="pct"/>
            <w:shd w:val="clear" w:color="auto" w:fill="F2DBDB" w:themeFill="accent2" w:themeFillTint="33"/>
          </w:tcPr>
          <w:p w14:paraId="79CAEBB5"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849" w:type="pct"/>
            <w:shd w:val="clear" w:color="auto" w:fill="F2DBDB" w:themeFill="accent2" w:themeFillTint="33"/>
          </w:tcPr>
          <w:p w14:paraId="78C18193"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3294EA4D"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15ED563B"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24183777" w14:textId="77777777" w:rsidTr="006C4DAE">
        <w:trPr>
          <w:trHeight w:val="450"/>
        </w:trPr>
        <w:tc>
          <w:tcPr>
            <w:tcW w:w="582" w:type="pct"/>
            <w:gridSpan w:val="2"/>
            <w:shd w:val="clear" w:color="auto" w:fill="F2DBDB" w:themeFill="accent2" w:themeFillTint="33"/>
          </w:tcPr>
          <w:p w14:paraId="3E5E03EE"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1905 31 30</w:t>
            </w:r>
          </w:p>
        </w:tc>
        <w:tc>
          <w:tcPr>
            <w:tcW w:w="2024" w:type="pct"/>
            <w:shd w:val="clear" w:color="auto" w:fill="F2DBDB" w:themeFill="accent2" w:themeFillTint="33"/>
          </w:tcPr>
          <w:p w14:paraId="37C98E7D"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materias grasas de la leche igual o superior al 8 % en peso</w:t>
            </w:r>
          </w:p>
        </w:tc>
        <w:tc>
          <w:tcPr>
            <w:tcW w:w="849" w:type="pct"/>
            <w:shd w:val="clear" w:color="auto" w:fill="F2DBDB" w:themeFill="accent2" w:themeFillTint="33"/>
          </w:tcPr>
          <w:p w14:paraId="4A6C20C2"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0" w:type="pct"/>
            <w:shd w:val="clear" w:color="auto" w:fill="F2DBDB" w:themeFill="accent2" w:themeFillTint="33"/>
          </w:tcPr>
          <w:p w14:paraId="31319A07"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5" w:type="pct"/>
            <w:shd w:val="clear" w:color="auto" w:fill="F2DBDB" w:themeFill="accent2" w:themeFillTint="33"/>
          </w:tcPr>
          <w:p w14:paraId="56EED96E"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CF4CFE" w:rsidRPr="00126D33" w14:paraId="2E29A05F" w14:textId="77777777" w:rsidTr="006C4DAE">
        <w:trPr>
          <w:trHeight w:val="225"/>
        </w:trPr>
        <w:tc>
          <w:tcPr>
            <w:tcW w:w="582" w:type="pct"/>
            <w:gridSpan w:val="2"/>
            <w:shd w:val="clear" w:color="auto" w:fill="F2DBDB" w:themeFill="accent2" w:themeFillTint="33"/>
          </w:tcPr>
          <w:p w14:paraId="5014964A"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2024" w:type="pct"/>
            <w:shd w:val="clear" w:color="auto" w:fill="F2DBDB" w:themeFill="accent2" w:themeFillTint="33"/>
          </w:tcPr>
          <w:p w14:paraId="40D6685A"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849" w:type="pct"/>
            <w:shd w:val="clear" w:color="auto" w:fill="F2DBDB" w:themeFill="accent2" w:themeFillTint="33"/>
          </w:tcPr>
          <w:p w14:paraId="7C6E2BDE"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2995E86C"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77024BFA"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09484816" w14:textId="77777777" w:rsidTr="006C4DAE">
        <w:trPr>
          <w:trHeight w:val="450"/>
        </w:trPr>
        <w:tc>
          <w:tcPr>
            <w:tcW w:w="582" w:type="pct"/>
            <w:gridSpan w:val="2"/>
            <w:shd w:val="clear" w:color="auto" w:fill="F2DBDB" w:themeFill="accent2" w:themeFillTint="33"/>
          </w:tcPr>
          <w:p w14:paraId="0DFA1B6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1905 31 91</w:t>
            </w:r>
          </w:p>
        </w:tc>
        <w:tc>
          <w:tcPr>
            <w:tcW w:w="2024" w:type="pct"/>
            <w:shd w:val="clear" w:color="auto" w:fill="F2DBDB" w:themeFill="accent2" w:themeFillTint="33"/>
          </w:tcPr>
          <w:p w14:paraId="4EF91AED"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Galletas dobles rellenas</w:t>
            </w:r>
          </w:p>
        </w:tc>
        <w:tc>
          <w:tcPr>
            <w:tcW w:w="849" w:type="pct"/>
            <w:shd w:val="clear" w:color="auto" w:fill="F2DBDB" w:themeFill="accent2" w:themeFillTint="33"/>
          </w:tcPr>
          <w:p w14:paraId="458AC2E6"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0" w:type="pct"/>
            <w:shd w:val="clear" w:color="auto" w:fill="F2DBDB" w:themeFill="accent2" w:themeFillTint="33"/>
          </w:tcPr>
          <w:p w14:paraId="7763D25C"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5" w:type="pct"/>
            <w:shd w:val="clear" w:color="auto" w:fill="F2DBDB" w:themeFill="accent2" w:themeFillTint="33"/>
          </w:tcPr>
          <w:p w14:paraId="4B8A0756"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CF4CFE" w:rsidRPr="00126D33" w14:paraId="7D5C224B" w14:textId="77777777" w:rsidTr="006C4DAE">
        <w:trPr>
          <w:trHeight w:val="450"/>
        </w:trPr>
        <w:tc>
          <w:tcPr>
            <w:tcW w:w="582" w:type="pct"/>
            <w:gridSpan w:val="2"/>
            <w:shd w:val="clear" w:color="auto" w:fill="F2DBDB" w:themeFill="accent2" w:themeFillTint="33"/>
          </w:tcPr>
          <w:p w14:paraId="35021F4D"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1905 31 99</w:t>
            </w:r>
          </w:p>
        </w:tc>
        <w:tc>
          <w:tcPr>
            <w:tcW w:w="2024" w:type="pct"/>
            <w:shd w:val="clear" w:color="auto" w:fill="F2DBDB" w:themeFill="accent2" w:themeFillTint="33"/>
          </w:tcPr>
          <w:p w14:paraId="2D77A65D"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Las demás</w:t>
            </w:r>
          </w:p>
        </w:tc>
        <w:tc>
          <w:tcPr>
            <w:tcW w:w="849" w:type="pct"/>
            <w:shd w:val="clear" w:color="auto" w:fill="F2DBDB" w:themeFill="accent2" w:themeFillTint="33"/>
          </w:tcPr>
          <w:p w14:paraId="62360C02"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0" w:type="pct"/>
            <w:shd w:val="clear" w:color="auto" w:fill="F2DBDB" w:themeFill="accent2" w:themeFillTint="33"/>
          </w:tcPr>
          <w:p w14:paraId="4E779AD7"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5" w:type="pct"/>
            <w:shd w:val="clear" w:color="auto" w:fill="F2DBDB" w:themeFill="accent2" w:themeFillTint="33"/>
          </w:tcPr>
          <w:p w14:paraId="5D7C1C72"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CF4CFE" w:rsidRPr="00126D33" w14:paraId="665CEFFB" w14:textId="77777777" w:rsidTr="006C4DAE">
        <w:trPr>
          <w:trHeight w:val="225"/>
        </w:trPr>
        <w:tc>
          <w:tcPr>
            <w:tcW w:w="582" w:type="pct"/>
            <w:gridSpan w:val="2"/>
            <w:shd w:val="clear" w:color="auto" w:fill="F2DBDB" w:themeFill="accent2" w:themeFillTint="33"/>
          </w:tcPr>
          <w:p w14:paraId="529C922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w:t>
            </w:r>
          </w:p>
        </w:tc>
        <w:tc>
          <w:tcPr>
            <w:tcW w:w="2024" w:type="pct"/>
            <w:shd w:val="clear" w:color="auto" w:fill="F2DBDB" w:themeFill="accent2" w:themeFillTint="33"/>
          </w:tcPr>
          <w:p w14:paraId="5B9ED1A1"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Barquillos y obleas:</w:t>
            </w:r>
          </w:p>
        </w:tc>
        <w:tc>
          <w:tcPr>
            <w:tcW w:w="849" w:type="pct"/>
            <w:shd w:val="clear" w:color="auto" w:fill="F2DBDB" w:themeFill="accent2" w:themeFillTint="33"/>
          </w:tcPr>
          <w:p w14:paraId="76DCFEED"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172CCA74"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2C5F7D76"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6F756F5E" w14:textId="77777777" w:rsidTr="006C4DAE">
        <w:trPr>
          <w:trHeight w:val="450"/>
        </w:trPr>
        <w:tc>
          <w:tcPr>
            <w:tcW w:w="582" w:type="pct"/>
            <w:gridSpan w:val="2"/>
            <w:shd w:val="clear" w:color="auto" w:fill="F2DBDB" w:themeFill="accent2" w:themeFillTint="33"/>
          </w:tcPr>
          <w:p w14:paraId="166F6167"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lastRenderedPageBreak/>
              <w:t>1905 32 05</w:t>
            </w:r>
          </w:p>
        </w:tc>
        <w:tc>
          <w:tcPr>
            <w:tcW w:w="2024" w:type="pct"/>
            <w:shd w:val="clear" w:color="auto" w:fill="F2DBDB" w:themeFill="accent2" w:themeFillTint="33"/>
          </w:tcPr>
          <w:p w14:paraId="49F87180"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agua superior al 10 % en peso</w:t>
            </w:r>
          </w:p>
        </w:tc>
        <w:tc>
          <w:tcPr>
            <w:tcW w:w="849" w:type="pct"/>
            <w:shd w:val="clear" w:color="auto" w:fill="F2DBDB" w:themeFill="accent2" w:themeFillTint="33"/>
          </w:tcPr>
          <w:p w14:paraId="5B272778"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20,7 + AD F/M</w:t>
            </w:r>
          </w:p>
        </w:tc>
        <w:tc>
          <w:tcPr>
            <w:tcW w:w="540" w:type="pct"/>
            <w:shd w:val="clear" w:color="auto" w:fill="F2DBDB" w:themeFill="accent2" w:themeFillTint="33"/>
          </w:tcPr>
          <w:p w14:paraId="08221CFC"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M</w:t>
            </w:r>
          </w:p>
        </w:tc>
        <w:tc>
          <w:tcPr>
            <w:tcW w:w="1005" w:type="pct"/>
            <w:shd w:val="clear" w:color="auto" w:fill="F2DBDB" w:themeFill="accent2" w:themeFillTint="33"/>
          </w:tcPr>
          <w:p w14:paraId="1FBEA2BA"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CF4CFE" w:rsidRPr="00126D33" w14:paraId="1C448A94" w14:textId="77777777" w:rsidTr="006C4DAE">
        <w:trPr>
          <w:trHeight w:val="225"/>
        </w:trPr>
        <w:tc>
          <w:tcPr>
            <w:tcW w:w="582" w:type="pct"/>
            <w:gridSpan w:val="2"/>
            <w:shd w:val="clear" w:color="auto" w:fill="F2DBDB" w:themeFill="accent2" w:themeFillTint="33"/>
          </w:tcPr>
          <w:p w14:paraId="073E5307"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2024" w:type="pct"/>
            <w:shd w:val="clear" w:color="auto" w:fill="F2DBDB" w:themeFill="accent2" w:themeFillTint="33"/>
          </w:tcPr>
          <w:p w14:paraId="7D03D9FA"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849" w:type="pct"/>
            <w:shd w:val="clear" w:color="auto" w:fill="F2DBDB" w:themeFill="accent2" w:themeFillTint="33"/>
          </w:tcPr>
          <w:p w14:paraId="17CE52FE"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6152A7D3"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3AFD236B"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126D33" w14:paraId="70984BD1" w14:textId="77777777" w:rsidTr="006C4DAE">
        <w:trPr>
          <w:trHeight w:val="450"/>
        </w:trPr>
        <w:tc>
          <w:tcPr>
            <w:tcW w:w="582" w:type="pct"/>
            <w:gridSpan w:val="2"/>
            <w:shd w:val="clear" w:color="auto" w:fill="F2DBDB" w:themeFill="accent2" w:themeFillTint="33"/>
          </w:tcPr>
          <w:p w14:paraId="0C8506EB"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2024" w:type="pct"/>
            <w:shd w:val="clear" w:color="auto" w:fill="F2DBDB" w:themeFill="accent2" w:themeFillTint="33"/>
          </w:tcPr>
          <w:p w14:paraId="66670CDB"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Total o parcialmente recubiertos o revestidos de chocolate o de otras preparaciones que contengan cacao:</w:t>
            </w:r>
          </w:p>
        </w:tc>
        <w:tc>
          <w:tcPr>
            <w:tcW w:w="849" w:type="pct"/>
            <w:shd w:val="clear" w:color="auto" w:fill="F2DBDB" w:themeFill="accent2" w:themeFillTint="33"/>
          </w:tcPr>
          <w:p w14:paraId="1A652333"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350415BF" w14:textId="77777777" w:rsidR="0074386B" w:rsidRPr="007654C5" w:rsidRDefault="0074386B" w:rsidP="0074386B">
            <w:pPr>
              <w:widowControl w:val="0"/>
              <w:spacing w:after="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78C31F65" w14:textId="77777777" w:rsidR="0074386B" w:rsidRPr="007654C5" w:rsidRDefault="0074386B"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CF4CFE" w:rsidRPr="00C46DBD" w14:paraId="332BD069" w14:textId="77777777" w:rsidTr="006C4DAE">
        <w:trPr>
          <w:trHeight w:val="450"/>
        </w:trPr>
        <w:tc>
          <w:tcPr>
            <w:tcW w:w="578" w:type="pct"/>
            <w:shd w:val="clear" w:color="auto" w:fill="F2DBDB" w:themeFill="accent2" w:themeFillTint="33"/>
          </w:tcPr>
          <w:p w14:paraId="3D489D01" w14:textId="77777777" w:rsidR="0074386B" w:rsidRDefault="0074386B" w:rsidP="0074386B">
            <w:pPr>
              <w:widowControl w:val="0"/>
              <w:spacing w:before="60" w:after="6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23551CE1" w14:textId="30E2F400" w:rsidR="0074386B" w:rsidRPr="00C46DBD" w:rsidRDefault="0074386B" w:rsidP="0074386B">
            <w:pPr>
              <w:widowControl w:val="0"/>
              <w:spacing w:before="60" w:after="60" w:line="240" w:lineRule="auto"/>
              <w:rPr>
                <w:rFonts w:eastAsia="Batang" w:cstheme="minorHAnsi"/>
                <w:noProof/>
                <w:sz w:val="18"/>
                <w:szCs w:val="18"/>
                <w:lang w:val="es-ES" w:eastAsia="zh-CN"/>
              </w:rPr>
            </w:pPr>
            <w:r>
              <w:rPr>
                <w:rFonts w:eastAsia="Batang" w:cstheme="minorHAnsi"/>
                <w:noProof/>
                <w:sz w:val="18"/>
                <w:szCs w:val="18"/>
                <w:lang w:val="es-ES" w:eastAsia="zh-CN"/>
              </w:rPr>
              <w:t>1905.9090</w:t>
            </w:r>
          </w:p>
        </w:tc>
        <w:tc>
          <w:tcPr>
            <w:tcW w:w="2028" w:type="pct"/>
            <w:gridSpan w:val="2"/>
            <w:shd w:val="clear" w:color="auto" w:fill="F2DBDB" w:themeFill="accent2" w:themeFillTint="33"/>
          </w:tcPr>
          <w:p w14:paraId="1341AAD9" w14:textId="617E1716" w:rsidR="0074386B" w:rsidRPr="00C46DBD" w:rsidRDefault="0074386B" w:rsidP="0074386B">
            <w:pPr>
              <w:widowControl w:val="0"/>
              <w:spacing w:before="60" w:after="60" w:line="240" w:lineRule="auto"/>
              <w:rPr>
                <w:rFonts w:eastAsia="Batang" w:cstheme="minorHAnsi"/>
                <w:noProof/>
                <w:sz w:val="18"/>
                <w:szCs w:val="18"/>
                <w:lang w:val="es-ES_tradnl" w:eastAsia="zh-CN"/>
              </w:rPr>
            </w:pPr>
            <w:r>
              <w:rPr>
                <w:rFonts w:eastAsia="Batang" w:cstheme="minorHAnsi"/>
                <w:noProof/>
                <w:sz w:val="18"/>
                <w:szCs w:val="18"/>
                <w:lang w:val="es-ES_tradnl" w:eastAsia="zh-CN"/>
              </w:rPr>
              <w:t>...</w:t>
            </w:r>
          </w:p>
          <w:p w14:paraId="594408C5" w14:textId="77777777" w:rsidR="0074386B" w:rsidRPr="00C46DBD" w:rsidRDefault="0074386B" w:rsidP="0074386B">
            <w:pPr>
              <w:widowControl w:val="0"/>
              <w:spacing w:before="60" w:after="60" w:line="240" w:lineRule="auto"/>
              <w:rPr>
                <w:rFonts w:eastAsia="Batang" w:cstheme="minorHAnsi"/>
                <w:noProof/>
                <w:sz w:val="18"/>
                <w:szCs w:val="18"/>
                <w:lang w:val="es-ES" w:eastAsia="zh-CN"/>
              </w:rPr>
            </w:pPr>
            <w:r w:rsidRPr="00C46DBD">
              <w:rPr>
                <w:rFonts w:eastAsia="Batang" w:cstheme="minorHAnsi"/>
                <w:noProof/>
                <w:sz w:val="18"/>
                <w:szCs w:val="18"/>
                <w:lang w:val="es-ES_tradnl" w:eastAsia="zh-CN"/>
              </w:rPr>
              <w:t>(ver continuación en el Anexo)</w:t>
            </w:r>
          </w:p>
        </w:tc>
        <w:tc>
          <w:tcPr>
            <w:tcW w:w="849" w:type="pct"/>
            <w:shd w:val="clear" w:color="auto" w:fill="F2DBDB" w:themeFill="accent2" w:themeFillTint="33"/>
          </w:tcPr>
          <w:p w14:paraId="2211416A" w14:textId="77777777" w:rsidR="0074386B" w:rsidRPr="00C46DBD" w:rsidRDefault="0074386B" w:rsidP="0074386B">
            <w:pPr>
              <w:widowControl w:val="0"/>
              <w:spacing w:before="60" w:after="60" w:line="240" w:lineRule="auto"/>
              <w:jc w:val="center"/>
              <w:rPr>
                <w:rFonts w:eastAsia="Batang" w:cstheme="minorHAnsi"/>
                <w:noProof/>
                <w:sz w:val="18"/>
                <w:szCs w:val="18"/>
                <w:lang w:val="es-ES" w:eastAsia="zh-CN"/>
              </w:rPr>
            </w:pPr>
          </w:p>
        </w:tc>
        <w:tc>
          <w:tcPr>
            <w:tcW w:w="540" w:type="pct"/>
            <w:shd w:val="clear" w:color="auto" w:fill="F2DBDB" w:themeFill="accent2" w:themeFillTint="33"/>
          </w:tcPr>
          <w:p w14:paraId="0B073CCD" w14:textId="77777777" w:rsidR="0074386B" w:rsidRPr="00C46DBD" w:rsidRDefault="0074386B" w:rsidP="0074386B">
            <w:pPr>
              <w:widowControl w:val="0"/>
              <w:spacing w:before="60" w:after="60" w:line="240" w:lineRule="auto"/>
              <w:jc w:val="center"/>
              <w:rPr>
                <w:rFonts w:eastAsia="Batang" w:cstheme="minorHAnsi"/>
                <w:noProof/>
                <w:sz w:val="18"/>
                <w:szCs w:val="18"/>
                <w:lang w:val="es-ES" w:eastAsia="zh-CN"/>
              </w:rPr>
            </w:pPr>
          </w:p>
        </w:tc>
        <w:tc>
          <w:tcPr>
            <w:tcW w:w="1005" w:type="pct"/>
            <w:shd w:val="clear" w:color="auto" w:fill="F2DBDB" w:themeFill="accent2" w:themeFillTint="33"/>
          </w:tcPr>
          <w:p w14:paraId="2FB44E47" w14:textId="77777777" w:rsidR="0074386B" w:rsidRPr="00C46DBD" w:rsidRDefault="0074386B" w:rsidP="0074386B">
            <w:pPr>
              <w:widowControl w:val="0"/>
              <w:spacing w:before="60" w:after="60" w:line="240" w:lineRule="auto"/>
              <w:rPr>
                <w:rFonts w:eastAsia="Batang" w:cstheme="minorHAnsi"/>
                <w:noProof/>
                <w:sz w:val="18"/>
                <w:szCs w:val="18"/>
                <w:lang w:val="es-ES" w:eastAsia="zh-CN"/>
              </w:rPr>
            </w:pPr>
          </w:p>
        </w:tc>
      </w:tr>
    </w:tbl>
    <w:p w14:paraId="3F53334F" w14:textId="77777777" w:rsidR="00DF7DEF" w:rsidRPr="00922269" w:rsidRDefault="00DF7DEF" w:rsidP="00DF7DEF">
      <w:pPr>
        <w:tabs>
          <w:tab w:val="center" w:pos="4419"/>
        </w:tabs>
        <w:spacing w:after="0" w:line="240" w:lineRule="auto"/>
        <w:jc w:val="both"/>
        <w:rPr>
          <w:b/>
          <w:sz w:val="16"/>
          <w:szCs w:val="16"/>
        </w:rPr>
      </w:pPr>
      <w:r w:rsidRPr="00037228">
        <w:rPr>
          <w:b/>
          <w:sz w:val="16"/>
          <w:szCs w:val="16"/>
        </w:rPr>
        <w:t>NC:</w:t>
      </w:r>
      <w:r w:rsidRPr="00922269">
        <w:rPr>
          <w:b/>
          <w:sz w:val="16"/>
          <w:szCs w:val="16"/>
        </w:rPr>
        <w:t xml:space="preserve"> </w:t>
      </w:r>
      <w:r w:rsidRPr="00922269">
        <w:rPr>
          <w:rFonts w:eastAsia="Batang" w:cstheme="minorHAnsi"/>
          <w:noProof/>
          <w:sz w:val="16"/>
          <w:szCs w:val="18"/>
          <w:lang w:val="es-ES" w:eastAsia="zh-CN"/>
        </w:rPr>
        <w:t>Nomenclatura Combinada de la Unión Europea.</w:t>
      </w:r>
    </w:p>
    <w:p w14:paraId="75E43F1A" w14:textId="7BFD84B0" w:rsidR="00792222" w:rsidRDefault="00F13CBB" w:rsidP="009A573A">
      <w:pPr>
        <w:tabs>
          <w:tab w:val="center" w:pos="4419"/>
        </w:tabs>
        <w:jc w:val="both"/>
        <w:rPr>
          <w:sz w:val="16"/>
          <w:szCs w:val="16"/>
        </w:rPr>
      </w:pPr>
      <w:r>
        <w:rPr>
          <w:b/>
          <w:sz w:val="16"/>
          <w:szCs w:val="16"/>
        </w:rPr>
        <w:t xml:space="preserve">Tasa base: </w:t>
      </w:r>
      <w:r w:rsidRPr="007654C5">
        <w:rPr>
          <w:sz w:val="16"/>
          <w:szCs w:val="16"/>
        </w:rPr>
        <w:t xml:space="preserve">arancel </w:t>
      </w:r>
      <w:r w:rsidR="00CF4CFE" w:rsidRPr="006C4DAE">
        <w:rPr>
          <w:i/>
          <w:sz w:val="16"/>
          <w:szCs w:val="16"/>
        </w:rPr>
        <w:t>a</w:t>
      </w:r>
      <w:r w:rsidRPr="006C4DAE">
        <w:rPr>
          <w:i/>
          <w:sz w:val="16"/>
          <w:szCs w:val="16"/>
        </w:rPr>
        <w:t>d valorem</w:t>
      </w:r>
      <w:r w:rsidR="00EA7F29">
        <w:rPr>
          <w:sz w:val="16"/>
          <w:szCs w:val="16"/>
        </w:rPr>
        <w:t xml:space="preserve"> (%</w:t>
      </w:r>
      <w:r w:rsidR="001D4566">
        <w:rPr>
          <w:sz w:val="16"/>
          <w:szCs w:val="16"/>
        </w:rPr>
        <w:t xml:space="preserve">), </w:t>
      </w:r>
      <w:r w:rsidRPr="007654C5">
        <w:rPr>
          <w:sz w:val="16"/>
          <w:szCs w:val="16"/>
        </w:rPr>
        <w:t>arancel específico</w:t>
      </w:r>
      <w:r w:rsidR="00227800">
        <w:rPr>
          <w:sz w:val="16"/>
          <w:szCs w:val="16"/>
        </w:rPr>
        <w:t xml:space="preserve"> y </w:t>
      </w:r>
      <w:r w:rsidR="00227800">
        <w:rPr>
          <w:rFonts w:cstheme="minorHAnsi"/>
          <w:sz w:val="18"/>
          <w:szCs w:val="18"/>
        </w:rPr>
        <w:t xml:space="preserve">arancel </w:t>
      </w:r>
      <w:r w:rsidR="00227800" w:rsidRPr="0012382D">
        <w:rPr>
          <w:rFonts w:cstheme="minorHAnsi"/>
          <w:i/>
          <w:sz w:val="18"/>
          <w:szCs w:val="18"/>
        </w:rPr>
        <w:t>ad valor</w:t>
      </w:r>
      <w:r w:rsidR="00227800">
        <w:rPr>
          <w:rFonts w:cstheme="minorHAnsi"/>
          <w:i/>
          <w:sz w:val="18"/>
          <w:szCs w:val="18"/>
        </w:rPr>
        <w:t>e</w:t>
      </w:r>
      <w:r w:rsidR="00227800" w:rsidRPr="0012382D">
        <w:rPr>
          <w:rFonts w:cstheme="minorHAnsi"/>
          <w:i/>
          <w:sz w:val="18"/>
          <w:szCs w:val="18"/>
        </w:rPr>
        <w:t>m</w:t>
      </w:r>
      <w:r w:rsidR="00227800">
        <w:rPr>
          <w:rFonts w:cstheme="minorHAnsi"/>
          <w:sz w:val="18"/>
          <w:szCs w:val="18"/>
        </w:rPr>
        <w:t xml:space="preserve"> + componente agrícola</w:t>
      </w:r>
      <w:r w:rsidRPr="007654C5">
        <w:rPr>
          <w:sz w:val="16"/>
          <w:szCs w:val="16"/>
        </w:rPr>
        <w:t>.</w:t>
      </w:r>
    </w:p>
    <w:p w14:paraId="5055CDBE" w14:textId="77777777" w:rsidR="00227800" w:rsidRDefault="00227800" w:rsidP="009A573A">
      <w:pPr>
        <w:tabs>
          <w:tab w:val="center" w:pos="4419"/>
        </w:tabs>
        <w:jc w:val="both"/>
        <w:rPr>
          <w:b/>
          <w:i/>
          <w:sz w:val="16"/>
          <w:szCs w:val="16"/>
        </w:rPr>
      </w:pPr>
    </w:p>
    <w:p w14:paraId="1CA1D38A" w14:textId="5068C31A" w:rsidR="004D331B" w:rsidRDefault="009A573A" w:rsidP="009A573A">
      <w:pPr>
        <w:tabs>
          <w:tab w:val="center" w:pos="4419"/>
        </w:tabs>
        <w:jc w:val="both"/>
        <w:rPr>
          <w:sz w:val="20"/>
          <w:szCs w:val="20"/>
        </w:rPr>
      </w:pPr>
      <w:r w:rsidRPr="00FC2615">
        <w:rPr>
          <w:sz w:val="20"/>
          <w:szCs w:val="20"/>
        </w:rPr>
        <w:t xml:space="preserve">Como puede apreciarse en la </w:t>
      </w:r>
      <w:r w:rsidR="00F9739A">
        <w:rPr>
          <w:sz w:val="20"/>
          <w:szCs w:val="20"/>
        </w:rPr>
        <w:t>lista</w:t>
      </w:r>
      <w:r w:rsidR="00B948F8">
        <w:rPr>
          <w:sz w:val="20"/>
          <w:szCs w:val="20"/>
        </w:rPr>
        <w:t xml:space="preserve"> </w:t>
      </w:r>
      <w:r w:rsidR="001D4566">
        <w:rPr>
          <w:sz w:val="20"/>
          <w:szCs w:val="20"/>
        </w:rPr>
        <w:t>anterior y</w:t>
      </w:r>
      <w:r w:rsidR="00B948F8">
        <w:rPr>
          <w:sz w:val="20"/>
          <w:szCs w:val="20"/>
        </w:rPr>
        <w:t xml:space="preserve"> en el Anexo</w:t>
      </w:r>
      <w:r w:rsidR="003140A9">
        <w:rPr>
          <w:sz w:val="20"/>
          <w:szCs w:val="20"/>
        </w:rPr>
        <w:t xml:space="preserve"> de esta ficha técnica</w:t>
      </w:r>
      <w:r w:rsidR="00227800">
        <w:rPr>
          <w:sz w:val="20"/>
          <w:szCs w:val="20"/>
        </w:rPr>
        <w:t>,</w:t>
      </w:r>
      <w:r w:rsidR="005E7E84">
        <w:rPr>
          <w:sz w:val="20"/>
          <w:szCs w:val="20"/>
        </w:rPr>
        <w:t xml:space="preserve"> para los productos</w:t>
      </w:r>
      <w:r w:rsidR="00B948F8">
        <w:rPr>
          <w:sz w:val="20"/>
          <w:szCs w:val="20"/>
        </w:rPr>
        <w:t xml:space="preserve"> originarios que se clasifican en la partida arancelaria 1905 </w:t>
      </w:r>
      <w:r>
        <w:rPr>
          <w:sz w:val="20"/>
          <w:szCs w:val="20"/>
        </w:rPr>
        <w:t>le</w:t>
      </w:r>
      <w:r w:rsidR="005E7E84">
        <w:rPr>
          <w:sz w:val="20"/>
          <w:szCs w:val="20"/>
        </w:rPr>
        <w:t>s</w:t>
      </w:r>
      <w:r w:rsidR="00B948F8">
        <w:rPr>
          <w:sz w:val="20"/>
          <w:szCs w:val="20"/>
        </w:rPr>
        <w:t xml:space="preserve"> aplica</w:t>
      </w:r>
      <w:r w:rsidR="005E7E84">
        <w:rPr>
          <w:sz w:val="20"/>
          <w:szCs w:val="20"/>
        </w:rPr>
        <w:t>, según el caso, la</w:t>
      </w:r>
      <w:r w:rsidR="00227800">
        <w:rPr>
          <w:sz w:val="20"/>
          <w:szCs w:val="20"/>
        </w:rPr>
        <w:t>s</w:t>
      </w:r>
      <w:r w:rsidR="005E7E84">
        <w:rPr>
          <w:sz w:val="20"/>
          <w:szCs w:val="20"/>
        </w:rPr>
        <w:t xml:space="preserve"> categoría</w:t>
      </w:r>
      <w:r w:rsidR="00227800">
        <w:rPr>
          <w:sz w:val="20"/>
          <w:szCs w:val="20"/>
        </w:rPr>
        <w:t>s</w:t>
      </w:r>
      <w:r w:rsidR="005E7E84">
        <w:rPr>
          <w:sz w:val="20"/>
          <w:szCs w:val="20"/>
        </w:rPr>
        <w:t xml:space="preserve"> </w:t>
      </w:r>
      <w:r w:rsidR="00B948F8">
        <w:rPr>
          <w:sz w:val="20"/>
          <w:szCs w:val="20"/>
        </w:rPr>
        <w:t>de desgravación arancelaria</w:t>
      </w:r>
      <w:r w:rsidR="00227800">
        <w:rPr>
          <w:sz w:val="20"/>
          <w:szCs w:val="20"/>
        </w:rPr>
        <w:t>s</w:t>
      </w:r>
      <w:r w:rsidR="00B948F8">
        <w:rPr>
          <w:sz w:val="20"/>
          <w:szCs w:val="20"/>
        </w:rPr>
        <w:t>:</w:t>
      </w:r>
      <w:r w:rsidR="005E7E84">
        <w:rPr>
          <w:sz w:val="20"/>
          <w:szCs w:val="20"/>
        </w:rPr>
        <w:t xml:space="preserve"> “A”</w:t>
      </w:r>
      <w:r w:rsidR="001D4566">
        <w:rPr>
          <w:sz w:val="20"/>
          <w:szCs w:val="20"/>
        </w:rPr>
        <w:t>, “</w:t>
      </w:r>
      <w:r w:rsidR="005E7E84">
        <w:rPr>
          <w:sz w:val="20"/>
          <w:szCs w:val="20"/>
        </w:rPr>
        <w:t>M</w:t>
      </w:r>
      <w:r>
        <w:rPr>
          <w:sz w:val="20"/>
          <w:szCs w:val="20"/>
        </w:rPr>
        <w:t xml:space="preserve">” </w:t>
      </w:r>
      <w:r w:rsidR="00B70B1C">
        <w:rPr>
          <w:sz w:val="20"/>
          <w:szCs w:val="20"/>
        </w:rPr>
        <w:t xml:space="preserve">o “J” </w:t>
      </w:r>
      <w:r>
        <w:rPr>
          <w:sz w:val="20"/>
          <w:szCs w:val="20"/>
        </w:rPr>
        <w:t>que usted encontrará, en el contenido de</w:t>
      </w:r>
      <w:r w:rsidR="00523C0E">
        <w:rPr>
          <w:sz w:val="20"/>
          <w:szCs w:val="20"/>
        </w:rPr>
        <w:t xml:space="preserve"> </w:t>
      </w:r>
      <w:r>
        <w:rPr>
          <w:sz w:val="20"/>
          <w:szCs w:val="20"/>
        </w:rPr>
        <w:t>l</w:t>
      </w:r>
      <w:r w:rsidR="00523C0E">
        <w:rPr>
          <w:sz w:val="20"/>
          <w:szCs w:val="20"/>
        </w:rPr>
        <w:t>os</w:t>
      </w:r>
      <w:r w:rsidRPr="00C920BC">
        <w:rPr>
          <w:sz w:val="20"/>
          <w:szCs w:val="20"/>
        </w:rPr>
        <w:t xml:space="preserve"> </w:t>
      </w:r>
      <w:r w:rsidRPr="00C920BC">
        <w:rPr>
          <w:b/>
          <w:sz w:val="20"/>
          <w:szCs w:val="20"/>
        </w:rPr>
        <w:t>literal</w:t>
      </w:r>
      <w:r w:rsidR="00523C0E" w:rsidRPr="00C920BC">
        <w:rPr>
          <w:b/>
          <w:sz w:val="20"/>
          <w:szCs w:val="20"/>
        </w:rPr>
        <w:t>es</w:t>
      </w:r>
      <w:r w:rsidRPr="00C920BC">
        <w:rPr>
          <w:b/>
          <w:sz w:val="20"/>
          <w:szCs w:val="20"/>
        </w:rPr>
        <w:t xml:space="preserve"> a),</w:t>
      </w:r>
      <w:r w:rsidR="005E7E84" w:rsidRPr="00C920BC">
        <w:rPr>
          <w:b/>
          <w:sz w:val="20"/>
          <w:szCs w:val="20"/>
        </w:rPr>
        <w:t xml:space="preserve"> </w:t>
      </w:r>
      <w:r w:rsidR="00523C0E" w:rsidRPr="00C920BC">
        <w:rPr>
          <w:b/>
          <w:sz w:val="20"/>
          <w:szCs w:val="20"/>
        </w:rPr>
        <w:t>p</w:t>
      </w:r>
      <w:r w:rsidR="005E7E84" w:rsidRPr="00C920BC">
        <w:rPr>
          <w:b/>
          <w:sz w:val="20"/>
          <w:szCs w:val="20"/>
        </w:rPr>
        <w:t xml:space="preserve">) y </w:t>
      </w:r>
      <w:r w:rsidR="00523C0E" w:rsidRPr="00C920BC">
        <w:rPr>
          <w:b/>
          <w:sz w:val="20"/>
          <w:szCs w:val="20"/>
        </w:rPr>
        <w:t>m</w:t>
      </w:r>
      <w:r w:rsidR="003140A9" w:rsidRPr="00C920BC">
        <w:rPr>
          <w:b/>
          <w:sz w:val="20"/>
          <w:szCs w:val="20"/>
        </w:rPr>
        <w:t>)</w:t>
      </w:r>
      <w:r w:rsidR="003140A9" w:rsidRPr="00C920BC">
        <w:rPr>
          <w:sz w:val="20"/>
          <w:szCs w:val="20"/>
        </w:rPr>
        <w:t xml:space="preserve"> </w:t>
      </w:r>
      <w:r w:rsidR="00523C0E" w:rsidRPr="00C920BC">
        <w:rPr>
          <w:sz w:val="20"/>
          <w:szCs w:val="20"/>
        </w:rPr>
        <w:t xml:space="preserve">respectivamente, </w:t>
      </w:r>
      <w:r w:rsidRPr="00C920BC">
        <w:rPr>
          <w:sz w:val="20"/>
          <w:szCs w:val="20"/>
        </w:rPr>
        <w:t xml:space="preserve">de la Sección A del </w:t>
      </w:r>
      <w:r w:rsidRPr="00C920BC">
        <w:rPr>
          <w:b/>
          <w:sz w:val="20"/>
          <w:szCs w:val="20"/>
        </w:rPr>
        <w:t>ANEXO I ELIMINACION DE ARANCELES ADUANEROS</w:t>
      </w:r>
      <w:r w:rsidR="00227800" w:rsidRPr="00C920BC">
        <w:rPr>
          <w:rStyle w:val="Hipervnculo"/>
          <w:b/>
          <w:color w:val="auto"/>
          <w:sz w:val="20"/>
          <w:szCs w:val="20"/>
        </w:rPr>
        <w:t>,</w:t>
      </w:r>
      <w:r w:rsidRPr="00C920BC">
        <w:rPr>
          <w:b/>
          <w:sz w:val="20"/>
          <w:szCs w:val="20"/>
        </w:rPr>
        <w:t xml:space="preserve"> </w:t>
      </w:r>
      <w:r w:rsidRPr="00C920BC">
        <w:rPr>
          <w:sz w:val="20"/>
          <w:szCs w:val="20"/>
        </w:rPr>
        <w:t>la</w:t>
      </w:r>
      <w:r w:rsidR="003140A9" w:rsidRPr="00C920BC">
        <w:rPr>
          <w:sz w:val="20"/>
          <w:szCs w:val="20"/>
        </w:rPr>
        <w:t>s</w:t>
      </w:r>
      <w:r w:rsidRPr="00C920BC">
        <w:rPr>
          <w:sz w:val="20"/>
          <w:szCs w:val="20"/>
        </w:rPr>
        <w:t xml:space="preserve"> cu</w:t>
      </w:r>
      <w:r w:rsidRPr="00FC2615">
        <w:rPr>
          <w:sz w:val="20"/>
          <w:szCs w:val="20"/>
        </w:rPr>
        <w:t>al</w:t>
      </w:r>
      <w:r w:rsidR="003140A9">
        <w:rPr>
          <w:sz w:val="20"/>
          <w:szCs w:val="20"/>
        </w:rPr>
        <w:t>es</w:t>
      </w:r>
      <w:r>
        <w:rPr>
          <w:sz w:val="20"/>
          <w:szCs w:val="20"/>
        </w:rPr>
        <w:t xml:space="preserve"> se </w:t>
      </w:r>
      <w:r w:rsidR="00F9739A">
        <w:rPr>
          <w:sz w:val="20"/>
          <w:szCs w:val="20"/>
        </w:rPr>
        <w:t>detallan</w:t>
      </w:r>
      <w:r w:rsidRPr="00FC2615">
        <w:rPr>
          <w:sz w:val="20"/>
          <w:szCs w:val="20"/>
        </w:rPr>
        <w:t xml:space="preserve"> </w:t>
      </w:r>
      <w:r w:rsidR="007E2A17">
        <w:rPr>
          <w:sz w:val="20"/>
          <w:szCs w:val="20"/>
        </w:rPr>
        <w:t>e interpreta</w:t>
      </w:r>
      <w:r w:rsidR="003140A9">
        <w:rPr>
          <w:sz w:val="20"/>
          <w:szCs w:val="20"/>
        </w:rPr>
        <w:t>n</w:t>
      </w:r>
      <w:r w:rsidRPr="00FC2615">
        <w:rPr>
          <w:sz w:val="20"/>
          <w:szCs w:val="20"/>
        </w:rPr>
        <w:t xml:space="preserve"> </w:t>
      </w:r>
      <w:r w:rsidR="002E34B6">
        <w:rPr>
          <w:sz w:val="20"/>
          <w:szCs w:val="20"/>
        </w:rPr>
        <w:t>más adelante</w:t>
      </w:r>
      <w:r w:rsidR="00A96BEC">
        <w:rPr>
          <w:sz w:val="20"/>
          <w:szCs w:val="20"/>
        </w:rPr>
        <w:t xml:space="preserve">. </w:t>
      </w:r>
    </w:p>
    <w:p w14:paraId="06C2D143" w14:textId="07335E72" w:rsidR="009A573A" w:rsidRPr="002E34B6" w:rsidRDefault="001D3D9F" w:rsidP="009A573A">
      <w:pPr>
        <w:tabs>
          <w:tab w:val="center" w:pos="4419"/>
        </w:tabs>
        <w:jc w:val="both"/>
        <w:rPr>
          <w:sz w:val="20"/>
          <w:szCs w:val="20"/>
        </w:rPr>
      </w:pPr>
      <w:r>
        <w:rPr>
          <w:sz w:val="20"/>
          <w:szCs w:val="20"/>
        </w:rPr>
        <w:t>Not</w:t>
      </w:r>
      <w:r w:rsidR="00A96BEC">
        <w:rPr>
          <w:sz w:val="20"/>
          <w:szCs w:val="20"/>
        </w:rPr>
        <w:t>e además</w:t>
      </w:r>
      <w:r w:rsidR="002E34B6">
        <w:rPr>
          <w:sz w:val="20"/>
          <w:szCs w:val="20"/>
        </w:rPr>
        <w:t>,</w:t>
      </w:r>
      <w:r w:rsidR="00A96BEC">
        <w:rPr>
          <w:sz w:val="20"/>
          <w:szCs w:val="20"/>
        </w:rPr>
        <w:t xml:space="preserve"> que para las categorías de desgravación “M” y “J” aparece en la</w:t>
      </w:r>
      <w:r w:rsidR="002E34B6">
        <w:rPr>
          <w:sz w:val="20"/>
          <w:szCs w:val="20"/>
        </w:rPr>
        <w:t xml:space="preserve"> columna de</w:t>
      </w:r>
      <w:r w:rsidR="00A96BEC">
        <w:rPr>
          <w:sz w:val="20"/>
          <w:szCs w:val="20"/>
        </w:rPr>
        <w:t xml:space="preserve"> </w:t>
      </w:r>
      <w:r w:rsidR="00A96BEC" w:rsidRPr="006C4DAE">
        <w:rPr>
          <w:b/>
          <w:sz w:val="20"/>
          <w:szCs w:val="20"/>
        </w:rPr>
        <w:t>Observaciones</w:t>
      </w:r>
      <w:r w:rsidR="00A96BEC">
        <w:rPr>
          <w:sz w:val="20"/>
          <w:szCs w:val="20"/>
        </w:rPr>
        <w:t xml:space="preserve"> la leyenda “</w:t>
      </w:r>
      <w:r w:rsidR="00A96BEC" w:rsidRPr="006C4DAE">
        <w:rPr>
          <w:rFonts w:eastAsia="Batang" w:cstheme="minorHAnsi"/>
          <w:i/>
          <w:noProof/>
          <w:sz w:val="20"/>
          <w:szCs w:val="18"/>
          <w:lang w:val="es-ES" w:eastAsia="zh-CN"/>
        </w:rPr>
        <w:t>Véase el punto 5 de la sección A del anexo</w:t>
      </w:r>
      <w:r w:rsidR="00A96BEC">
        <w:rPr>
          <w:rFonts w:eastAsia="Batang" w:cstheme="minorHAnsi"/>
          <w:i/>
          <w:noProof/>
          <w:sz w:val="20"/>
          <w:szCs w:val="18"/>
          <w:lang w:val="es-ES" w:eastAsia="zh-CN"/>
        </w:rPr>
        <w:t xml:space="preserve"> </w:t>
      </w:r>
      <w:r w:rsidR="00A96BEC" w:rsidRPr="006C4DAE">
        <w:rPr>
          <w:rFonts w:eastAsia="Batang" w:cstheme="minorHAnsi"/>
          <w:i/>
          <w:noProof/>
          <w:sz w:val="20"/>
          <w:szCs w:val="18"/>
          <w:lang w:val="es-ES" w:eastAsia="zh-CN"/>
        </w:rPr>
        <w:t>I</w:t>
      </w:r>
      <w:r w:rsidR="00A96BEC">
        <w:rPr>
          <w:rFonts w:eastAsia="Batang" w:cstheme="minorHAnsi"/>
          <w:noProof/>
          <w:sz w:val="20"/>
          <w:szCs w:val="18"/>
          <w:lang w:val="es-ES" w:eastAsia="zh-CN"/>
        </w:rPr>
        <w:t>”</w:t>
      </w:r>
      <w:r>
        <w:rPr>
          <w:rFonts w:eastAsia="Batang" w:cstheme="minorHAnsi"/>
          <w:noProof/>
          <w:sz w:val="20"/>
          <w:szCs w:val="18"/>
          <w:lang w:val="es-ES" w:eastAsia="zh-CN"/>
        </w:rPr>
        <w:t>, la cual</w:t>
      </w:r>
      <w:r w:rsidR="00A96BEC">
        <w:rPr>
          <w:rFonts w:eastAsia="Batang" w:cstheme="minorHAnsi"/>
          <w:noProof/>
          <w:sz w:val="20"/>
          <w:szCs w:val="18"/>
          <w:lang w:val="es-ES" w:eastAsia="zh-CN"/>
        </w:rPr>
        <w:t xml:space="preserve"> establece “</w:t>
      </w:r>
      <w:r w:rsidR="00A96BEC" w:rsidRPr="006C4DAE">
        <w:rPr>
          <w:rFonts w:eastAsia="Batang" w:cstheme="minorHAnsi"/>
          <w:i/>
          <w:noProof/>
          <w:sz w:val="20"/>
          <w:szCs w:val="18"/>
          <w:lang w:val="es-ES" w:eastAsia="zh-CN"/>
        </w:rPr>
        <w:t xml:space="preserve">Salvo </w:t>
      </w:r>
      <w:r w:rsidR="00A96BEC">
        <w:rPr>
          <w:rFonts w:eastAsia="Batang" w:cstheme="minorHAnsi"/>
          <w:i/>
          <w:noProof/>
          <w:sz w:val="20"/>
          <w:szCs w:val="18"/>
          <w:lang w:val="es-ES" w:eastAsia="zh-CN"/>
        </w:rPr>
        <w:t xml:space="preserve">que se </w:t>
      </w:r>
      <w:r w:rsidR="00A96BEC" w:rsidRPr="002E34B6">
        <w:rPr>
          <w:rFonts w:eastAsia="Batang" w:cstheme="minorHAnsi"/>
          <w:i/>
          <w:noProof/>
          <w:sz w:val="20"/>
          <w:szCs w:val="18"/>
          <w:lang w:val="es-ES" w:eastAsia="zh-CN"/>
        </w:rPr>
        <w:t xml:space="preserve">disponga lo contrario en el presente Acuerdo, los términos </w:t>
      </w:r>
      <w:r w:rsidR="00FD12FF" w:rsidRPr="002E34B6">
        <w:rPr>
          <w:rFonts w:eastAsia="Batang" w:cstheme="minorHAnsi"/>
          <w:i/>
          <w:noProof/>
          <w:sz w:val="20"/>
          <w:szCs w:val="18"/>
          <w:lang w:val="es-ES" w:eastAsia="zh-CN"/>
        </w:rPr>
        <w:t>“EA”, “AD S/Z” y “AD F/M”, incluidos</w:t>
      </w:r>
      <w:r w:rsidR="00FD12FF" w:rsidRPr="006C4DAE">
        <w:rPr>
          <w:rFonts w:eastAsia="Batang" w:cstheme="minorHAnsi"/>
          <w:i/>
          <w:noProof/>
          <w:sz w:val="20"/>
          <w:szCs w:val="18"/>
          <w:lang w:val="es-ES" w:eastAsia="zh-CN"/>
        </w:rPr>
        <w:t xml:space="preserve"> en las tasas base de la lista de la Parte UE, hacen referencia a los aranceles</w:t>
      </w:r>
      <w:r w:rsidR="002E34B6" w:rsidRPr="006C4DAE">
        <w:rPr>
          <w:rFonts w:eastAsia="Batang" w:cstheme="minorHAnsi"/>
          <w:i/>
          <w:noProof/>
          <w:sz w:val="20"/>
          <w:szCs w:val="18"/>
          <w:lang w:val="es-ES" w:eastAsia="zh-CN"/>
        </w:rPr>
        <w:t xml:space="preserve"> aduaneros establecidos en el anexo I del Reglamento (CE) nº </w:t>
      </w:r>
      <w:r w:rsidR="0057785F">
        <w:rPr>
          <w:rFonts w:eastAsia="Batang" w:cstheme="minorHAnsi"/>
          <w:i/>
          <w:noProof/>
          <w:sz w:val="20"/>
          <w:szCs w:val="18"/>
          <w:lang w:val="es-ES" w:eastAsia="zh-CN"/>
        </w:rPr>
        <w:t>1549</w:t>
      </w:r>
      <w:r w:rsidR="002E34B6" w:rsidRPr="006C4DAE">
        <w:rPr>
          <w:rFonts w:eastAsia="Batang" w:cstheme="minorHAnsi"/>
          <w:i/>
          <w:noProof/>
          <w:sz w:val="20"/>
          <w:szCs w:val="18"/>
          <w:lang w:val="es-ES" w:eastAsia="zh-CN"/>
        </w:rPr>
        <w:t>/2006 de la Comisión, de 17 de octubre de 2006”</w:t>
      </w:r>
      <w:r>
        <w:rPr>
          <w:i/>
          <w:sz w:val="20"/>
          <w:szCs w:val="20"/>
        </w:rPr>
        <w:t>.</w:t>
      </w:r>
      <w:r w:rsidR="002E34B6">
        <w:rPr>
          <w:i/>
          <w:sz w:val="20"/>
          <w:szCs w:val="20"/>
        </w:rPr>
        <w:t xml:space="preserve"> </w:t>
      </w:r>
      <w:r>
        <w:rPr>
          <w:sz w:val="20"/>
          <w:szCs w:val="20"/>
        </w:rPr>
        <w:t>D</w:t>
      </w:r>
      <w:r w:rsidR="002E34B6" w:rsidRPr="006C4DAE">
        <w:rPr>
          <w:sz w:val="20"/>
          <w:szCs w:val="20"/>
        </w:rPr>
        <w:t>icho</w:t>
      </w:r>
      <w:r w:rsidR="002E34B6">
        <w:rPr>
          <w:i/>
          <w:sz w:val="20"/>
          <w:szCs w:val="20"/>
        </w:rPr>
        <w:t xml:space="preserve"> </w:t>
      </w:r>
      <w:r w:rsidR="002E34B6" w:rsidRPr="006C4DAE">
        <w:rPr>
          <w:rFonts w:eastAsia="Batang" w:cstheme="minorHAnsi"/>
          <w:noProof/>
          <w:sz w:val="20"/>
          <w:szCs w:val="18"/>
          <w:lang w:val="es-ES" w:eastAsia="zh-CN"/>
        </w:rPr>
        <w:t>Reglamento</w:t>
      </w:r>
      <w:r w:rsidR="002E34B6">
        <w:rPr>
          <w:rFonts w:eastAsia="Batang" w:cstheme="minorHAnsi"/>
          <w:noProof/>
          <w:sz w:val="20"/>
          <w:szCs w:val="18"/>
          <w:lang w:val="es-ES" w:eastAsia="zh-CN"/>
        </w:rPr>
        <w:t xml:space="preserve">, </w:t>
      </w:r>
      <w:r>
        <w:rPr>
          <w:rFonts w:eastAsia="Batang" w:cstheme="minorHAnsi"/>
          <w:noProof/>
          <w:sz w:val="20"/>
          <w:szCs w:val="18"/>
          <w:lang w:val="es-ES" w:eastAsia="zh-CN"/>
        </w:rPr>
        <w:t>establece</w:t>
      </w:r>
      <w:r w:rsidR="004D331B">
        <w:rPr>
          <w:rFonts w:eastAsia="Batang" w:cstheme="minorHAnsi"/>
          <w:noProof/>
          <w:sz w:val="20"/>
          <w:szCs w:val="18"/>
          <w:lang w:val="es-ES" w:eastAsia="zh-CN"/>
        </w:rPr>
        <w:t xml:space="preserve"> cómo calcular los aranceles sobre la base de la percepción de un elemento agrícola </w:t>
      </w:r>
      <w:r>
        <w:rPr>
          <w:rFonts w:eastAsia="Batang" w:cstheme="minorHAnsi"/>
          <w:noProof/>
          <w:sz w:val="20"/>
          <w:szCs w:val="18"/>
          <w:lang w:val="es-ES" w:eastAsia="zh-CN"/>
        </w:rPr>
        <w:t xml:space="preserve">(“EA”) </w:t>
      </w:r>
      <w:r w:rsidR="004D331B">
        <w:rPr>
          <w:rFonts w:eastAsia="Batang" w:cstheme="minorHAnsi"/>
          <w:noProof/>
          <w:sz w:val="20"/>
          <w:szCs w:val="18"/>
          <w:lang w:val="es-ES" w:eastAsia="zh-CN"/>
        </w:rPr>
        <w:t>y/o la definici</w:t>
      </w:r>
      <w:r>
        <w:rPr>
          <w:rFonts w:eastAsia="Batang" w:cstheme="minorHAnsi"/>
          <w:noProof/>
          <w:sz w:val="20"/>
          <w:szCs w:val="18"/>
          <w:lang w:val="es-ES" w:eastAsia="zh-CN"/>
        </w:rPr>
        <w:t>ón de un tipo máximo</w:t>
      </w:r>
      <w:r w:rsidR="004D331B">
        <w:rPr>
          <w:rFonts w:eastAsia="Batang" w:cstheme="minorHAnsi"/>
          <w:noProof/>
          <w:sz w:val="20"/>
          <w:szCs w:val="18"/>
          <w:lang w:val="es-ES" w:eastAsia="zh-CN"/>
        </w:rPr>
        <w:t xml:space="preserve"> constituido por un arancel </w:t>
      </w:r>
      <w:r w:rsidR="004D331B" w:rsidRPr="006C4DAE">
        <w:rPr>
          <w:rFonts w:eastAsia="Batang" w:cstheme="minorHAnsi"/>
          <w:i/>
          <w:noProof/>
          <w:sz w:val="20"/>
          <w:szCs w:val="18"/>
          <w:lang w:val="es-ES" w:eastAsia="zh-CN"/>
        </w:rPr>
        <w:t>ad</w:t>
      </w:r>
      <w:r w:rsidRPr="006C4DAE">
        <w:rPr>
          <w:rFonts w:eastAsia="Batang" w:cstheme="minorHAnsi"/>
          <w:i/>
          <w:noProof/>
          <w:sz w:val="20"/>
          <w:szCs w:val="18"/>
          <w:lang w:val="es-ES" w:eastAsia="zh-CN"/>
        </w:rPr>
        <w:t xml:space="preserve"> </w:t>
      </w:r>
      <w:r w:rsidR="004D331B" w:rsidRPr="006C4DAE">
        <w:rPr>
          <w:rFonts w:eastAsia="Batang" w:cstheme="minorHAnsi"/>
          <w:i/>
          <w:noProof/>
          <w:sz w:val="20"/>
          <w:szCs w:val="18"/>
          <w:lang w:val="es-ES" w:eastAsia="zh-CN"/>
        </w:rPr>
        <w:t>valorem</w:t>
      </w:r>
      <w:r w:rsidR="004D331B">
        <w:rPr>
          <w:rFonts w:eastAsia="Batang" w:cstheme="minorHAnsi"/>
          <w:noProof/>
          <w:sz w:val="20"/>
          <w:szCs w:val="18"/>
          <w:lang w:val="es-ES" w:eastAsia="zh-CN"/>
        </w:rPr>
        <w:t xml:space="preserve"> además un derecho adicional aplicable a determinados tipos de azúcar o harinas </w:t>
      </w:r>
      <w:r>
        <w:rPr>
          <w:rFonts w:eastAsia="Batang" w:cstheme="minorHAnsi"/>
          <w:noProof/>
          <w:sz w:val="20"/>
          <w:szCs w:val="18"/>
          <w:lang w:val="es-ES" w:eastAsia="zh-CN"/>
        </w:rPr>
        <w:t>(</w:t>
      </w:r>
      <w:r w:rsidRPr="008D3C42">
        <w:rPr>
          <w:rFonts w:eastAsia="Batang" w:cstheme="minorHAnsi"/>
          <w:i/>
          <w:noProof/>
          <w:sz w:val="20"/>
          <w:szCs w:val="18"/>
          <w:lang w:val="es-ES" w:eastAsia="zh-CN"/>
        </w:rPr>
        <w:t>“AD S/Z” y “AD F/M”</w:t>
      </w:r>
      <w:r>
        <w:rPr>
          <w:rFonts w:eastAsia="Batang" w:cstheme="minorHAnsi"/>
          <w:i/>
          <w:noProof/>
          <w:sz w:val="20"/>
          <w:szCs w:val="18"/>
          <w:lang w:val="es-ES" w:eastAsia="zh-CN"/>
        </w:rPr>
        <w:t xml:space="preserve"> respectivamente) </w:t>
      </w:r>
      <w:r w:rsidR="004D331B">
        <w:rPr>
          <w:rFonts w:eastAsia="Batang" w:cstheme="minorHAnsi"/>
          <w:noProof/>
          <w:sz w:val="20"/>
          <w:szCs w:val="18"/>
          <w:lang w:val="es-ES" w:eastAsia="zh-CN"/>
        </w:rPr>
        <w:t>en los productos de los capítulo</w:t>
      </w:r>
      <w:r>
        <w:rPr>
          <w:rFonts w:eastAsia="Batang" w:cstheme="minorHAnsi"/>
          <w:noProof/>
          <w:sz w:val="20"/>
          <w:szCs w:val="18"/>
          <w:lang w:val="es-ES" w:eastAsia="zh-CN"/>
        </w:rPr>
        <w:t>s</w:t>
      </w:r>
      <w:r w:rsidR="004D331B">
        <w:rPr>
          <w:rFonts w:eastAsia="Batang" w:cstheme="minorHAnsi"/>
          <w:noProof/>
          <w:sz w:val="20"/>
          <w:szCs w:val="18"/>
          <w:lang w:val="es-ES" w:eastAsia="zh-CN"/>
        </w:rPr>
        <w:t xml:space="preserve"> 17 a 19 de la </w:t>
      </w:r>
      <w:r w:rsidRPr="006C4DAE">
        <w:rPr>
          <w:rFonts w:eastAsia="Batang" w:cstheme="minorHAnsi"/>
          <w:noProof/>
          <w:sz w:val="20"/>
          <w:szCs w:val="18"/>
          <w:lang w:val="es-ES" w:eastAsia="zh-CN"/>
        </w:rPr>
        <w:t>Nomenclatura Combinada</w:t>
      </w:r>
      <w:r w:rsidRPr="00922269">
        <w:rPr>
          <w:rFonts w:eastAsia="Batang" w:cstheme="minorHAnsi"/>
          <w:noProof/>
          <w:sz w:val="16"/>
          <w:szCs w:val="18"/>
          <w:lang w:val="es-ES" w:eastAsia="zh-CN"/>
        </w:rPr>
        <w:t xml:space="preserve"> </w:t>
      </w:r>
      <w:r w:rsidRPr="006C4DAE">
        <w:rPr>
          <w:rFonts w:eastAsia="Batang" w:cstheme="minorHAnsi"/>
          <w:noProof/>
          <w:sz w:val="20"/>
          <w:szCs w:val="18"/>
          <w:lang w:val="es-ES" w:eastAsia="zh-CN"/>
        </w:rPr>
        <w:t xml:space="preserve">de la </w:t>
      </w:r>
      <w:r w:rsidR="004D331B">
        <w:rPr>
          <w:rFonts w:eastAsia="Batang" w:cstheme="minorHAnsi"/>
          <w:noProof/>
          <w:sz w:val="20"/>
          <w:szCs w:val="18"/>
          <w:lang w:val="es-ES" w:eastAsia="zh-CN"/>
        </w:rPr>
        <w:t>Unión Europea.</w:t>
      </w:r>
    </w:p>
    <w:p w14:paraId="77DD6D96" w14:textId="77777777" w:rsidR="007654C5" w:rsidRDefault="007654C5" w:rsidP="009A573A">
      <w:pPr>
        <w:tabs>
          <w:tab w:val="center" w:pos="4419"/>
        </w:tabs>
        <w:jc w:val="both"/>
        <w:rPr>
          <w:sz w:val="20"/>
          <w:szCs w:val="20"/>
        </w:rPr>
      </w:pPr>
    </w:p>
    <w:p w14:paraId="04C21B91" w14:textId="77777777" w:rsidR="007262C1" w:rsidRDefault="003C1330" w:rsidP="009A573A">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7456" behindDoc="0" locked="0" layoutInCell="1" allowOverlap="1" wp14:anchorId="5CEC930F" wp14:editId="7AD28CCC">
                <wp:simplePos x="0" y="0"/>
                <wp:positionH relativeFrom="column">
                  <wp:posOffset>-89535</wp:posOffset>
                </wp:positionH>
                <wp:positionV relativeFrom="paragraph">
                  <wp:posOffset>62865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96" name="96 Rectángulo redondeado"/>
                        <wps:cNvSpPr/>
                        <wps:spPr>
                          <a:xfrm>
                            <a:off x="0" y="9525"/>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0E0AA376" w14:textId="77777777" w:rsidR="00F932FF" w:rsidRPr="00532FDC" w:rsidRDefault="00F932FF" w:rsidP="001B6B1B">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78435567" w14:textId="356AD698" w:rsidR="00F932FF" w:rsidRPr="00EE13FD" w:rsidRDefault="006C4DAE" w:rsidP="001B6B1B">
                              <w:pPr>
                                <w:jc w:val="center"/>
                                <w:rPr>
                                  <w:b/>
                                </w:rPr>
                              </w:pPr>
                              <w:r>
                                <w:rPr>
                                  <w:b/>
                                </w:rPr>
                                <w:t>CATEGORÍ</w:t>
                              </w:r>
                              <w:r w:rsidR="00F932FF"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EC930F" id="27 Grupo" o:spid="_x0000_s1044" style="position:absolute;left:0;text-align:left;margin-left:-7.05pt;margin-top:4.95pt;width:177.75pt;height:48.75pt;z-index:251667456"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">
                <v:roundrect id="96 Rectángulo redondeado" o:spid="_x0000_s1045"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0E0AA376" w14:textId="77777777" w:rsidR="00F932FF" w:rsidRPr="00532FDC" w:rsidRDefault="00F932FF" w:rsidP="001B6B1B">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78435567" w14:textId="356AD698" w:rsidR="00F932FF" w:rsidRPr="00EE13FD" w:rsidRDefault="006C4DAE" w:rsidP="001B6B1B">
                        <w:pPr>
                          <w:jc w:val="center"/>
                          <w:rPr>
                            <w:b/>
                          </w:rPr>
                        </w:pPr>
                        <w:r>
                          <w:rPr>
                            <w:b/>
                          </w:rPr>
                          <w:t>CATEGORÍ</w:t>
                        </w:r>
                        <w:r w:rsidR="00F932FF" w:rsidRPr="00EE13FD">
                          <w:rPr>
                            <w:b/>
                          </w:rPr>
                          <w:t>A “A”</w:t>
                        </w:r>
                      </w:p>
                    </w:txbxContent>
                  </v:textbox>
                </v:roundrect>
              </v:group>
            </w:pict>
          </mc:Fallback>
        </mc:AlternateContent>
      </w:r>
    </w:p>
    <w:p w14:paraId="25A837C2" w14:textId="77777777" w:rsidR="007262C1" w:rsidRDefault="007262C1" w:rsidP="009A573A">
      <w:pPr>
        <w:tabs>
          <w:tab w:val="center" w:pos="4419"/>
        </w:tabs>
        <w:jc w:val="both"/>
        <w:rPr>
          <w:sz w:val="20"/>
          <w:szCs w:val="20"/>
        </w:rPr>
      </w:pPr>
    </w:p>
    <w:p w14:paraId="416FDC27" w14:textId="77777777" w:rsidR="007262C1" w:rsidRDefault="007262C1" w:rsidP="009A573A">
      <w:pPr>
        <w:tabs>
          <w:tab w:val="center" w:pos="4419"/>
        </w:tabs>
        <w:jc w:val="both"/>
        <w:rPr>
          <w:sz w:val="20"/>
          <w:szCs w:val="20"/>
        </w:rPr>
      </w:pPr>
    </w:p>
    <w:tbl>
      <w:tblPr>
        <w:tblStyle w:val="Tablaconcuadrcula"/>
        <w:tblW w:w="0" w:type="auto"/>
        <w:tblLook w:val="04A0" w:firstRow="1" w:lastRow="0" w:firstColumn="1" w:lastColumn="0" w:noHBand="0" w:noVBand="1"/>
      </w:tblPr>
      <w:tblGrid>
        <w:gridCol w:w="8978"/>
      </w:tblGrid>
      <w:tr w:rsidR="009A573A" w:rsidRPr="00266F21" w14:paraId="465DA5EF" w14:textId="77777777" w:rsidTr="00CD21F5">
        <w:tc>
          <w:tcPr>
            <w:tcW w:w="8978" w:type="dxa"/>
            <w:shd w:val="clear" w:color="auto" w:fill="F2F2F2" w:themeFill="background1" w:themeFillShade="F2"/>
          </w:tcPr>
          <w:p w14:paraId="7B5D935D" w14:textId="77777777" w:rsidR="009A573A" w:rsidRPr="007654C5" w:rsidRDefault="009A573A" w:rsidP="00CD21F5">
            <w:pPr>
              <w:autoSpaceDE w:val="0"/>
              <w:autoSpaceDN w:val="0"/>
              <w:adjustRightInd w:val="0"/>
              <w:spacing w:after="200" w:line="276" w:lineRule="auto"/>
              <w:contextualSpacing/>
              <w:jc w:val="both"/>
              <w:rPr>
                <w:b/>
                <w:sz w:val="18"/>
                <w:szCs w:val="18"/>
              </w:rPr>
            </w:pPr>
            <w:r w:rsidRPr="007654C5">
              <w:rPr>
                <w:b/>
                <w:sz w:val="18"/>
                <w:szCs w:val="18"/>
              </w:rPr>
              <w:t>Descripción de la categoría “A”</w:t>
            </w:r>
          </w:p>
          <w:p w14:paraId="4FEB56C3" w14:textId="77777777" w:rsidR="009A573A" w:rsidRPr="00266F21" w:rsidRDefault="009A573A" w:rsidP="00CD21F5">
            <w:pPr>
              <w:autoSpaceDE w:val="0"/>
              <w:autoSpaceDN w:val="0"/>
              <w:adjustRightInd w:val="0"/>
              <w:contextualSpacing/>
              <w:jc w:val="both"/>
              <w:rPr>
                <w:rFonts w:cs="Times New Roman"/>
                <w:i/>
                <w:sz w:val="18"/>
                <w:szCs w:val="18"/>
              </w:rPr>
            </w:pPr>
          </w:p>
          <w:p w14:paraId="126C59F9" w14:textId="77777777" w:rsidR="009A573A" w:rsidRPr="00834214" w:rsidRDefault="009A573A" w:rsidP="00CD21F5">
            <w:pPr>
              <w:autoSpaceDE w:val="0"/>
              <w:autoSpaceDN w:val="0"/>
              <w:adjustRightInd w:val="0"/>
              <w:contextualSpacing/>
              <w:jc w:val="both"/>
              <w:rPr>
                <w:rFonts w:cs="Times New Roman"/>
                <w:i/>
                <w:sz w:val="18"/>
                <w:szCs w:val="18"/>
              </w:rPr>
            </w:pPr>
            <w:r w:rsidRPr="00834214">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Acuerdo</w:t>
            </w:r>
            <w:r w:rsidRPr="00834214">
              <w:rPr>
                <w:rFonts w:cs="Times New Roman"/>
                <w:i/>
                <w:sz w:val="18"/>
                <w:szCs w:val="18"/>
              </w:rPr>
              <w:t>”</w:t>
            </w:r>
          </w:p>
          <w:p w14:paraId="61C464D8" w14:textId="77777777" w:rsidR="009A573A" w:rsidRPr="00266F21" w:rsidRDefault="009A573A" w:rsidP="00CD21F5">
            <w:pPr>
              <w:jc w:val="both"/>
              <w:rPr>
                <w:b/>
                <w:sz w:val="18"/>
                <w:szCs w:val="18"/>
                <w:u w:val="single"/>
              </w:rPr>
            </w:pPr>
          </w:p>
        </w:tc>
      </w:tr>
    </w:tbl>
    <w:p w14:paraId="11B39825" w14:textId="77777777" w:rsidR="0015400D" w:rsidRDefault="0015400D" w:rsidP="009A573A">
      <w:pPr>
        <w:autoSpaceDE w:val="0"/>
        <w:autoSpaceDN w:val="0"/>
        <w:adjustRightInd w:val="0"/>
        <w:spacing w:after="0"/>
        <w:jc w:val="both"/>
        <w:rPr>
          <w:rFonts w:cstheme="minorHAnsi"/>
          <w:sz w:val="18"/>
          <w:szCs w:val="18"/>
        </w:rPr>
      </w:pPr>
    </w:p>
    <w:p w14:paraId="31E08082" w14:textId="77777777" w:rsidR="00834214" w:rsidRDefault="00834214" w:rsidP="006C4DAE">
      <w:pPr>
        <w:tabs>
          <w:tab w:val="left" w:pos="7655"/>
          <w:tab w:val="left" w:pos="7797"/>
        </w:tabs>
        <w:autoSpaceDE w:val="0"/>
        <w:autoSpaceDN w:val="0"/>
        <w:adjustRightInd w:val="0"/>
        <w:spacing w:after="0"/>
        <w:jc w:val="both"/>
        <w:rPr>
          <w:rFonts w:cstheme="minorHAnsi"/>
          <w:sz w:val="18"/>
          <w:szCs w:val="18"/>
        </w:rPr>
      </w:pPr>
    </w:p>
    <w:tbl>
      <w:tblPr>
        <w:tblStyle w:val="Tablaconcuadrcula"/>
        <w:tblpPr w:leftFromText="141" w:rightFromText="141" w:vertAnchor="text" w:tblpY="7"/>
        <w:tblW w:w="0" w:type="auto"/>
        <w:tblLook w:val="04A0" w:firstRow="1" w:lastRow="0" w:firstColumn="1" w:lastColumn="0" w:noHBand="0" w:noVBand="1"/>
      </w:tblPr>
      <w:tblGrid>
        <w:gridCol w:w="8978"/>
      </w:tblGrid>
      <w:tr w:rsidR="007654C5" w:rsidRPr="00266F21" w14:paraId="5662E9D7" w14:textId="77777777" w:rsidTr="007654C5">
        <w:tc>
          <w:tcPr>
            <w:tcW w:w="8978" w:type="dxa"/>
            <w:shd w:val="clear" w:color="auto" w:fill="F2F2F2" w:themeFill="background1" w:themeFillShade="F2"/>
          </w:tcPr>
          <w:p w14:paraId="0CAED67E" w14:textId="77777777" w:rsidR="007654C5" w:rsidRPr="007654C5" w:rsidRDefault="007654C5" w:rsidP="006C4DAE">
            <w:pPr>
              <w:spacing w:after="120"/>
              <w:jc w:val="both"/>
              <w:rPr>
                <w:rFonts w:asciiTheme="majorHAnsi" w:eastAsiaTheme="majorEastAsia" w:hAnsiTheme="majorHAnsi" w:cstheme="majorBidi"/>
                <w:b/>
                <w:i/>
                <w:iCs/>
                <w:color w:val="404040" w:themeColor="text1" w:themeTint="BF"/>
                <w:sz w:val="18"/>
                <w:szCs w:val="18"/>
              </w:rPr>
            </w:pPr>
            <w:r w:rsidRPr="007654C5">
              <w:rPr>
                <w:b/>
                <w:sz w:val="18"/>
                <w:szCs w:val="18"/>
              </w:rPr>
              <w:t>Interpretación de la categoría “A”</w:t>
            </w:r>
          </w:p>
          <w:p w14:paraId="2A675C64" w14:textId="77777777" w:rsidR="007654C5" w:rsidRPr="00266F21" w:rsidRDefault="007654C5" w:rsidP="007654C5">
            <w:pPr>
              <w:autoSpaceDE w:val="0"/>
              <w:autoSpaceDN w:val="0"/>
              <w:adjustRightInd w:val="0"/>
              <w:jc w:val="both"/>
              <w:rPr>
                <w:rFonts w:cstheme="minorHAnsi"/>
                <w:sz w:val="18"/>
                <w:szCs w:val="18"/>
              </w:rPr>
            </w:pPr>
          </w:p>
          <w:p w14:paraId="5A504025" w14:textId="58EBB1B9" w:rsidR="007654C5" w:rsidRPr="00266F21" w:rsidRDefault="007654C5" w:rsidP="007654C5">
            <w:pPr>
              <w:tabs>
                <w:tab w:val="center" w:pos="4419"/>
              </w:tabs>
              <w:jc w:val="both"/>
              <w:rPr>
                <w:rFonts w:cstheme="minorHAnsi"/>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 </w:t>
            </w:r>
            <w:r w:rsidRPr="006C4DAE">
              <w:rPr>
                <w:rFonts w:cstheme="minorHAnsi"/>
                <w:color w:val="0000FF"/>
                <w:sz w:val="18"/>
                <w:szCs w:val="18"/>
              </w:rPr>
              <w:t>productos de panadería, pastelerí</w:t>
            </w:r>
            <w:r w:rsidR="00124047" w:rsidRPr="00D80F1E">
              <w:rPr>
                <w:rFonts w:cstheme="minorHAnsi"/>
                <w:color w:val="0000FF"/>
                <w:sz w:val="18"/>
                <w:szCs w:val="18"/>
              </w:rPr>
              <w:t>a</w:t>
            </w:r>
            <w:r w:rsidR="00227800" w:rsidRPr="00D80F1E">
              <w:rPr>
                <w:rFonts w:cstheme="minorHAnsi"/>
                <w:color w:val="0000FF"/>
                <w:sz w:val="18"/>
                <w:szCs w:val="18"/>
              </w:rPr>
              <w:t xml:space="preserve"> y otros</w:t>
            </w:r>
            <w:r w:rsidRPr="006C4DAE">
              <w:rPr>
                <w:rFonts w:cstheme="minorHAnsi"/>
                <w:color w:val="0000FF"/>
                <w:sz w:val="18"/>
                <w:szCs w:val="18"/>
              </w:rPr>
              <w:t xml:space="preserve"> </w:t>
            </w:r>
            <w:r w:rsidR="00227800" w:rsidRPr="00D80F1E">
              <w:rPr>
                <w:rFonts w:cstheme="minorHAnsi"/>
                <w:color w:val="0000FF"/>
                <w:sz w:val="18"/>
                <w:szCs w:val="18"/>
              </w:rPr>
              <w:t>(</w:t>
            </w:r>
            <w:r w:rsidRPr="006C4DAE">
              <w:rPr>
                <w:rFonts w:cstheme="minorHAnsi"/>
                <w:color w:val="0000FF"/>
                <w:sz w:val="18"/>
                <w:szCs w:val="18"/>
              </w:rPr>
              <w:t xml:space="preserve">de </w:t>
            </w:r>
            <w:r w:rsidRPr="006C4DAE">
              <w:rPr>
                <w:color w:val="0000FF"/>
                <w:sz w:val="18"/>
                <w:szCs w:val="18"/>
              </w:rPr>
              <w:t>la</w:t>
            </w:r>
            <w:r w:rsidR="00227800" w:rsidRPr="00D80F1E">
              <w:rPr>
                <w:color w:val="0000FF"/>
                <w:sz w:val="18"/>
                <w:szCs w:val="18"/>
              </w:rPr>
              <w:t>s</w:t>
            </w:r>
            <w:r w:rsidRPr="006C4DAE">
              <w:rPr>
                <w:color w:val="0000FF"/>
                <w:sz w:val="18"/>
                <w:szCs w:val="18"/>
              </w:rPr>
              <w:t xml:space="preserve"> </w:t>
            </w:r>
            <w:r w:rsidR="00227800" w:rsidRPr="00D80F1E">
              <w:rPr>
                <w:color w:val="0000FF"/>
                <w:sz w:val="18"/>
                <w:szCs w:val="18"/>
              </w:rPr>
              <w:t>sub</w:t>
            </w:r>
            <w:r w:rsidRPr="006C4DAE">
              <w:rPr>
                <w:color w:val="0000FF"/>
                <w:sz w:val="18"/>
                <w:szCs w:val="18"/>
              </w:rPr>
              <w:t>partida</w:t>
            </w:r>
            <w:r w:rsidR="00227800" w:rsidRPr="00D80F1E">
              <w:rPr>
                <w:color w:val="0000FF"/>
                <w:sz w:val="18"/>
                <w:szCs w:val="18"/>
              </w:rPr>
              <w:t>s</w:t>
            </w:r>
            <w:r w:rsidRPr="006C4DAE">
              <w:rPr>
                <w:color w:val="0000FF"/>
                <w:sz w:val="18"/>
                <w:szCs w:val="18"/>
              </w:rPr>
              <w:t xml:space="preserve"> 1905</w:t>
            </w:r>
            <w:r w:rsidR="00227800" w:rsidRPr="00D80F1E">
              <w:rPr>
                <w:color w:val="0000FF"/>
                <w:sz w:val="18"/>
                <w:szCs w:val="18"/>
              </w:rPr>
              <w:t>.40 y algunas de la 1905.90)</w:t>
            </w:r>
            <w:r w:rsidR="002541E0" w:rsidRPr="00D80F1E">
              <w:rPr>
                <w:color w:val="0000FF"/>
                <w:sz w:val="18"/>
                <w:szCs w:val="18"/>
              </w:rPr>
              <w:t xml:space="preserve"> que corresponden a la </w:t>
            </w:r>
            <w:r w:rsidR="002541E0" w:rsidRPr="00D80F1E">
              <w:rPr>
                <w:color w:val="0000FF"/>
                <w:sz w:val="18"/>
                <w:szCs w:val="18"/>
              </w:rPr>
              <w:lastRenderedPageBreak/>
              <w:t>categoría “A”</w:t>
            </w:r>
            <w:r w:rsidRPr="00266F21">
              <w:rPr>
                <w:rFonts w:cstheme="minorHAnsi"/>
                <w:sz w:val="18"/>
                <w:szCs w:val="18"/>
              </w:rPr>
              <w:t>,</w:t>
            </w:r>
            <w:r w:rsidRPr="0056255F">
              <w:rPr>
                <w:sz w:val="18"/>
                <w:szCs w:val="18"/>
              </w:rPr>
              <w:t xml:space="preserve"> </w:t>
            </w:r>
            <w:r>
              <w:rPr>
                <w:sz w:val="18"/>
                <w:szCs w:val="18"/>
              </w:rPr>
              <w:t>no pagarán ningún arancel para ingresar a dicho mercado</w:t>
            </w:r>
            <w:r w:rsidR="00124047">
              <w:rPr>
                <w:sz w:val="18"/>
                <w:szCs w:val="18"/>
              </w:rPr>
              <w:t>,</w:t>
            </w:r>
            <w:r>
              <w:rPr>
                <w:sz w:val="18"/>
                <w:szCs w:val="18"/>
              </w:rPr>
              <w:t xml:space="preserve"> siempre y cuando cumplan con la Regla de Origen del AdA.</w:t>
            </w:r>
            <w:r w:rsidDel="00F9739A">
              <w:rPr>
                <w:rFonts w:cstheme="minorHAnsi"/>
                <w:sz w:val="18"/>
                <w:szCs w:val="18"/>
              </w:rPr>
              <w:t xml:space="preserve"> </w:t>
            </w:r>
          </w:p>
          <w:p w14:paraId="53B9A0C9" w14:textId="77777777" w:rsidR="00227800" w:rsidRDefault="00227800" w:rsidP="007654C5">
            <w:pPr>
              <w:tabs>
                <w:tab w:val="center" w:pos="4419"/>
              </w:tabs>
              <w:jc w:val="both"/>
              <w:rPr>
                <w:rFonts w:cstheme="minorHAnsi"/>
                <w:sz w:val="18"/>
                <w:szCs w:val="18"/>
              </w:rPr>
            </w:pPr>
          </w:p>
          <w:p w14:paraId="0CDF2ED3" w14:textId="60BCCD69" w:rsidR="007654C5" w:rsidRDefault="007654C5" w:rsidP="006C4DAE">
            <w:pPr>
              <w:tabs>
                <w:tab w:val="center" w:pos="4419"/>
              </w:tabs>
              <w:jc w:val="both"/>
              <w:rPr>
                <w:rFonts w:cstheme="minorHAnsi"/>
                <w:sz w:val="18"/>
                <w:szCs w:val="18"/>
              </w:rPr>
            </w:pPr>
            <w:r w:rsidRPr="00266F21">
              <w:rPr>
                <w:rFonts w:cstheme="minorHAnsi"/>
                <w:sz w:val="18"/>
                <w:szCs w:val="18"/>
              </w:rPr>
              <w:t xml:space="preserve">En este caso la “tasa base” (arancel </w:t>
            </w:r>
            <w:r w:rsidRPr="006C4DAE">
              <w:rPr>
                <w:rFonts w:cstheme="minorHAnsi"/>
                <w:i/>
                <w:sz w:val="18"/>
                <w:szCs w:val="18"/>
              </w:rPr>
              <w:t>ad valorem</w:t>
            </w:r>
            <w:r w:rsidRPr="00266F21">
              <w:rPr>
                <w:rFonts w:cstheme="minorHAnsi"/>
                <w:sz w:val="18"/>
                <w:szCs w:val="18"/>
              </w:rPr>
              <w:t xml:space="preserve"> + </w:t>
            </w:r>
            <w:r w:rsidR="006B000A">
              <w:rPr>
                <w:rFonts w:cstheme="minorHAnsi"/>
                <w:sz w:val="18"/>
                <w:szCs w:val="18"/>
              </w:rPr>
              <w:t>componente agrícola</w:t>
            </w:r>
            <w:r>
              <w:rPr>
                <w:rFonts w:cstheme="minorHAnsi"/>
                <w:sz w:val="18"/>
                <w:szCs w:val="18"/>
              </w:rPr>
              <w:t xml:space="preserve"> </w:t>
            </w:r>
            <w:r w:rsidR="00124047">
              <w:rPr>
                <w:rFonts w:cstheme="minorHAnsi"/>
                <w:sz w:val="18"/>
                <w:szCs w:val="18"/>
              </w:rPr>
              <w:t xml:space="preserve">(por ejemplo </w:t>
            </w:r>
            <w:r w:rsidR="00124047" w:rsidRPr="006C4DAE">
              <w:rPr>
                <w:rFonts w:cstheme="minorHAnsi"/>
                <w:i/>
                <w:sz w:val="18"/>
                <w:szCs w:val="18"/>
              </w:rPr>
              <w:t>9,7 + EA</w:t>
            </w:r>
            <w:r w:rsidR="00124047">
              <w:rPr>
                <w:rFonts w:cstheme="minorHAnsi"/>
                <w:sz w:val="18"/>
                <w:szCs w:val="18"/>
              </w:rPr>
              <w:t xml:space="preserve"> de la subpartida </w:t>
            </w:r>
            <w:r w:rsidR="00124047" w:rsidRPr="0012382D">
              <w:rPr>
                <w:color w:val="0000FF"/>
                <w:sz w:val="18"/>
                <w:szCs w:val="18"/>
              </w:rPr>
              <w:t>1905</w:t>
            </w:r>
            <w:r w:rsidR="00124047">
              <w:rPr>
                <w:color w:val="0000FF"/>
                <w:sz w:val="18"/>
                <w:szCs w:val="18"/>
              </w:rPr>
              <w:t>.40</w:t>
            </w:r>
            <w:r w:rsidR="00124047">
              <w:rPr>
                <w:rFonts w:cstheme="minorHAnsi"/>
                <w:sz w:val="18"/>
                <w:szCs w:val="18"/>
              </w:rPr>
              <w:t xml:space="preserve">) </w:t>
            </w:r>
            <w:r>
              <w:rPr>
                <w:rFonts w:cstheme="minorHAnsi"/>
                <w:sz w:val="18"/>
                <w:szCs w:val="18"/>
              </w:rPr>
              <w:t xml:space="preserve">o </w:t>
            </w:r>
            <w:r w:rsidR="006B000A">
              <w:rPr>
                <w:rFonts w:cstheme="minorHAnsi"/>
                <w:sz w:val="18"/>
                <w:szCs w:val="18"/>
              </w:rPr>
              <w:t>el</w:t>
            </w:r>
            <w:r>
              <w:rPr>
                <w:rFonts w:cstheme="minorHAnsi"/>
                <w:sz w:val="18"/>
                <w:szCs w:val="18"/>
              </w:rPr>
              <w:t xml:space="preserve"> </w:t>
            </w:r>
            <w:r w:rsidR="0076264B">
              <w:rPr>
                <w:rFonts w:cstheme="minorHAnsi"/>
                <w:sz w:val="18"/>
                <w:szCs w:val="18"/>
              </w:rPr>
              <w:t>del</w:t>
            </w:r>
            <w:r w:rsidR="006B000A">
              <w:rPr>
                <w:rFonts w:cstheme="minorHAnsi"/>
                <w:sz w:val="18"/>
                <w:szCs w:val="18"/>
              </w:rPr>
              <w:t xml:space="preserve"> </w:t>
            </w:r>
            <w:r w:rsidR="0076264B">
              <w:rPr>
                <w:rFonts w:cstheme="minorHAnsi"/>
                <w:sz w:val="18"/>
                <w:szCs w:val="18"/>
              </w:rPr>
              <w:t>código</w:t>
            </w:r>
            <w:r w:rsidR="006B000A">
              <w:rPr>
                <w:rFonts w:cstheme="minorHAnsi"/>
                <w:sz w:val="18"/>
                <w:szCs w:val="18"/>
              </w:rPr>
              <w:t xml:space="preserve"> </w:t>
            </w:r>
            <w:r w:rsidR="006B000A" w:rsidRPr="0012382D">
              <w:rPr>
                <w:color w:val="0000FF"/>
                <w:sz w:val="18"/>
                <w:szCs w:val="18"/>
              </w:rPr>
              <w:t>1905</w:t>
            </w:r>
            <w:r w:rsidR="006B000A">
              <w:rPr>
                <w:color w:val="0000FF"/>
                <w:sz w:val="18"/>
                <w:szCs w:val="18"/>
              </w:rPr>
              <w:t xml:space="preserve">.9045 </w:t>
            </w:r>
            <w:r w:rsidR="006B000A">
              <w:rPr>
                <w:rFonts w:cstheme="minorHAnsi"/>
                <w:sz w:val="18"/>
                <w:szCs w:val="18"/>
              </w:rPr>
              <w:t>de</w:t>
            </w:r>
            <w:r w:rsidR="00124047">
              <w:rPr>
                <w:rFonts w:cstheme="minorHAnsi"/>
                <w:sz w:val="18"/>
                <w:szCs w:val="18"/>
              </w:rPr>
              <w:t xml:space="preserve"> </w:t>
            </w:r>
            <w:r w:rsidR="00124047" w:rsidRPr="006C4DAE">
              <w:rPr>
                <w:rFonts w:cstheme="minorHAnsi"/>
                <w:i/>
                <w:sz w:val="18"/>
                <w:szCs w:val="18"/>
              </w:rPr>
              <w:t>9,7 + EA MAX 20,7 + AD F/M</w:t>
            </w:r>
            <w:r w:rsidR="0076264B">
              <w:rPr>
                <w:rFonts w:cstheme="minorHAnsi"/>
                <w:i/>
                <w:sz w:val="18"/>
                <w:szCs w:val="18"/>
              </w:rPr>
              <w:t>)</w:t>
            </w:r>
            <w:r w:rsidRPr="00266F21">
              <w:rPr>
                <w:rFonts w:cstheme="minorHAnsi"/>
                <w:sz w:val="18"/>
                <w:szCs w:val="18"/>
              </w:rPr>
              <w:t xml:space="preserve">) indicada </w:t>
            </w:r>
            <w:r>
              <w:rPr>
                <w:rFonts w:cstheme="minorHAnsi"/>
                <w:sz w:val="18"/>
                <w:szCs w:val="18"/>
              </w:rPr>
              <w:t>en el Anexo</w:t>
            </w:r>
            <w:r w:rsidRPr="00266F21">
              <w:rPr>
                <w:rFonts w:cstheme="minorHAnsi"/>
                <w:sz w:val="18"/>
                <w:szCs w:val="18"/>
              </w:rPr>
              <w:t xml:space="preserve"> de esta ficha técnica</w:t>
            </w:r>
            <w:r w:rsidR="00124047">
              <w:rPr>
                <w:rFonts w:cstheme="minorHAnsi"/>
                <w:sz w:val="18"/>
                <w:szCs w:val="18"/>
              </w:rPr>
              <w:t>,</w:t>
            </w:r>
            <w:r w:rsidRPr="00266F21">
              <w:rPr>
                <w:rFonts w:cstheme="minorHAnsi"/>
                <w:sz w:val="18"/>
                <w:szCs w:val="18"/>
              </w:rPr>
              <w:t xml:space="preserve"> es solamente referencial, por lo que no hay razón de realizar c</w:t>
            </w:r>
            <w:r w:rsidR="00227800">
              <w:rPr>
                <w:rFonts w:cstheme="minorHAnsi"/>
                <w:sz w:val="18"/>
                <w:szCs w:val="18"/>
              </w:rPr>
              <w:t>á</w:t>
            </w:r>
            <w:r w:rsidRPr="00266F21">
              <w:rPr>
                <w:rFonts w:cstheme="minorHAnsi"/>
                <w:sz w:val="18"/>
                <w:szCs w:val="18"/>
              </w:rPr>
              <w:t>lculo alguno, dado que a la entrada en vigor del Acuerdo los productos quedarán libres de aranceles (0</w:t>
            </w:r>
            <w:r>
              <w:rPr>
                <w:rFonts w:cstheme="minorHAnsi"/>
                <w:sz w:val="18"/>
                <w:szCs w:val="18"/>
              </w:rPr>
              <w:t xml:space="preserve"> %</w:t>
            </w:r>
            <w:r w:rsidRPr="00266F21">
              <w:rPr>
                <w:rFonts w:cstheme="minorHAnsi"/>
                <w:sz w:val="18"/>
                <w:szCs w:val="18"/>
              </w:rPr>
              <w:t>).</w:t>
            </w:r>
          </w:p>
          <w:p w14:paraId="01D4A8F8" w14:textId="3D33F232" w:rsidR="0076264B" w:rsidRPr="00266F21" w:rsidRDefault="0076264B" w:rsidP="006C4DAE">
            <w:pPr>
              <w:tabs>
                <w:tab w:val="center" w:pos="4419"/>
              </w:tabs>
              <w:jc w:val="both"/>
              <w:rPr>
                <w:rFonts w:cstheme="minorHAnsi"/>
                <w:sz w:val="18"/>
                <w:szCs w:val="18"/>
              </w:rPr>
            </w:pPr>
          </w:p>
        </w:tc>
      </w:tr>
    </w:tbl>
    <w:p w14:paraId="5C934147" w14:textId="77777777" w:rsidR="00834214" w:rsidRPr="00266F21" w:rsidRDefault="00834214" w:rsidP="009A573A">
      <w:pPr>
        <w:autoSpaceDE w:val="0"/>
        <w:autoSpaceDN w:val="0"/>
        <w:adjustRightInd w:val="0"/>
        <w:spacing w:after="0"/>
        <w:jc w:val="both"/>
        <w:rPr>
          <w:rFonts w:cstheme="minorHAnsi"/>
          <w:sz w:val="18"/>
          <w:szCs w:val="18"/>
        </w:rPr>
      </w:pPr>
    </w:p>
    <w:p w14:paraId="183C1B4F" w14:textId="77777777" w:rsidR="00F9739A" w:rsidRDefault="00F9739A" w:rsidP="009A573A">
      <w:pPr>
        <w:autoSpaceDE w:val="0"/>
        <w:autoSpaceDN w:val="0"/>
        <w:adjustRightInd w:val="0"/>
        <w:spacing w:after="0"/>
        <w:jc w:val="both"/>
        <w:rPr>
          <w:rFonts w:cstheme="minorHAnsi"/>
          <w:sz w:val="20"/>
          <w:szCs w:val="20"/>
        </w:rPr>
      </w:pPr>
    </w:p>
    <w:p w14:paraId="54F0695C" w14:textId="77777777" w:rsidR="00834214" w:rsidRDefault="00834214" w:rsidP="000C4566">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83840" behindDoc="0" locked="0" layoutInCell="1" allowOverlap="1" wp14:anchorId="7A7072F4" wp14:editId="46F6FCCA">
                <wp:simplePos x="0" y="0"/>
                <wp:positionH relativeFrom="column">
                  <wp:posOffset>-89535</wp:posOffset>
                </wp:positionH>
                <wp:positionV relativeFrom="paragraph">
                  <wp:posOffset>53975</wp:posOffset>
                </wp:positionV>
                <wp:extent cx="2257425" cy="619125"/>
                <wp:effectExtent l="76200" t="57150" r="104775" b="104775"/>
                <wp:wrapNone/>
                <wp:docPr id="56" name="56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57" name="57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7027E95" w14:textId="77777777" w:rsidR="00F932FF" w:rsidRPr="00532FDC" w:rsidRDefault="00F932FF" w:rsidP="000C4566">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8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6358A36" w14:textId="51869F03" w:rsidR="00F932FF" w:rsidRPr="00EE13FD" w:rsidRDefault="006C4DAE" w:rsidP="000C4566">
                              <w:pPr>
                                <w:jc w:val="center"/>
                                <w:rPr>
                                  <w:b/>
                                </w:rPr>
                              </w:pPr>
                              <w:r>
                                <w:rPr>
                                  <w:b/>
                                </w:rPr>
                                <w:t>CATEGORÍ</w:t>
                              </w:r>
                              <w:r w:rsidR="00F932FF">
                                <w:rPr>
                                  <w:b/>
                                </w:rPr>
                                <w:t>A “M</w:t>
                              </w:r>
                              <w:r w:rsidR="00F932FF"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7072F4" id="56 Grupo" o:spid="_x0000_s1048" style="position:absolute;left:0;text-align:left;margin-left:-7.05pt;margin-top:4.25pt;width:177.75pt;height:48.75pt;z-index:251683840"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">
                <v:roundrect id="57 Rectángulo redondeado" o:spid="_x0000_s1049"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CMMA&#10;AADbAAAADwAAAGRycy9kb3ducmV2LnhtbESPQWvCQBSE74X+h+UVvNVdBa1EV5Gi0IOCpl68PbLP&#10;JCT7Ns1uTfTXu0Khx2FmvmEWq97W4kqtLx1rGA0VCOLMmZJzDafv7fsMhA/IBmvHpOFGHlbL15cF&#10;JsZ1fKRrGnIRIewT1FCE0CRS+qwgi37oGuLoXVxrMUTZ5tK02EW4reVYqam0WHJcKLChz4KyKv21&#10;GlzDaTVWu3M3OvzQ8b6vuNsorQdv/XoOIlAf/sN/7S+jYfIB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4/CMMAAADbAAAADwAAAAAAAAAAAAAAAACYAgAAZHJzL2Rv&#10;d25yZXYueG1sUEsFBgAAAAAEAAQA9QAAAIgDAAAAAA==&#10;" fillcolor="windowText" strokecolor="window" strokeweight="3pt">
                  <v:shadow on="t" color="black" opacity="24903f" origin=",.5" offset="0,.55556mm"/>
                  <v:textbox>
                    <w:txbxContent>
                      <w:p w14:paraId="37027E95" w14:textId="77777777" w:rsidR="00F932FF" w:rsidRPr="00532FDC" w:rsidRDefault="00F932FF" w:rsidP="000C4566">
                        <w:pPr>
                          <w:rPr>
                            <w:b/>
                            <w:sz w:val="28"/>
                            <w:szCs w:val="28"/>
                          </w:rPr>
                        </w:pPr>
                      </w:p>
                    </w:txbxContent>
                  </v:textbox>
                </v:roundrect>
                <v:oval id="58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ousIA&#10;AADbAAAADwAAAGRycy9kb3ducmV2LnhtbERPTW+CQBC9m/Q/bKZJb7q0xqZFV0KNpL30AK2eJ+wI&#10;WHaWsCvgv3cPTTy+vO9NMplWDNS7xrKC50UEgri0uuFKwe9PNn8D4TyyxtYyKbiSg2T7MNtgrO3I&#10;OQ2Fr0QIYRejgtr7LpbSlTUZdAvbEQfuZHuDPsC+krrHMYSbVr5E0as02HBoqLGjXU3lX3ExCo7Z&#10;8pC9f1zd+XLOv/N0336edgelnh6ndA3C0+Tv4n/3l1awCmPDl/AD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6Wi6wgAAANsAAAAPAAAAAAAAAAAAAAAAAJgCAABkcnMvZG93&#10;bnJldi54bWxQSwUGAAAAAAQABAD1AAAAhwMAAAAA&#10;" fillcolor="window" strokecolor="windowText" strokeweight="2pt"/>
                <v:roundrect id="59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2ucsMA&#10;AADbAAAADwAAAGRycy9kb3ducmV2LnhtbESP0WrCQBRE3wX/YbmFvplNUiptdBUrBAoiUtMPuGZv&#10;k2D2bsiuMfl7t1Do4zAzZ5j1djStGKh3jWUFSRSDIC6tbrhS8F3kizcQziNrbC2TgokcbDfz2Roz&#10;be/8RcPZVyJA2GWooPa+y6R0ZU0GXWQ74uD92N6gD7KvpO7xHuCmlWkcL6XBhsNCjR3tayqv55tR&#10;cDy2yf5wmQzxqfjIpyu9pHxT6vlp3K1AeBr9f/iv/akVvL7D7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2ucsMAAADbAAAADwAAAAAAAAAAAAAAAACYAgAAZHJzL2Rv&#10;d25yZXYueG1sUEsFBgAAAAAEAAQA9QAAAIgDAAAAAA==&#10;" fillcolor="#c00000" stroked="f">
                  <v:shadow on="t" color="black" opacity="22937f" origin=",.5" offset="0,.63889mm"/>
                  <v:textbox>
                    <w:txbxContent>
                      <w:p w14:paraId="36358A36" w14:textId="51869F03" w:rsidR="00F932FF" w:rsidRPr="00EE13FD" w:rsidRDefault="006C4DAE" w:rsidP="000C4566">
                        <w:pPr>
                          <w:jc w:val="center"/>
                          <w:rPr>
                            <w:b/>
                          </w:rPr>
                        </w:pPr>
                        <w:r>
                          <w:rPr>
                            <w:b/>
                          </w:rPr>
                          <w:t>CATEGORÍ</w:t>
                        </w:r>
                        <w:r w:rsidR="00F932FF">
                          <w:rPr>
                            <w:b/>
                          </w:rPr>
                          <w:t>A “M</w:t>
                        </w:r>
                        <w:r w:rsidR="00F932FF" w:rsidRPr="00EE13FD">
                          <w:rPr>
                            <w:b/>
                          </w:rPr>
                          <w:t>”</w:t>
                        </w:r>
                      </w:p>
                    </w:txbxContent>
                  </v:textbox>
                </v:roundrect>
              </v:group>
            </w:pict>
          </mc:Fallback>
        </mc:AlternateContent>
      </w:r>
    </w:p>
    <w:p w14:paraId="2606C916" w14:textId="77777777" w:rsidR="000C4566" w:rsidRDefault="000C4566" w:rsidP="000C4566">
      <w:pPr>
        <w:tabs>
          <w:tab w:val="center" w:pos="4419"/>
        </w:tabs>
        <w:jc w:val="both"/>
        <w:rPr>
          <w:sz w:val="20"/>
          <w:szCs w:val="20"/>
        </w:rPr>
      </w:pPr>
    </w:p>
    <w:p w14:paraId="6D5D2296" w14:textId="77777777" w:rsidR="00760392" w:rsidRDefault="00760392" w:rsidP="00760392">
      <w:pPr>
        <w:autoSpaceDE w:val="0"/>
        <w:autoSpaceDN w:val="0"/>
        <w:adjustRightInd w:val="0"/>
        <w:spacing w:after="0"/>
        <w:jc w:val="both"/>
        <w:rPr>
          <w:rFonts w:cstheme="minorHAnsi"/>
          <w:sz w:val="20"/>
          <w:szCs w:val="20"/>
        </w:rPr>
      </w:pPr>
    </w:p>
    <w:p w14:paraId="2904CD47" w14:textId="77777777" w:rsidR="00F9739A" w:rsidRDefault="00F9739A" w:rsidP="00760392">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978"/>
      </w:tblGrid>
      <w:tr w:rsidR="00760392" w14:paraId="2677B60F" w14:textId="77777777" w:rsidTr="00797E74">
        <w:tc>
          <w:tcPr>
            <w:tcW w:w="8978" w:type="dxa"/>
            <w:shd w:val="clear" w:color="auto" w:fill="F2F2F2" w:themeFill="background1" w:themeFillShade="F2"/>
          </w:tcPr>
          <w:p w14:paraId="3843EF24" w14:textId="77777777" w:rsidR="00760392" w:rsidRPr="007654C5" w:rsidRDefault="00760392" w:rsidP="00797E74">
            <w:pPr>
              <w:autoSpaceDE w:val="0"/>
              <w:autoSpaceDN w:val="0"/>
              <w:adjustRightInd w:val="0"/>
              <w:spacing w:after="200" w:line="276" w:lineRule="auto"/>
              <w:contextualSpacing/>
              <w:jc w:val="both"/>
              <w:rPr>
                <w:b/>
                <w:sz w:val="18"/>
                <w:szCs w:val="18"/>
              </w:rPr>
            </w:pPr>
            <w:r w:rsidRPr="007654C5">
              <w:rPr>
                <w:b/>
                <w:sz w:val="18"/>
                <w:szCs w:val="18"/>
              </w:rPr>
              <w:t>Descripción de la categoría “M”</w:t>
            </w:r>
          </w:p>
          <w:p w14:paraId="213A0375" w14:textId="77777777" w:rsidR="00760392" w:rsidRPr="00760392" w:rsidRDefault="00760392" w:rsidP="00797E74">
            <w:pPr>
              <w:autoSpaceDE w:val="0"/>
              <w:autoSpaceDN w:val="0"/>
              <w:adjustRightInd w:val="0"/>
              <w:contextualSpacing/>
              <w:jc w:val="both"/>
              <w:rPr>
                <w:rFonts w:ascii="Times New Roman" w:hAnsi="Times New Roman" w:cs="Times New Roman"/>
                <w:i/>
                <w:sz w:val="18"/>
                <w:szCs w:val="18"/>
              </w:rPr>
            </w:pPr>
          </w:p>
          <w:p w14:paraId="49A36F01" w14:textId="77777777" w:rsidR="00760392" w:rsidRPr="00760392" w:rsidRDefault="00760392" w:rsidP="00797E74">
            <w:pPr>
              <w:autoSpaceDE w:val="0"/>
              <w:autoSpaceDN w:val="0"/>
              <w:adjustRightInd w:val="0"/>
              <w:jc w:val="both"/>
              <w:rPr>
                <w:rFonts w:cstheme="minorHAnsi"/>
                <w:sz w:val="18"/>
                <w:szCs w:val="18"/>
              </w:rPr>
            </w:pPr>
            <w:r w:rsidRPr="00760392">
              <w:rPr>
                <w:rFonts w:cstheme="minorHAnsi"/>
                <w:sz w:val="18"/>
                <w:szCs w:val="18"/>
              </w:rPr>
              <w:t>“</w:t>
            </w:r>
            <w:r w:rsidRPr="00834214">
              <w:rPr>
                <w:rFonts w:cstheme="minorHAnsi"/>
                <w:i/>
                <w:sz w:val="18"/>
                <w:szCs w:val="18"/>
              </w:rPr>
              <w:t>los aranceles ad valorem sobre las mercancías incluidas dentro de las fracciones arancelarias en la categoría de desgravación M en la lista de una Parte serán eliminados, y dichas mercancías quedarán libres de aranceles ad valorem en la fecha de entrada en vigor del presente Acuerdo; los aranceles específicos sobre estas mercancías serán eliminados en diez etapas anuales iguales, comenzando en la fecha de entrada en vigor del Acuerdo, y tales mercancías quedarán libres de aranceles a part</w:t>
            </w:r>
            <w:r w:rsidR="00266F21" w:rsidRPr="00834214">
              <w:rPr>
                <w:rFonts w:cstheme="minorHAnsi"/>
                <w:i/>
                <w:sz w:val="18"/>
                <w:szCs w:val="18"/>
              </w:rPr>
              <w:t>ir del 1 de enero del año diez”.</w:t>
            </w:r>
          </w:p>
          <w:p w14:paraId="1DE6487D" w14:textId="77777777" w:rsidR="00760392" w:rsidRDefault="00760392" w:rsidP="00797E74">
            <w:pPr>
              <w:autoSpaceDE w:val="0"/>
              <w:autoSpaceDN w:val="0"/>
              <w:adjustRightInd w:val="0"/>
              <w:contextualSpacing/>
              <w:jc w:val="both"/>
              <w:rPr>
                <w:b/>
                <w:sz w:val="18"/>
                <w:szCs w:val="18"/>
                <w:u w:val="single"/>
              </w:rPr>
            </w:pPr>
          </w:p>
        </w:tc>
      </w:tr>
    </w:tbl>
    <w:p w14:paraId="59901E56" w14:textId="77777777" w:rsidR="00760392" w:rsidRDefault="00760392" w:rsidP="00760392">
      <w:pPr>
        <w:autoSpaceDE w:val="0"/>
        <w:autoSpaceDN w:val="0"/>
        <w:adjustRightInd w:val="0"/>
        <w:spacing w:after="0"/>
        <w:jc w:val="both"/>
        <w:rPr>
          <w:rFonts w:cstheme="minorHAnsi"/>
          <w:sz w:val="20"/>
          <w:szCs w:val="20"/>
        </w:rPr>
      </w:pPr>
    </w:p>
    <w:p w14:paraId="471AA60B" w14:textId="7F709262" w:rsidR="003873F0" w:rsidRDefault="003873F0" w:rsidP="00760392">
      <w:pPr>
        <w:autoSpaceDE w:val="0"/>
        <w:autoSpaceDN w:val="0"/>
        <w:adjustRightInd w:val="0"/>
        <w:spacing w:after="0"/>
        <w:jc w:val="both"/>
        <w:rPr>
          <w:rFonts w:cstheme="minorHAnsi"/>
          <w:sz w:val="20"/>
          <w:szCs w:val="20"/>
        </w:rPr>
      </w:pPr>
      <w:r>
        <w:rPr>
          <w:rFonts w:cstheme="minorHAnsi"/>
          <w:sz w:val="20"/>
          <w:szCs w:val="20"/>
        </w:rPr>
        <w:t xml:space="preserve">Para la interpretación de la categoría “M” de los productos de la </w:t>
      </w:r>
      <w:r w:rsidRPr="006C4DAE">
        <w:rPr>
          <w:rFonts w:cstheme="minorHAnsi"/>
          <w:color w:val="0000FF"/>
          <w:sz w:val="20"/>
          <w:szCs w:val="20"/>
        </w:rPr>
        <w:t>partida 1905</w:t>
      </w:r>
      <w:r>
        <w:rPr>
          <w:rFonts w:cstheme="minorHAnsi"/>
          <w:sz w:val="20"/>
          <w:szCs w:val="20"/>
        </w:rPr>
        <w:t xml:space="preserve"> </w:t>
      </w:r>
      <w:r w:rsidR="001D4FC5">
        <w:rPr>
          <w:rFonts w:cstheme="minorHAnsi"/>
          <w:sz w:val="20"/>
          <w:szCs w:val="20"/>
        </w:rPr>
        <w:t>s</w:t>
      </w:r>
      <w:r w:rsidR="006968BA" w:rsidRPr="006968BA">
        <w:rPr>
          <w:rFonts w:cstheme="minorHAnsi"/>
          <w:sz w:val="20"/>
          <w:szCs w:val="20"/>
        </w:rPr>
        <w:t xml:space="preserve">e presentan dos tipos de </w:t>
      </w:r>
      <w:r>
        <w:rPr>
          <w:rFonts w:cstheme="minorHAnsi"/>
          <w:sz w:val="20"/>
          <w:szCs w:val="20"/>
        </w:rPr>
        <w:t>aranceles:</w:t>
      </w:r>
    </w:p>
    <w:p w14:paraId="5BA32DCB" w14:textId="7A8AFE3C" w:rsidR="003873F0" w:rsidRDefault="00D80F1E" w:rsidP="006C4DAE">
      <w:pPr>
        <w:pStyle w:val="Prrafodelista"/>
        <w:numPr>
          <w:ilvl w:val="0"/>
          <w:numId w:val="50"/>
        </w:numPr>
        <w:autoSpaceDE w:val="0"/>
        <w:autoSpaceDN w:val="0"/>
        <w:adjustRightInd w:val="0"/>
        <w:spacing w:after="0"/>
        <w:jc w:val="both"/>
        <w:rPr>
          <w:rFonts w:cstheme="minorHAnsi"/>
          <w:sz w:val="20"/>
          <w:szCs w:val="20"/>
        </w:rPr>
      </w:pPr>
      <w:r>
        <w:rPr>
          <w:rFonts w:cstheme="minorHAnsi"/>
          <w:sz w:val="20"/>
          <w:szCs w:val="20"/>
        </w:rPr>
        <w:t>A</w:t>
      </w:r>
      <w:r w:rsidR="003873F0" w:rsidRPr="006C4DAE">
        <w:rPr>
          <w:rFonts w:cstheme="minorHAnsi"/>
          <w:sz w:val="20"/>
          <w:szCs w:val="20"/>
        </w:rPr>
        <w:t xml:space="preserve">rancel </w:t>
      </w:r>
      <w:r w:rsidR="003873F0" w:rsidRPr="006C4DAE">
        <w:rPr>
          <w:rFonts w:cstheme="minorHAnsi"/>
          <w:i/>
          <w:sz w:val="20"/>
          <w:szCs w:val="20"/>
        </w:rPr>
        <w:t>ad valorem</w:t>
      </w:r>
      <w:r w:rsidR="003873F0" w:rsidRPr="006C4DAE">
        <w:rPr>
          <w:rFonts w:cstheme="minorHAnsi"/>
          <w:sz w:val="20"/>
          <w:szCs w:val="20"/>
        </w:rPr>
        <w:t xml:space="preserve"> </w:t>
      </w:r>
      <w:r w:rsidR="003873F0">
        <w:rPr>
          <w:rFonts w:cstheme="minorHAnsi"/>
          <w:sz w:val="20"/>
          <w:szCs w:val="20"/>
        </w:rPr>
        <w:t>+</w:t>
      </w:r>
      <w:r w:rsidR="003873F0" w:rsidRPr="006C4DAE">
        <w:rPr>
          <w:rFonts w:cstheme="minorHAnsi"/>
          <w:sz w:val="20"/>
          <w:szCs w:val="20"/>
        </w:rPr>
        <w:t xml:space="preserve"> arancel específico </w:t>
      </w:r>
      <w:r w:rsidR="003873F0">
        <w:rPr>
          <w:rFonts w:cstheme="minorHAnsi"/>
          <w:sz w:val="20"/>
          <w:szCs w:val="20"/>
        </w:rPr>
        <w:t>-</w:t>
      </w:r>
      <w:r w:rsidR="003873F0" w:rsidRPr="006C4DAE">
        <w:rPr>
          <w:rFonts w:cstheme="minorHAnsi"/>
          <w:sz w:val="20"/>
          <w:szCs w:val="20"/>
        </w:rPr>
        <w:t>referido a un valor en euros</w:t>
      </w:r>
      <w:r w:rsidR="003873F0">
        <w:rPr>
          <w:rFonts w:cstheme="minorHAnsi"/>
          <w:sz w:val="20"/>
          <w:szCs w:val="20"/>
        </w:rPr>
        <w:t>-</w:t>
      </w:r>
      <w:r w:rsidR="003873F0" w:rsidRPr="006C4DAE">
        <w:rPr>
          <w:rFonts w:cstheme="minorHAnsi"/>
          <w:sz w:val="20"/>
          <w:szCs w:val="20"/>
        </w:rPr>
        <w:t xml:space="preserve">, y </w:t>
      </w:r>
    </w:p>
    <w:p w14:paraId="25F787B3" w14:textId="0C06AA18" w:rsidR="003873F0" w:rsidRDefault="003873F0" w:rsidP="006C4DAE">
      <w:pPr>
        <w:pStyle w:val="Prrafodelista"/>
        <w:numPr>
          <w:ilvl w:val="0"/>
          <w:numId w:val="50"/>
        </w:numPr>
        <w:autoSpaceDE w:val="0"/>
        <w:autoSpaceDN w:val="0"/>
        <w:adjustRightInd w:val="0"/>
        <w:spacing w:after="0"/>
        <w:jc w:val="both"/>
        <w:rPr>
          <w:rFonts w:cstheme="minorHAnsi"/>
          <w:sz w:val="20"/>
          <w:szCs w:val="20"/>
        </w:rPr>
      </w:pPr>
      <w:r w:rsidRPr="006C4DAE">
        <w:rPr>
          <w:rFonts w:cstheme="minorHAnsi"/>
          <w:sz w:val="20"/>
          <w:szCs w:val="20"/>
        </w:rPr>
        <w:t xml:space="preserve"> </w:t>
      </w:r>
      <w:r w:rsidR="00D80F1E">
        <w:rPr>
          <w:rFonts w:cstheme="minorHAnsi"/>
          <w:sz w:val="20"/>
          <w:szCs w:val="20"/>
        </w:rPr>
        <w:t>A</w:t>
      </w:r>
      <w:r w:rsidRPr="0012382D">
        <w:rPr>
          <w:rFonts w:cstheme="minorHAnsi"/>
          <w:sz w:val="20"/>
          <w:szCs w:val="20"/>
        </w:rPr>
        <w:t xml:space="preserve">rancel </w:t>
      </w:r>
      <w:r w:rsidRPr="006C4DAE">
        <w:rPr>
          <w:rFonts w:cstheme="minorHAnsi"/>
          <w:i/>
          <w:sz w:val="20"/>
          <w:szCs w:val="20"/>
        </w:rPr>
        <w:t>ad valorem</w:t>
      </w:r>
      <w:r w:rsidRPr="0012382D">
        <w:rPr>
          <w:rFonts w:cstheme="minorHAnsi"/>
          <w:sz w:val="20"/>
          <w:szCs w:val="20"/>
        </w:rPr>
        <w:t xml:space="preserve"> </w:t>
      </w:r>
      <w:r>
        <w:rPr>
          <w:rFonts w:cstheme="minorHAnsi"/>
          <w:sz w:val="20"/>
          <w:szCs w:val="20"/>
        </w:rPr>
        <w:t>+</w:t>
      </w:r>
      <w:r w:rsidRPr="0012382D">
        <w:rPr>
          <w:rFonts w:cstheme="minorHAnsi"/>
          <w:sz w:val="20"/>
          <w:szCs w:val="20"/>
        </w:rPr>
        <w:t xml:space="preserve"> arancel específico </w:t>
      </w:r>
      <w:r>
        <w:rPr>
          <w:rFonts w:cstheme="minorHAnsi"/>
          <w:sz w:val="20"/>
          <w:szCs w:val="20"/>
        </w:rPr>
        <w:t>-</w:t>
      </w:r>
      <w:r w:rsidRPr="0012382D">
        <w:rPr>
          <w:rFonts w:cstheme="minorHAnsi"/>
          <w:sz w:val="20"/>
          <w:szCs w:val="20"/>
        </w:rPr>
        <w:t>referido</w:t>
      </w:r>
      <w:r>
        <w:rPr>
          <w:rFonts w:cstheme="minorHAnsi"/>
          <w:sz w:val="20"/>
          <w:szCs w:val="20"/>
        </w:rPr>
        <w:t xml:space="preserve"> a componente agrícola-</w:t>
      </w:r>
    </w:p>
    <w:p w14:paraId="08E8AEA0" w14:textId="241D9CE5" w:rsidR="00760392" w:rsidRDefault="003873F0">
      <w:pPr>
        <w:autoSpaceDE w:val="0"/>
        <w:autoSpaceDN w:val="0"/>
        <w:adjustRightInd w:val="0"/>
        <w:spacing w:after="0"/>
        <w:jc w:val="both"/>
        <w:rPr>
          <w:rFonts w:cstheme="minorHAnsi"/>
          <w:sz w:val="20"/>
          <w:szCs w:val="20"/>
        </w:rPr>
      </w:pPr>
      <w:r w:rsidRPr="006C4DAE">
        <w:rPr>
          <w:rFonts w:cstheme="minorHAnsi"/>
          <w:sz w:val="20"/>
          <w:szCs w:val="20"/>
        </w:rPr>
        <w:t xml:space="preserve"> </w:t>
      </w:r>
    </w:p>
    <w:p w14:paraId="4DD1BCA0" w14:textId="348F12A1" w:rsidR="003873F0" w:rsidRPr="00E84EF6" w:rsidRDefault="003873F0">
      <w:pPr>
        <w:autoSpaceDE w:val="0"/>
        <w:autoSpaceDN w:val="0"/>
        <w:adjustRightInd w:val="0"/>
        <w:spacing w:after="0"/>
        <w:jc w:val="both"/>
        <w:rPr>
          <w:rFonts w:cstheme="minorHAnsi"/>
          <w:sz w:val="20"/>
          <w:szCs w:val="20"/>
        </w:rPr>
      </w:pPr>
      <w:r>
        <w:rPr>
          <w:rFonts w:cstheme="minorHAnsi"/>
          <w:sz w:val="20"/>
          <w:szCs w:val="20"/>
        </w:rPr>
        <w:t xml:space="preserve">Se desarrolla a continuación un ejemplo para el primero de los aranceles, es decir </w:t>
      </w:r>
      <w:r w:rsidR="00E84EF6">
        <w:rPr>
          <w:rFonts w:cstheme="minorHAnsi"/>
          <w:sz w:val="20"/>
          <w:szCs w:val="20"/>
        </w:rPr>
        <w:t xml:space="preserve">el </w:t>
      </w:r>
      <w:r w:rsidRPr="0012382D">
        <w:rPr>
          <w:rFonts w:cstheme="minorHAnsi"/>
          <w:sz w:val="20"/>
          <w:szCs w:val="20"/>
        </w:rPr>
        <w:t xml:space="preserve">arancel </w:t>
      </w:r>
      <w:r w:rsidRPr="0012382D">
        <w:rPr>
          <w:rFonts w:cstheme="minorHAnsi"/>
          <w:i/>
          <w:sz w:val="20"/>
          <w:szCs w:val="20"/>
        </w:rPr>
        <w:t>ad valorem</w:t>
      </w:r>
      <w:r w:rsidRPr="0012382D">
        <w:rPr>
          <w:rFonts w:cstheme="minorHAnsi"/>
          <w:sz w:val="20"/>
          <w:szCs w:val="20"/>
        </w:rPr>
        <w:t xml:space="preserve"> </w:t>
      </w:r>
      <w:r>
        <w:rPr>
          <w:rFonts w:cstheme="minorHAnsi"/>
          <w:sz w:val="20"/>
          <w:szCs w:val="20"/>
        </w:rPr>
        <w:t>+</w:t>
      </w:r>
      <w:r w:rsidRPr="0012382D">
        <w:rPr>
          <w:rFonts w:cstheme="minorHAnsi"/>
          <w:sz w:val="20"/>
          <w:szCs w:val="20"/>
        </w:rPr>
        <w:t xml:space="preserve"> arancel específico </w:t>
      </w:r>
      <w:r>
        <w:rPr>
          <w:rFonts w:cstheme="minorHAnsi"/>
          <w:sz w:val="20"/>
          <w:szCs w:val="20"/>
        </w:rPr>
        <w:t>-</w:t>
      </w:r>
      <w:r w:rsidRPr="0012382D">
        <w:rPr>
          <w:rFonts w:cstheme="minorHAnsi"/>
          <w:sz w:val="20"/>
          <w:szCs w:val="20"/>
        </w:rPr>
        <w:t>referido a un valor en euros</w:t>
      </w:r>
      <w:r>
        <w:rPr>
          <w:rFonts w:cstheme="minorHAnsi"/>
          <w:sz w:val="20"/>
          <w:szCs w:val="20"/>
        </w:rPr>
        <w:t>-</w:t>
      </w:r>
      <w:r w:rsidR="005E2B0A">
        <w:rPr>
          <w:rFonts w:cstheme="minorHAnsi"/>
          <w:sz w:val="20"/>
          <w:szCs w:val="20"/>
        </w:rPr>
        <w:t xml:space="preserve"> que </w:t>
      </w:r>
      <w:r w:rsidR="00E84EF6">
        <w:rPr>
          <w:rFonts w:cstheme="minorHAnsi"/>
          <w:sz w:val="20"/>
          <w:szCs w:val="20"/>
        </w:rPr>
        <w:t xml:space="preserve">aplicaría a la </w:t>
      </w:r>
      <w:r w:rsidR="00E84EF6" w:rsidRPr="006C4DAE">
        <w:rPr>
          <w:rFonts w:cstheme="minorHAnsi"/>
          <w:color w:val="0000FF"/>
          <w:sz w:val="20"/>
          <w:szCs w:val="20"/>
        </w:rPr>
        <w:t>fracción arancelaria 1905.1000 de “-</w:t>
      </w:r>
      <w:r w:rsidR="00E84EF6" w:rsidRPr="006C4DAE">
        <w:rPr>
          <w:rFonts w:cstheme="minorHAnsi"/>
          <w:i/>
          <w:color w:val="0000FF"/>
          <w:sz w:val="20"/>
          <w:szCs w:val="20"/>
        </w:rPr>
        <w:t>Pan crujiente</w:t>
      </w:r>
      <w:r w:rsidR="00E84EF6" w:rsidRPr="006C4DAE">
        <w:rPr>
          <w:rFonts w:cstheme="minorHAnsi"/>
          <w:color w:val="0000FF"/>
          <w:sz w:val="20"/>
          <w:szCs w:val="20"/>
        </w:rPr>
        <w:t>”</w:t>
      </w:r>
      <w:r w:rsidR="00E84EF6">
        <w:rPr>
          <w:rFonts w:cstheme="minorHAnsi"/>
          <w:sz w:val="20"/>
          <w:szCs w:val="20"/>
        </w:rPr>
        <w:t xml:space="preserve"> al que le corresponde el arancel </w:t>
      </w:r>
      <w:r w:rsidR="00E84EF6" w:rsidRPr="006968BA">
        <w:rPr>
          <w:rFonts w:eastAsia="Batang" w:cstheme="minorHAnsi"/>
          <w:b/>
          <w:noProof/>
          <w:sz w:val="20"/>
          <w:szCs w:val="20"/>
          <w:lang w:val="es-ES" w:eastAsia="zh-CN"/>
        </w:rPr>
        <w:t>5,8 + 13 EUR/100 kg/netos</w:t>
      </w:r>
      <w:r w:rsidR="006C4DAE">
        <w:rPr>
          <w:rFonts w:eastAsia="Batang" w:cstheme="minorHAnsi"/>
          <w:b/>
          <w:noProof/>
          <w:sz w:val="20"/>
          <w:szCs w:val="20"/>
          <w:lang w:val="es-ES" w:eastAsia="zh-CN"/>
        </w:rPr>
        <w:t>.</w:t>
      </w:r>
    </w:p>
    <w:p w14:paraId="18DB3047" w14:textId="77777777" w:rsidR="003873F0" w:rsidRPr="006C4DAE" w:rsidRDefault="003873F0">
      <w:pPr>
        <w:autoSpaceDE w:val="0"/>
        <w:autoSpaceDN w:val="0"/>
        <w:adjustRightInd w:val="0"/>
        <w:spacing w:after="0"/>
        <w:jc w:val="both"/>
        <w:rPr>
          <w:rFonts w:cstheme="minorHAnsi"/>
          <w:sz w:val="20"/>
          <w:szCs w:val="20"/>
        </w:rPr>
      </w:pPr>
    </w:p>
    <w:p w14:paraId="617FDA62" w14:textId="2B778D88" w:rsidR="006968BA" w:rsidRPr="006968BA" w:rsidRDefault="006968BA" w:rsidP="00760392">
      <w:pPr>
        <w:autoSpaceDE w:val="0"/>
        <w:autoSpaceDN w:val="0"/>
        <w:adjustRightInd w:val="0"/>
        <w:spacing w:after="0"/>
        <w:jc w:val="both"/>
        <w:rPr>
          <w:rFonts w:cstheme="minorHAnsi"/>
          <w:b/>
          <w:sz w:val="20"/>
          <w:szCs w:val="20"/>
        </w:rPr>
      </w:pPr>
    </w:p>
    <w:tbl>
      <w:tblPr>
        <w:tblStyle w:val="Tablaconcuadrcula"/>
        <w:tblW w:w="0" w:type="auto"/>
        <w:tblLook w:val="04A0" w:firstRow="1" w:lastRow="0" w:firstColumn="1" w:lastColumn="0" w:noHBand="0" w:noVBand="1"/>
      </w:tblPr>
      <w:tblGrid>
        <w:gridCol w:w="8978"/>
      </w:tblGrid>
      <w:tr w:rsidR="00760392" w14:paraId="75E101D7" w14:textId="77777777" w:rsidTr="00797E74">
        <w:tc>
          <w:tcPr>
            <w:tcW w:w="8978" w:type="dxa"/>
            <w:shd w:val="clear" w:color="auto" w:fill="F2F2F2" w:themeFill="background1" w:themeFillShade="F2"/>
          </w:tcPr>
          <w:p w14:paraId="00E9CC87" w14:textId="77777777" w:rsidR="00760392" w:rsidRPr="007654C5" w:rsidRDefault="00760392" w:rsidP="00797E74">
            <w:pPr>
              <w:spacing w:after="200" w:line="276" w:lineRule="auto"/>
              <w:jc w:val="both"/>
              <w:rPr>
                <w:b/>
                <w:sz w:val="18"/>
                <w:szCs w:val="18"/>
              </w:rPr>
            </w:pPr>
            <w:r w:rsidRPr="007654C5">
              <w:rPr>
                <w:b/>
                <w:sz w:val="18"/>
                <w:szCs w:val="18"/>
              </w:rPr>
              <w:t>Interpretación de la categoría “M”</w:t>
            </w:r>
          </w:p>
          <w:p w14:paraId="2458123D" w14:textId="13753531" w:rsidR="00760392" w:rsidRPr="00266F21" w:rsidRDefault="00254652" w:rsidP="00797E74">
            <w:pPr>
              <w:autoSpaceDE w:val="0"/>
              <w:autoSpaceDN w:val="0"/>
              <w:adjustRightInd w:val="0"/>
              <w:spacing w:after="200" w:line="276" w:lineRule="auto"/>
              <w:jc w:val="both"/>
              <w:rPr>
                <w:rFonts w:cstheme="minorHAnsi"/>
                <w:i/>
                <w:sz w:val="18"/>
                <w:szCs w:val="18"/>
              </w:rPr>
            </w:pPr>
            <w:r>
              <w:rPr>
                <w:rFonts w:cstheme="minorHAnsi"/>
                <w:sz w:val="18"/>
                <w:szCs w:val="18"/>
              </w:rPr>
              <w:t>C</w:t>
            </w:r>
            <w:r w:rsidR="00F9739A">
              <w:rPr>
                <w:rFonts w:cstheme="minorHAnsi"/>
                <w:sz w:val="18"/>
                <w:szCs w:val="18"/>
              </w:rPr>
              <w:t xml:space="preserve">uando un importador europeo adquiera nuestras exportaciones de </w:t>
            </w:r>
            <w:r w:rsidR="00F9739A" w:rsidRPr="006C4DAE">
              <w:rPr>
                <w:rFonts w:cstheme="minorHAnsi"/>
                <w:color w:val="0000FF"/>
                <w:sz w:val="18"/>
                <w:szCs w:val="18"/>
              </w:rPr>
              <w:t xml:space="preserve">productos de panadería, pastelería, </w:t>
            </w:r>
            <w:r w:rsidRPr="006C4DAE">
              <w:rPr>
                <w:rFonts w:cstheme="minorHAnsi"/>
                <w:color w:val="0000FF"/>
                <w:sz w:val="18"/>
                <w:szCs w:val="18"/>
              </w:rPr>
              <w:t>y otros</w:t>
            </w:r>
            <w:r w:rsidR="00F9739A" w:rsidRPr="006C4DAE">
              <w:rPr>
                <w:rFonts w:cstheme="minorHAnsi"/>
                <w:color w:val="0000FF"/>
                <w:sz w:val="18"/>
                <w:szCs w:val="18"/>
              </w:rPr>
              <w:t xml:space="preserve"> de </w:t>
            </w:r>
            <w:r w:rsidR="00F9739A" w:rsidRPr="006C4DAE">
              <w:rPr>
                <w:color w:val="0000FF"/>
                <w:sz w:val="18"/>
                <w:szCs w:val="18"/>
              </w:rPr>
              <w:t>la partida 1905</w:t>
            </w:r>
            <w:r>
              <w:rPr>
                <w:sz w:val="18"/>
                <w:szCs w:val="18"/>
              </w:rPr>
              <w:t>, que correspondan a la categoría “M”</w:t>
            </w:r>
            <w:r w:rsidR="00F9739A" w:rsidRPr="00266F21">
              <w:rPr>
                <w:rFonts w:cstheme="minorHAnsi"/>
                <w:sz w:val="18"/>
                <w:szCs w:val="18"/>
              </w:rPr>
              <w:t>,</w:t>
            </w:r>
            <w:r w:rsidR="00F9739A" w:rsidRPr="0056255F">
              <w:rPr>
                <w:sz w:val="18"/>
                <w:szCs w:val="18"/>
              </w:rPr>
              <w:t xml:space="preserve"> </w:t>
            </w:r>
            <w:r w:rsidR="00F9739A">
              <w:rPr>
                <w:sz w:val="18"/>
                <w:szCs w:val="18"/>
              </w:rPr>
              <w:t xml:space="preserve">no pagarán ningún arancel </w:t>
            </w:r>
            <w:r w:rsidRPr="006C4DAE">
              <w:rPr>
                <w:i/>
                <w:sz w:val="18"/>
                <w:szCs w:val="18"/>
              </w:rPr>
              <w:t>ad valorem</w:t>
            </w:r>
            <w:r>
              <w:rPr>
                <w:sz w:val="18"/>
                <w:szCs w:val="18"/>
              </w:rPr>
              <w:t xml:space="preserve">, ya que se eliminará </w:t>
            </w:r>
            <w:r w:rsidRPr="006C4DAE">
              <w:rPr>
                <w:rFonts w:cstheme="minorHAnsi"/>
                <w:sz w:val="18"/>
                <w:szCs w:val="18"/>
              </w:rPr>
              <w:t>en la fecha de entrada en vigor del AdA</w:t>
            </w:r>
            <w:r>
              <w:rPr>
                <w:sz w:val="18"/>
                <w:szCs w:val="18"/>
              </w:rPr>
              <w:t>,</w:t>
            </w:r>
            <w:r w:rsidR="00F9739A">
              <w:rPr>
                <w:sz w:val="18"/>
                <w:szCs w:val="18"/>
              </w:rPr>
              <w:t xml:space="preserve"> siempre y cuando cumplan con la Regla de Origen </w:t>
            </w:r>
            <w:r>
              <w:rPr>
                <w:sz w:val="18"/>
                <w:szCs w:val="18"/>
              </w:rPr>
              <w:t>acordada</w:t>
            </w:r>
            <w:r w:rsidR="00102971">
              <w:rPr>
                <w:sz w:val="18"/>
                <w:szCs w:val="18"/>
              </w:rPr>
              <w:t>.</w:t>
            </w:r>
            <w:r w:rsidR="00760392" w:rsidRPr="00266F21">
              <w:rPr>
                <w:rFonts w:cstheme="minorHAnsi"/>
                <w:sz w:val="18"/>
                <w:szCs w:val="18"/>
              </w:rPr>
              <w:t xml:space="preserve"> </w:t>
            </w:r>
          </w:p>
          <w:p w14:paraId="53BFD3A3" w14:textId="775760C2" w:rsidR="00ED4600" w:rsidRDefault="00ED4600" w:rsidP="00797E74">
            <w:pPr>
              <w:autoSpaceDE w:val="0"/>
              <w:autoSpaceDN w:val="0"/>
              <w:adjustRightInd w:val="0"/>
              <w:spacing w:after="200" w:line="276" w:lineRule="auto"/>
              <w:jc w:val="both"/>
              <w:rPr>
                <w:rFonts w:cstheme="minorHAnsi"/>
                <w:sz w:val="18"/>
                <w:szCs w:val="20"/>
              </w:rPr>
            </w:pPr>
            <w:r>
              <w:rPr>
                <w:rFonts w:cstheme="minorHAnsi"/>
                <w:sz w:val="18"/>
                <w:szCs w:val="18"/>
              </w:rPr>
              <w:t>Respecto al</w:t>
            </w:r>
            <w:r w:rsidRPr="00266F21">
              <w:rPr>
                <w:rFonts w:cstheme="minorHAnsi"/>
                <w:sz w:val="18"/>
                <w:szCs w:val="18"/>
              </w:rPr>
              <w:t xml:space="preserve"> </w:t>
            </w:r>
            <w:r w:rsidR="00760392" w:rsidRPr="00266F21">
              <w:rPr>
                <w:rFonts w:cstheme="minorHAnsi"/>
                <w:sz w:val="18"/>
                <w:szCs w:val="18"/>
              </w:rPr>
              <w:t>ejemplo</w:t>
            </w:r>
            <w:r>
              <w:rPr>
                <w:rFonts w:cstheme="minorHAnsi"/>
                <w:sz w:val="18"/>
                <w:szCs w:val="18"/>
              </w:rPr>
              <w:t xml:space="preserve"> de </w:t>
            </w:r>
            <w:r w:rsidRPr="006C4DAE">
              <w:rPr>
                <w:rFonts w:cstheme="minorHAnsi"/>
                <w:sz w:val="18"/>
                <w:szCs w:val="20"/>
              </w:rPr>
              <w:t>“</w:t>
            </w:r>
            <w:r w:rsidRPr="006C4DAE">
              <w:rPr>
                <w:rFonts w:cstheme="minorHAnsi"/>
                <w:color w:val="0000FF"/>
                <w:sz w:val="18"/>
                <w:szCs w:val="20"/>
              </w:rPr>
              <w:t>-</w:t>
            </w:r>
            <w:r w:rsidRPr="006C4DAE">
              <w:rPr>
                <w:rFonts w:cstheme="minorHAnsi"/>
                <w:i/>
                <w:color w:val="0000FF"/>
                <w:sz w:val="18"/>
                <w:szCs w:val="20"/>
              </w:rPr>
              <w:t>Pan crujiente</w:t>
            </w:r>
            <w:r w:rsidRPr="006C4DAE">
              <w:rPr>
                <w:rFonts w:cstheme="minorHAnsi"/>
                <w:sz w:val="18"/>
                <w:szCs w:val="20"/>
              </w:rPr>
              <w:t>”</w:t>
            </w:r>
            <w:r w:rsidR="00760392" w:rsidRPr="00266F21">
              <w:rPr>
                <w:rFonts w:cstheme="minorHAnsi"/>
                <w:sz w:val="18"/>
                <w:szCs w:val="18"/>
              </w:rPr>
              <w:t xml:space="preserve">, </w:t>
            </w:r>
            <w:r w:rsidR="00760392" w:rsidRPr="006C4DAE">
              <w:rPr>
                <w:rFonts w:cstheme="minorHAnsi"/>
                <w:color w:val="0000FF"/>
                <w:sz w:val="18"/>
                <w:szCs w:val="18"/>
              </w:rPr>
              <w:t>clasifica</w:t>
            </w:r>
            <w:r w:rsidRPr="006C4DAE">
              <w:rPr>
                <w:rFonts w:cstheme="minorHAnsi"/>
                <w:color w:val="0000FF"/>
                <w:sz w:val="18"/>
                <w:szCs w:val="18"/>
              </w:rPr>
              <w:t>do</w:t>
            </w:r>
            <w:r w:rsidR="00760392" w:rsidRPr="006C4DAE">
              <w:rPr>
                <w:rFonts w:cstheme="minorHAnsi"/>
                <w:color w:val="0000FF"/>
                <w:sz w:val="18"/>
                <w:szCs w:val="18"/>
              </w:rPr>
              <w:t xml:space="preserve"> en la fracción arancelaria </w:t>
            </w:r>
            <w:r w:rsidR="00364E9B" w:rsidRPr="006C4DAE">
              <w:rPr>
                <w:rFonts w:eastAsia="Batang" w:cstheme="minorHAnsi"/>
                <w:noProof/>
                <w:color w:val="0000FF"/>
                <w:sz w:val="18"/>
                <w:szCs w:val="18"/>
                <w:lang w:val="es-ES" w:eastAsia="zh-CN"/>
              </w:rPr>
              <w:t>1905</w:t>
            </w:r>
            <w:r w:rsidR="003873F0" w:rsidRPr="006C4DAE">
              <w:rPr>
                <w:rFonts w:eastAsia="Batang" w:cstheme="minorHAnsi"/>
                <w:noProof/>
                <w:color w:val="0000FF"/>
                <w:sz w:val="18"/>
                <w:szCs w:val="18"/>
                <w:lang w:val="es-ES" w:eastAsia="zh-CN"/>
              </w:rPr>
              <w:t>.</w:t>
            </w:r>
            <w:r w:rsidR="00364E9B" w:rsidRPr="006C4DAE">
              <w:rPr>
                <w:rFonts w:eastAsia="Batang" w:cstheme="minorHAnsi"/>
                <w:noProof/>
                <w:color w:val="0000FF"/>
                <w:sz w:val="18"/>
                <w:szCs w:val="18"/>
                <w:lang w:val="es-ES" w:eastAsia="zh-CN"/>
              </w:rPr>
              <w:t>1000</w:t>
            </w:r>
            <w:r w:rsidR="00760392" w:rsidRPr="00266F21">
              <w:rPr>
                <w:rFonts w:cstheme="minorHAnsi"/>
                <w:sz w:val="18"/>
                <w:szCs w:val="18"/>
              </w:rPr>
              <w:t xml:space="preserve">, </w:t>
            </w:r>
            <w:r>
              <w:rPr>
                <w:rFonts w:cstheme="minorHAnsi"/>
                <w:sz w:val="18"/>
                <w:szCs w:val="18"/>
              </w:rPr>
              <w:t>co</w:t>
            </w:r>
            <w:r w:rsidR="00760392" w:rsidRPr="00266F21">
              <w:rPr>
                <w:rFonts w:cstheme="minorHAnsi"/>
                <w:sz w:val="18"/>
                <w:szCs w:val="18"/>
              </w:rPr>
              <w:t xml:space="preserve">n </w:t>
            </w:r>
            <w:r w:rsidR="00760392" w:rsidRPr="006C4DAE">
              <w:rPr>
                <w:rFonts w:cstheme="minorHAnsi"/>
                <w:b/>
                <w:sz w:val="18"/>
                <w:szCs w:val="18"/>
              </w:rPr>
              <w:t>arancel</w:t>
            </w:r>
            <w:r w:rsidR="00364E9B" w:rsidRPr="006C4DAE">
              <w:rPr>
                <w:rFonts w:cstheme="minorHAnsi"/>
                <w:b/>
                <w:sz w:val="18"/>
                <w:szCs w:val="18"/>
              </w:rPr>
              <w:t xml:space="preserve"> de 5,8</w:t>
            </w:r>
            <w:r w:rsidR="00B91702" w:rsidRPr="006C4DAE">
              <w:rPr>
                <w:rFonts w:cstheme="minorHAnsi"/>
                <w:b/>
                <w:sz w:val="18"/>
                <w:szCs w:val="18"/>
              </w:rPr>
              <w:t xml:space="preserve"> </w:t>
            </w:r>
            <w:r w:rsidR="00EB0ED1" w:rsidRPr="006C4DAE">
              <w:rPr>
                <w:rFonts w:cstheme="minorHAnsi"/>
                <w:b/>
                <w:sz w:val="18"/>
                <w:szCs w:val="18"/>
              </w:rPr>
              <w:t>+</w:t>
            </w:r>
            <w:r w:rsidR="00EB0ED1" w:rsidRPr="006C4DAE">
              <w:rPr>
                <w:rFonts w:cstheme="minorHAnsi"/>
                <w:b/>
                <w:noProof/>
                <w:sz w:val="18"/>
                <w:szCs w:val="18"/>
              </w:rPr>
              <w:t>13,7 EUR/100 kg/netos</w:t>
            </w:r>
            <w:r>
              <w:rPr>
                <w:rFonts w:cstheme="minorHAnsi"/>
                <w:sz w:val="18"/>
                <w:szCs w:val="18"/>
              </w:rPr>
              <w:t xml:space="preserve">, </w:t>
            </w:r>
            <w:r w:rsidR="00760392" w:rsidRPr="00266F21">
              <w:rPr>
                <w:rFonts w:cstheme="minorHAnsi"/>
                <w:sz w:val="18"/>
                <w:szCs w:val="18"/>
              </w:rPr>
              <w:t xml:space="preserve">no se </w:t>
            </w:r>
            <w:r>
              <w:rPr>
                <w:rFonts w:cstheme="minorHAnsi"/>
                <w:sz w:val="18"/>
                <w:szCs w:val="18"/>
              </w:rPr>
              <w:t xml:space="preserve">le </w:t>
            </w:r>
            <w:r w:rsidR="00760392" w:rsidRPr="00266F21">
              <w:rPr>
                <w:rFonts w:cstheme="minorHAnsi"/>
                <w:sz w:val="18"/>
                <w:szCs w:val="18"/>
              </w:rPr>
              <w:t>cobrar</w:t>
            </w:r>
            <w:r>
              <w:rPr>
                <w:rFonts w:cstheme="minorHAnsi"/>
                <w:sz w:val="18"/>
                <w:szCs w:val="18"/>
              </w:rPr>
              <w:t>á</w:t>
            </w:r>
            <w:r w:rsidR="00760392" w:rsidRPr="00266F21">
              <w:rPr>
                <w:rFonts w:cstheme="minorHAnsi"/>
                <w:sz w:val="18"/>
                <w:szCs w:val="18"/>
              </w:rPr>
              <w:t xml:space="preserve"> </w:t>
            </w:r>
            <w:r w:rsidR="00102971">
              <w:rPr>
                <w:rFonts w:cstheme="minorHAnsi"/>
                <w:sz w:val="18"/>
                <w:szCs w:val="18"/>
              </w:rPr>
              <w:t xml:space="preserve">el arancel </w:t>
            </w:r>
            <w:r w:rsidR="00102971" w:rsidRPr="006C4DAE">
              <w:rPr>
                <w:rFonts w:cstheme="minorHAnsi"/>
                <w:i/>
                <w:sz w:val="18"/>
                <w:szCs w:val="18"/>
              </w:rPr>
              <w:t>ad valorem</w:t>
            </w:r>
            <w:r w:rsidR="00102971">
              <w:rPr>
                <w:rFonts w:cstheme="minorHAnsi"/>
                <w:sz w:val="18"/>
                <w:szCs w:val="18"/>
              </w:rPr>
              <w:t xml:space="preserve"> de 5,8 %</w:t>
            </w:r>
            <w:r w:rsidR="00760392" w:rsidRPr="00266F21">
              <w:rPr>
                <w:rFonts w:cstheme="minorHAnsi"/>
                <w:sz w:val="18"/>
                <w:szCs w:val="18"/>
              </w:rPr>
              <w:t xml:space="preserve">; debiendo pagar solamente el arancel específico </w:t>
            </w:r>
            <w:r w:rsidR="00EB0ED1">
              <w:rPr>
                <w:rFonts w:cstheme="minorHAnsi"/>
                <w:sz w:val="18"/>
                <w:szCs w:val="18"/>
              </w:rPr>
              <w:t xml:space="preserve">que </w:t>
            </w:r>
            <w:r>
              <w:rPr>
                <w:rFonts w:cstheme="minorHAnsi"/>
                <w:sz w:val="18"/>
                <w:szCs w:val="18"/>
              </w:rPr>
              <w:t xml:space="preserve">de </w:t>
            </w:r>
            <w:r w:rsidR="00EB0ED1" w:rsidRPr="005656A4">
              <w:rPr>
                <w:rFonts w:cstheme="minorHAnsi"/>
                <w:noProof/>
                <w:sz w:val="18"/>
                <w:szCs w:val="18"/>
              </w:rPr>
              <w:t>13,7 EUR/100 kg/netos</w:t>
            </w:r>
            <w:r w:rsidR="00EB0ED1">
              <w:rPr>
                <w:rFonts w:cstheme="minorHAnsi"/>
                <w:sz w:val="18"/>
                <w:szCs w:val="20"/>
              </w:rPr>
              <w:t xml:space="preserve">, </w:t>
            </w:r>
            <w:r>
              <w:rPr>
                <w:rFonts w:cstheme="minorHAnsi"/>
                <w:sz w:val="18"/>
                <w:szCs w:val="20"/>
              </w:rPr>
              <w:t>el cual</w:t>
            </w:r>
            <w:r w:rsidR="00EB0ED1" w:rsidRPr="00ED09FB">
              <w:rPr>
                <w:rFonts w:cstheme="minorHAnsi"/>
                <w:sz w:val="18"/>
                <w:szCs w:val="20"/>
              </w:rPr>
              <w:t xml:space="preserve"> deberá eliminarse en diez etapas </w:t>
            </w:r>
            <w:r>
              <w:rPr>
                <w:rFonts w:cstheme="minorHAnsi"/>
                <w:sz w:val="18"/>
                <w:szCs w:val="20"/>
              </w:rPr>
              <w:t xml:space="preserve">anuales </w:t>
            </w:r>
            <w:r w:rsidR="00EB0ED1" w:rsidRPr="00ED09FB">
              <w:rPr>
                <w:rFonts w:cstheme="minorHAnsi"/>
                <w:sz w:val="18"/>
                <w:szCs w:val="20"/>
              </w:rPr>
              <w:t>iguales, comenzando en la fecha de entrada en vigor del Ad</w:t>
            </w:r>
            <w:r>
              <w:rPr>
                <w:rFonts w:cstheme="minorHAnsi"/>
                <w:sz w:val="18"/>
                <w:szCs w:val="20"/>
              </w:rPr>
              <w:t>A</w:t>
            </w:r>
            <w:r w:rsidR="00EB0ED1">
              <w:rPr>
                <w:rFonts w:cstheme="minorHAnsi"/>
                <w:sz w:val="18"/>
                <w:szCs w:val="20"/>
              </w:rPr>
              <w:t>.</w:t>
            </w:r>
            <w:r w:rsidR="00EB0ED1" w:rsidRPr="00ED09FB">
              <w:rPr>
                <w:rFonts w:cstheme="minorHAnsi"/>
                <w:sz w:val="18"/>
                <w:szCs w:val="20"/>
              </w:rPr>
              <w:t xml:space="preserve"> </w:t>
            </w:r>
          </w:p>
          <w:p w14:paraId="0D7E1D92" w14:textId="60923FB9" w:rsidR="00102971" w:rsidRPr="00266F21" w:rsidRDefault="00ED4600" w:rsidP="00797E74">
            <w:pPr>
              <w:autoSpaceDE w:val="0"/>
              <w:autoSpaceDN w:val="0"/>
              <w:adjustRightInd w:val="0"/>
              <w:spacing w:after="200" w:line="276" w:lineRule="auto"/>
              <w:jc w:val="both"/>
              <w:rPr>
                <w:rFonts w:cstheme="minorHAnsi"/>
                <w:sz w:val="18"/>
                <w:szCs w:val="18"/>
              </w:rPr>
            </w:pPr>
            <w:r>
              <w:rPr>
                <w:rFonts w:cstheme="minorHAnsi"/>
                <w:sz w:val="18"/>
                <w:szCs w:val="20"/>
              </w:rPr>
              <w:t xml:space="preserve">En el siguiente cuadro se presenta </w:t>
            </w:r>
            <w:r w:rsidR="00EB0ED1" w:rsidRPr="00ED09FB">
              <w:rPr>
                <w:rFonts w:cstheme="minorHAnsi"/>
                <w:sz w:val="18"/>
                <w:szCs w:val="20"/>
              </w:rPr>
              <w:t xml:space="preserve">lo que el importador europeo </w:t>
            </w:r>
            <w:r w:rsidR="00EB0ED1">
              <w:rPr>
                <w:rFonts w:cstheme="minorHAnsi"/>
                <w:sz w:val="18"/>
                <w:szCs w:val="20"/>
              </w:rPr>
              <w:t>pagar</w:t>
            </w:r>
            <w:r>
              <w:rPr>
                <w:rFonts w:cstheme="minorHAnsi"/>
                <w:sz w:val="18"/>
                <w:szCs w:val="20"/>
              </w:rPr>
              <w:t>á</w:t>
            </w:r>
            <w:r w:rsidR="00EB0ED1">
              <w:rPr>
                <w:rFonts w:cstheme="minorHAnsi"/>
                <w:sz w:val="18"/>
                <w:szCs w:val="20"/>
              </w:rPr>
              <w:t xml:space="preserve"> en el año uno (1)</w:t>
            </w:r>
            <w:r>
              <w:rPr>
                <w:rFonts w:cstheme="minorHAnsi"/>
                <w:sz w:val="18"/>
                <w:szCs w:val="20"/>
              </w:rPr>
              <w:t xml:space="preserve"> que resulta en</w:t>
            </w:r>
            <w:r w:rsidR="00EB0ED1">
              <w:rPr>
                <w:rFonts w:cstheme="minorHAnsi"/>
                <w:sz w:val="18"/>
                <w:szCs w:val="20"/>
              </w:rPr>
              <w:t xml:space="preserve"> 11</w:t>
            </w:r>
            <w:r>
              <w:rPr>
                <w:rFonts w:cstheme="minorHAnsi"/>
                <w:sz w:val="18"/>
                <w:szCs w:val="20"/>
              </w:rPr>
              <w:t>,</w:t>
            </w:r>
            <w:r w:rsidR="00EB0ED1">
              <w:rPr>
                <w:rFonts w:cstheme="minorHAnsi"/>
                <w:sz w:val="18"/>
                <w:szCs w:val="20"/>
              </w:rPr>
              <w:t>7</w:t>
            </w:r>
            <w:r w:rsidR="00EB0ED1" w:rsidRPr="00ED09FB">
              <w:rPr>
                <w:rFonts w:cstheme="minorHAnsi"/>
                <w:sz w:val="18"/>
                <w:szCs w:val="20"/>
              </w:rPr>
              <w:t xml:space="preserve"> EUR/100 kg/netos, monto que irá disminuyendo en 1,3 EUR/100 kg/netos cada año, hasta quedar libre </w:t>
            </w:r>
            <w:r>
              <w:rPr>
                <w:rFonts w:cstheme="minorHAnsi"/>
                <w:sz w:val="18"/>
                <w:szCs w:val="20"/>
              </w:rPr>
              <w:t xml:space="preserve">de arancel </w:t>
            </w:r>
            <w:r w:rsidR="00EB0ED1" w:rsidRPr="00ED09FB">
              <w:rPr>
                <w:rFonts w:cstheme="minorHAnsi"/>
                <w:sz w:val="18"/>
                <w:szCs w:val="20"/>
              </w:rPr>
              <w:t>en el año 10</w:t>
            </w:r>
          </w:p>
          <w:tbl>
            <w:tblPr>
              <w:tblStyle w:val="Tablaconcuadrcula"/>
              <w:tblW w:w="0" w:type="auto"/>
              <w:tblInd w:w="2376" w:type="dxa"/>
              <w:tblLook w:val="04A0" w:firstRow="1" w:lastRow="0" w:firstColumn="1" w:lastColumn="0" w:noHBand="0" w:noVBand="1"/>
            </w:tblPr>
            <w:tblGrid>
              <w:gridCol w:w="1588"/>
              <w:gridCol w:w="3090"/>
            </w:tblGrid>
            <w:tr w:rsidR="00760392" w:rsidRPr="00C1540C" w14:paraId="29375ADA" w14:textId="77777777" w:rsidTr="007654C5">
              <w:trPr>
                <w:tblHeader/>
              </w:trPr>
              <w:tc>
                <w:tcPr>
                  <w:tcW w:w="1588" w:type="dxa"/>
                  <w:shd w:val="clear" w:color="auto" w:fill="D99594" w:themeFill="accent2" w:themeFillTint="99"/>
                </w:tcPr>
                <w:p w14:paraId="3A412BAD" w14:textId="77777777" w:rsidR="00760392" w:rsidRPr="00760392" w:rsidRDefault="00760392" w:rsidP="00ED4600">
                  <w:pPr>
                    <w:pStyle w:val="Prrafodelista"/>
                    <w:autoSpaceDE w:val="0"/>
                    <w:autoSpaceDN w:val="0"/>
                    <w:adjustRightInd w:val="0"/>
                    <w:ind w:left="0"/>
                    <w:jc w:val="center"/>
                    <w:rPr>
                      <w:rFonts w:cstheme="minorHAnsi"/>
                      <w:b/>
                      <w:sz w:val="18"/>
                      <w:szCs w:val="18"/>
                    </w:rPr>
                  </w:pPr>
                  <w:r w:rsidRPr="00760392">
                    <w:rPr>
                      <w:rFonts w:cstheme="minorHAnsi"/>
                      <w:b/>
                      <w:sz w:val="18"/>
                      <w:szCs w:val="18"/>
                    </w:rPr>
                    <w:t>Número de años</w:t>
                  </w:r>
                </w:p>
              </w:tc>
              <w:tc>
                <w:tcPr>
                  <w:tcW w:w="3090" w:type="dxa"/>
                  <w:shd w:val="clear" w:color="auto" w:fill="D99594" w:themeFill="accent2" w:themeFillTint="99"/>
                </w:tcPr>
                <w:p w14:paraId="71356A2E" w14:textId="380CAA5E" w:rsidR="00760392" w:rsidRPr="00760392" w:rsidRDefault="00ED4600" w:rsidP="00ED4600">
                  <w:pPr>
                    <w:pStyle w:val="Prrafodelista"/>
                    <w:autoSpaceDE w:val="0"/>
                    <w:autoSpaceDN w:val="0"/>
                    <w:adjustRightInd w:val="0"/>
                    <w:ind w:left="0"/>
                    <w:jc w:val="center"/>
                    <w:rPr>
                      <w:rFonts w:cstheme="minorHAnsi"/>
                      <w:b/>
                      <w:sz w:val="18"/>
                      <w:szCs w:val="18"/>
                    </w:rPr>
                  </w:pPr>
                  <w:r>
                    <w:rPr>
                      <w:rFonts w:cstheme="minorHAnsi"/>
                      <w:b/>
                      <w:sz w:val="18"/>
                      <w:szCs w:val="18"/>
                    </w:rPr>
                    <w:t>Arancel especí</w:t>
                  </w:r>
                  <w:r w:rsidR="00760392" w:rsidRPr="00760392">
                    <w:rPr>
                      <w:rFonts w:cstheme="minorHAnsi"/>
                      <w:b/>
                      <w:sz w:val="18"/>
                      <w:szCs w:val="18"/>
                    </w:rPr>
                    <w:t>fico a pagar</w:t>
                  </w:r>
                  <w:r w:rsidR="00102971">
                    <w:rPr>
                      <w:rFonts w:cstheme="minorHAnsi"/>
                      <w:b/>
                      <w:sz w:val="18"/>
                      <w:szCs w:val="18"/>
                    </w:rPr>
                    <w:t xml:space="preserve"> cada año</w:t>
                  </w:r>
                </w:p>
              </w:tc>
            </w:tr>
            <w:tr w:rsidR="00760392" w:rsidRPr="00C1540C" w14:paraId="19A243F3" w14:textId="77777777" w:rsidTr="00797E74">
              <w:tc>
                <w:tcPr>
                  <w:tcW w:w="4678" w:type="dxa"/>
                  <w:gridSpan w:val="2"/>
                  <w:shd w:val="clear" w:color="auto" w:fill="D99594" w:themeFill="accent2" w:themeFillTint="99"/>
                </w:tcPr>
                <w:p w14:paraId="4BA525A7" w14:textId="27E2A88E" w:rsidR="00760392" w:rsidRPr="00760392" w:rsidRDefault="0013422E" w:rsidP="00ED4600">
                  <w:pPr>
                    <w:pStyle w:val="Prrafodelista"/>
                    <w:autoSpaceDE w:val="0"/>
                    <w:autoSpaceDN w:val="0"/>
                    <w:adjustRightInd w:val="0"/>
                    <w:ind w:left="0"/>
                    <w:jc w:val="center"/>
                    <w:rPr>
                      <w:rFonts w:cstheme="minorHAnsi"/>
                      <w:b/>
                      <w:sz w:val="18"/>
                      <w:szCs w:val="18"/>
                    </w:rPr>
                  </w:pPr>
                  <w:r>
                    <w:rPr>
                      <w:rFonts w:cstheme="minorHAnsi"/>
                      <w:b/>
                      <w:sz w:val="18"/>
                      <w:szCs w:val="18"/>
                    </w:rPr>
                    <w:t>Tasa base</w:t>
                  </w:r>
                  <w:r w:rsidR="00364E9B">
                    <w:rPr>
                      <w:rFonts w:cstheme="minorHAnsi"/>
                      <w:b/>
                      <w:sz w:val="18"/>
                      <w:szCs w:val="18"/>
                    </w:rPr>
                    <w:t>:  13</w:t>
                  </w:r>
                  <w:r w:rsidR="00760392" w:rsidRPr="00760392">
                    <w:rPr>
                      <w:rFonts w:cstheme="minorHAnsi"/>
                      <w:b/>
                      <w:sz w:val="18"/>
                      <w:szCs w:val="18"/>
                    </w:rPr>
                    <w:t xml:space="preserve"> EUR/100 kg/netos</w:t>
                  </w:r>
                </w:p>
              </w:tc>
            </w:tr>
            <w:tr w:rsidR="00760392" w:rsidRPr="00C1540C" w14:paraId="1737AE71" w14:textId="77777777" w:rsidTr="007654C5">
              <w:tc>
                <w:tcPr>
                  <w:tcW w:w="1588" w:type="dxa"/>
                  <w:shd w:val="clear" w:color="auto" w:fill="F2DBDB" w:themeFill="accent2" w:themeFillTint="33"/>
                </w:tcPr>
                <w:p w14:paraId="01157150"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1</w:t>
                  </w:r>
                </w:p>
              </w:tc>
              <w:tc>
                <w:tcPr>
                  <w:tcW w:w="3090" w:type="dxa"/>
                  <w:shd w:val="clear" w:color="auto" w:fill="F2DBDB" w:themeFill="accent2" w:themeFillTint="33"/>
                </w:tcPr>
                <w:p w14:paraId="2EA8A7BC" w14:textId="3D690709"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 xml:space="preserve"> </w:t>
                  </w:r>
                  <w:r w:rsidR="00364E9B">
                    <w:rPr>
                      <w:rFonts w:cstheme="minorHAnsi"/>
                      <w:sz w:val="16"/>
                      <w:szCs w:val="16"/>
                    </w:rPr>
                    <w:t>11</w:t>
                  </w:r>
                  <w:r w:rsidR="00ED4600">
                    <w:rPr>
                      <w:rFonts w:cstheme="minorHAnsi"/>
                      <w:sz w:val="16"/>
                      <w:szCs w:val="16"/>
                    </w:rPr>
                    <w:t>,</w:t>
                  </w:r>
                  <w:r w:rsidR="00364E9B">
                    <w:rPr>
                      <w:rFonts w:cstheme="minorHAnsi"/>
                      <w:sz w:val="16"/>
                      <w:szCs w:val="16"/>
                    </w:rPr>
                    <w:t xml:space="preserve">7 </w:t>
                  </w:r>
                  <w:r w:rsidRPr="00760392">
                    <w:rPr>
                      <w:rFonts w:cstheme="minorHAnsi"/>
                      <w:sz w:val="16"/>
                      <w:szCs w:val="16"/>
                    </w:rPr>
                    <w:t>EUR/100 kg/netos</w:t>
                  </w:r>
                </w:p>
              </w:tc>
            </w:tr>
            <w:tr w:rsidR="00760392" w:rsidRPr="00C1540C" w14:paraId="18FD403E" w14:textId="77777777" w:rsidTr="007654C5">
              <w:tc>
                <w:tcPr>
                  <w:tcW w:w="1588" w:type="dxa"/>
                  <w:shd w:val="clear" w:color="auto" w:fill="F2DBDB" w:themeFill="accent2" w:themeFillTint="33"/>
                </w:tcPr>
                <w:p w14:paraId="4E2BED8B"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lastRenderedPageBreak/>
                    <w:t>2</w:t>
                  </w:r>
                </w:p>
              </w:tc>
              <w:tc>
                <w:tcPr>
                  <w:tcW w:w="3090" w:type="dxa"/>
                  <w:shd w:val="clear" w:color="auto" w:fill="F2DBDB" w:themeFill="accent2" w:themeFillTint="33"/>
                </w:tcPr>
                <w:p w14:paraId="0644D071" w14:textId="013FA7A2" w:rsidR="00760392" w:rsidRPr="00760392" w:rsidRDefault="00364E9B" w:rsidP="00ED4600">
                  <w:pPr>
                    <w:pStyle w:val="Prrafodelista"/>
                    <w:autoSpaceDE w:val="0"/>
                    <w:autoSpaceDN w:val="0"/>
                    <w:adjustRightInd w:val="0"/>
                    <w:ind w:left="0"/>
                    <w:jc w:val="center"/>
                    <w:rPr>
                      <w:rFonts w:cstheme="minorHAnsi"/>
                      <w:sz w:val="16"/>
                      <w:szCs w:val="16"/>
                    </w:rPr>
                  </w:pPr>
                  <w:r>
                    <w:rPr>
                      <w:rFonts w:cstheme="minorHAnsi"/>
                      <w:sz w:val="16"/>
                      <w:szCs w:val="16"/>
                    </w:rPr>
                    <w:t>10</w:t>
                  </w:r>
                  <w:r w:rsidR="00ED4600">
                    <w:rPr>
                      <w:rFonts w:cstheme="minorHAnsi"/>
                      <w:sz w:val="16"/>
                      <w:szCs w:val="16"/>
                    </w:rPr>
                    <w:t>,</w:t>
                  </w:r>
                  <w:r>
                    <w:rPr>
                      <w:rFonts w:cstheme="minorHAnsi"/>
                      <w:sz w:val="16"/>
                      <w:szCs w:val="16"/>
                    </w:rPr>
                    <w:t xml:space="preserve">4 </w:t>
                  </w:r>
                  <w:r w:rsidR="00760392" w:rsidRPr="00760392">
                    <w:rPr>
                      <w:rFonts w:cstheme="minorHAnsi"/>
                      <w:sz w:val="16"/>
                      <w:szCs w:val="16"/>
                    </w:rPr>
                    <w:t xml:space="preserve"> EUR/100 kg/netos</w:t>
                  </w:r>
                </w:p>
              </w:tc>
            </w:tr>
            <w:tr w:rsidR="00760392" w:rsidRPr="00C1540C" w14:paraId="776B0557" w14:textId="77777777" w:rsidTr="007654C5">
              <w:tc>
                <w:tcPr>
                  <w:tcW w:w="1588" w:type="dxa"/>
                  <w:shd w:val="clear" w:color="auto" w:fill="F2DBDB" w:themeFill="accent2" w:themeFillTint="33"/>
                </w:tcPr>
                <w:p w14:paraId="46963F0C"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3</w:t>
                  </w:r>
                </w:p>
              </w:tc>
              <w:tc>
                <w:tcPr>
                  <w:tcW w:w="3090" w:type="dxa"/>
                  <w:shd w:val="clear" w:color="auto" w:fill="F2DBDB" w:themeFill="accent2" w:themeFillTint="33"/>
                </w:tcPr>
                <w:p w14:paraId="0CFD95DD" w14:textId="020EB0A5" w:rsidR="00760392" w:rsidRPr="00760392" w:rsidRDefault="00364E9B" w:rsidP="00ED4600">
                  <w:pPr>
                    <w:pStyle w:val="Prrafodelista"/>
                    <w:tabs>
                      <w:tab w:val="left" w:pos="645"/>
                      <w:tab w:val="center" w:pos="1309"/>
                    </w:tabs>
                    <w:autoSpaceDE w:val="0"/>
                    <w:autoSpaceDN w:val="0"/>
                    <w:adjustRightInd w:val="0"/>
                    <w:ind w:left="0"/>
                    <w:rPr>
                      <w:rFonts w:cstheme="minorHAnsi"/>
                      <w:sz w:val="16"/>
                      <w:szCs w:val="16"/>
                    </w:rPr>
                  </w:pPr>
                  <w:r>
                    <w:rPr>
                      <w:rFonts w:cstheme="minorHAnsi"/>
                      <w:sz w:val="16"/>
                      <w:szCs w:val="16"/>
                    </w:rPr>
                    <w:tab/>
                    <w:t>9</w:t>
                  </w:r>
                  <w:r w:rsidR="00ED4600">
                    <w:rPr>
                      <w:rFonts w:cstheme="minorHAnsi"/>
                      <w:sz w:val="16"/>
                      <w:szCs w:val="16"/>
                    </w:rPr>
                    <w:t>,</w:t>
                  </w:r>
                  <w:r>
                    <w:rPr>
                      <w:rFonts w:cstheme="minorHAnsi"/>
                      <w:sz w:val="16"/>
                      <w:szCs w:val="16"/>
                    </w:rPr>
                    <w:t xml:space="preserve">1 </w:t>
                  </w:r>
                  <w:r>
                    <w:rPr>
                      <w:rFonts w:cstheme="minorHAnsi"/>
                      <w:sz w:val="16"/>
                      <w:szCs w:val="16"/>
                    </w:rPr>
                    <w:tab/>
                  </w:r>
                  <w:r w:rsidR="00760392" w:rsidRPr="00760392">
                    <w:rPr>
                      <w:rFonts w:cstheme="minorHAnsi"/>
                      <w:sz w:val="16"/>
                      <w:szCs w:val="16"/>
                    </w:rPr>
                    <w:t xml:space="preserve"> EUR/100 kg/netos</w:t>
                  </w:r>
                </w:p>
              </w:tc>
            </w:tr>
            <w:tr w:rsidR="00760392" w:rsidRPr="00C1540C" w14:paraId="2598C370" w14:textId="77777777" w:rsidTr="007654C5">
              <w:tc>
                <w:tcPr>
                  <w:tcW w:w="1588" w:type="dxa"/>
                  <w:shd w:val="clear" w:color="auto" w:fill="F2DBDB" w:themeFill="accent2" w:themeFillTint="33"/>
                </w:tcPr>
                <w:p w14:paraId="5FB8D470"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4</w:t>
                  </w:r>
                </w:p>
              </w:tc>
              <w:tc>
                <w:tcPr>
                  <w:tcW w:w="3090" w:type="dxa"/>
                  <w:shd w:val="clear" w:color="auto" w:fill="F2DBDB" w:themeFill="accent2" w:themeFillTint="33"/>
                </w:tcPr>
                <w:p w14:paraId="50BAB403" w14:textId="089B65AA" w:rsidR="00760392" w:rsidRPr="00760392" w:rsidRDefault="00364E9B" w:rsidP="00ED4600">
                  <w:pPr>
                    <w:pStyle w:val="Prrafodelista"/>
                    <w:autoSpaceDE w:val="0"/>
                    <w:autoSpaceDN w:val="0"/>
                    <w:adjustRightInd w:val="0"/>
                    <w:ind w:left="0"/>
                    <w:jc w:val="center"/>
                    <w:rPr>
                      <w:rFonts w:cstheme="minorHAnsi"/>
                      <w:sz w:val="16"/>
                      <w:szCs w:val="16"/>
                    </w:rPr>
                  </w:pPr>
                  <w:r>
                    <w:rPr>
                      <w:rFonts w:cstheme="minorHAnsi"/>
                      <w:sz w:val="16"/>
                      <w:szCs w:val="16"/>
                    </w:rPr>
                    <w:t>7</w:t>
                  </w:r>
                  <w:r w:rsidR="00ED4600">
                    <w:rPr>
                      <w:rFonts w:cstheme="minorHAnsi"/>
                      <w:sz w:val="16"/>
                      <w:szCs w:val="16"/>
                    </w:rPr>
                    <w:t>,</w:t>
                  </w:r>
                  <w:r>
                    <w:rPr>
                      <w:rFonts w:cstheme="minorHAnsi"/>
                      <w:sz w:val="16"/>
                      <w:szCs w:val="16"/>
                    </w:rPr>
                    <w:t xml:space="preserve">8 </w:t>
                  </w:r>
                  <w:r w:rsidR="00760392" w:rsidRPr="00760392">
                    <w:rPr>
                      <w:rFonts w:cstheme="minorHAnsi"/>
                      <w:sz w:val="16"/>
                      <w:szCs w:val="16"/>
                    </w:rPr>
                    <w:t>EUR/100 kg/netos</w:t>
                  </w:r>
                </w:p>
              </w:tc>
            </w:tr>
            <w:tr w:rsidR="00760392" w:rsidRPr="00C1540C" w14:paraId="072E0256" w14:textId="77777777" w:rsidTr="007654C5">
              <w:trPr>
                <w:trHeight w:val="244"/>
              </w:trPr>
              <w:tc>
                <w:tcPr>
                  <w:tcW w:w="1588" w:type="dxa"/>
                  <w:shd w:val="clear" w:color="auto" w:fill="F2DBDB" w:themeFill="accent2" w:themeFillTint="33"/>
                </w:tcPr>
                <w:p w14:paraId="708E6C30"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5</w:t>
                  </w:r>
                </w:p>
              </w:tc>
              <w:tc>
                <w:tcPr>
                  <w:tcW w:w="3090" w:type="dxa"/>
                  <w:shd w:val="clear" w:color="auto" w:fill="F2DBDB" w:themeFill="accent2" w:themeFillTint="33"/>
                </w:tcPr>
                <w:p w14:paraId="22D958BD" w14:textId="4C97E0D1" w:rsidR="00760392" w:rsidRPr="00760392" w:rsidRDefault="00364E9B" w:rsidP="00ED4600">
                  <w:pPr>
                    <w:pStyle w:val="Prrafodelista"/>
                    <w:autoSpaceDE w:val="0"/>
                    <w:autoSpaceDN w:val="0"/>
                    <w:adjustRightInd w:val="0"/>
                    <w:ind w:left="0"/>
                    <w:jc w:val="center"/>
                    <w:rPr>
                      <w:rFonts w:cstheme="minorHAnsi"/>
                      <w:sz w:val="16"/>
                      <w:szCs w:val="16"/>
                    </w:rPr>
                  </w:pPr>
                  <w:r>
                    <w:rPr>
                      <w:rFonts w:cstheme="minorHAnsi"/>
                      <w:sz w:val="16"/>
                      <w:szCs w:val="16"/>
                    </w:rPr>
                    <w:t>6</w:t>
                  </w:r>
                  <w:r w:rsidR="00ED4600">
                    <w:rPr>
                      <w:rFonts w:cstheme="minorHAnsi"/>
                      <w:sz w:val="16"/>
                      <w:szCs w:val="16"/>
                    </w:rPr>
                    <w:t>,</w:t>
                  </w:r>
                  <w:r>
                    <w:rPr>
                      <w:rFonts w:cstheme="minorHAnsi"/>
                      <w:sz w:val="16"/>
                      <w:szCs w:val="16"/>
                    </w:rPr>
                    <w:t xml:space="preserve">5 </w:t>
                  </w:r>
                  <w:r w:rsidR="00760392" w:rsidRPr="00760392">
                    <w:rPr>
                      <w:rFonts w:cstheme="minorHAnsi"/>
                      <w:sz w:val="16"/>
                      <w:szCs w:val="16"/>
                    </w:rPr>
                    <w:t>EUR/100 kg/netos</w:t>
                  </w:r>
                </w:p>
              </w:tc>
            </w:tr>
            <w:tr w:rsidR="00760392" w:rsidRPr="00C1540C" w14:paraId="3C2915A4" w14:textId="77777777" w:rsidTr="007654C5">
              <w:tc>
                <w:tcPr>
                  <w:tcW w:w="1588" w:type="dxa"/>
                  <w:shd w:val="clear" w:color="auto" w:fill="F2DBDB" w:themeFill="accent2" w:themeFillTint="33"/>
                </w:tcPr>
                <w:p w14:paraId="0B1C4F26"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6</w:t>
                  </w:r>
                </w:p>
              </w:tc>
              <w:tc>
                <w:tcPr>
                  <w:tcW w:w="3090" w:type="dxa"/>
                  <w:shd w:val="clear" w:color="auto" w:fill="F2DBDB" w:themeFill="accent2" w:themeFillTint="33"/>
                </w:tcPr>
                <w:p w14:paraId="5815173B" w14:textId="79988A03"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 xml:space="preserve"> </w:t>
                  </w:r>
                  <w:r w:rsidR="00364E9B">
                    <w:rPr>
                      <w:rFonts w:cstheme="minorHAnsi"/>
                      <w:sz w:val="16"/>
                      <w:szCs w:val="16"/>
                    </w:rPr>
                    <w:t>5</w:t>
                  </w:r>
                  <w:r w:rsidR="00ED4600">
                    <w:rPr>
                      <w:rFonts w:cstheme="minorHAnsi"/>
                      <w:sz w:val="16"/>
                      <w:szCs w:val="16"/>
                    </w:rPr>
                    <w:t>,</w:t>
                  </w:r>
                  <w:r w:rsidR="00364E9B">
                    <w:rPr>
                      <w:rFonts w:cstheme="minorHAnsi"/>
                      <w:sz w:val="16"/>
                      <w:szCs w:val="16"/>
                    </w:rPr>
                    <w:t xml:space="preserve">2 </w:t>
                  </w:r>
                  <w:r w:rsidRPr="00760392">
                    <w:rPr>
                      <w:rFonts w:cstheme="minorHAnsi"/>
                      <w:sz w:val="16"/>
                      <w:szCs w:val="16"/>
                    </w:rPr>
                    <w:t>EUR/100 kg/netos</w:t>
                  </w:r>
                </w:p>
              </w:tc>
            </w:tr>
            <w:tr w:rsidR="00760392" w:rsidRPr="00C1540C" w14:paraId="16865251" w14:textId="77777777" w:rsidTr="007654C5">
              <w:tc>
                <w:tcPr>
                  <w:tcW w:w="1588" w:type="dxa"/>
                  <w:shd w:val="clear" w:color="auto" w:fill="F2DBDB" w:themeFill="accent2" w:themeFillTint="33"/>
                </w:tcPr>
                <w:p w14:paraId="0F2FFAF0"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7</w:t>
                  </w:r>
                </w:p>
              </w:tc>
              <w:tc>
                <w:tcPr>
                  <w:tcW w:w="3090" w:type="dxa"/>
                  <w:shd w:val="clear" w:color="auto" w:fill="F2DBDB" w:themeFill="accent2" w:themeFillTint="33"/>
                </w:tcPr>
                <w:p w14:paraId="3EBA922B" w14:textId="6BF37EE3" w:rsidR="00760392" w:rsidRPr="00760392" w:rsidRDefault="00364E9B" w:rsidP="00ED4600">
                  <w:pPr>
                    <w:pStyle w:val="Prrafodelista"/>
                    <w:autoSpaceDE w:val="0"/>
                    <w:autoSpaceDN w:val="0"/>
                    <w:adjustRightInd w:val="0"/>
                    <w:ind w:left="0"/>
                    <w:jc w:val="center"/>
                    <w:rPr>
                      <w:rFonts w:cstheme="minorHAnsi"/>
                      <w:sz w:val="16"/>
                      <w:szCs w:val="16"/>
                    </w:rPr>
                  </w:pPr>
                  <w:r>
                    <w:rPr>
                      <w:rFonts w:cstheme="minorHAnsi"/>
                      <w:sz w:val="16"/>
                      <w:szCs w:val="16"/>
                    </w:rPr>
                    <w:t xml:space="preserve"> 3</w:t>
                  </w:r>
                  <w:r w:rsidR="00ED4600">
                    <w:rPr>
                      <w:rFonts w:cstheme="minorHAnsi"/>
                      <w:sz w:val="16"/>
                      <w:szCs w:val="16"/>
                    </w:rPr>
                    <w:t>,</w:t>
                  </w:r>
                  <w:r>
                    <w:rPr>
                      <w:rFonts w:cstheme="minorHAnsi"/>
                      <w:sz w:val="16"/>
                      <w:szCs w:val="16"/>
                    </w:rPr>
                    <w:t xml:space="preserve">9 </w:t>
                  </w:r>
                  <w:r w:rsidR="00760392" w:rsidRPr="00760392">
                    <w:rPr>
                      <w:rFonts w:cstheme="minorHAnsi"/>
                      <w:sz w:val="16"/>
                      <w:szCs w:val="16"/>
                    </w:rPr>
                    <w:t>EUR/100 kg/netos</w:t>
                  </w:r>
                </w:p>
              </w:tc>
            </w:tr>
            <w:tr w:rsidR="00760392" w:rsidRPr="00C1540C" w14:paraId="274DEE64" w14:textId="77777777" w:rsidTr="007654C5">
              <w:tc>
                <w:tcPr>
                  <w:tcW w:w="1588" w:type="dxa"/>
                  <w:shd w:val="clear" w:color="auto" w:fill="F2DBDB" w:themeFill="accent2" w:themeFillTint="33"/>
                </w:tcPr>
                <w:p w14:paraId="3A10A6F9"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8</w:t>
                  </w:r>
                </w:p>
              </w:tc>
              <w:tc>
                <w:tcPr>
                  <w:tcW w:w="3090" w:type="dxa"/>
                  <w:shd w:val="clear" w:color="auto" w:fill="F2DBDB" w:themeFill="accent2" w:themeFillTint="33"/>
                </w:tcPr>
                <w:p w14:paraId="2BE2651E" w14:textId="7757B695" w:rsidR="00760392" w:rsidRPr="00760392" w:rsidRDefault="00364E9B" w:rsidP="00ED4600">
                  <w:pPr>
                    <w:pStyle w:val="Prrafodelista"/>
                    <w:autoSpaceDE w:val="0"/>
                    <w:autoSpaceDN w:val="0"/>
                    <w:adjustRightInd w:val="0"/>
                    <w:ind w:left="0"/>
                    <w:jc w:val="center"/>
                    <w:rPr>
                      <w:rFonts w:cstheme="minorHAnsi"/>
                      <w:sz w:val="16"/>
                      <w:szCs w:val="16"/>
                    </w:rPr>
                  </w:pPr>
                  <w:r>
                    <w:rPr>
                      <w:rFonts w:cstheme="minorHAnsi"/>
                      <w:sz w:val="16"/>
                      <w:szCs w:val="16"/>
                    </w:rPr>
                    <w:t>2</w:t>
                  </w:r>
                  <w:r w:rsidR="00ED4600">
                    <w:rPr>
                      <w:rFonts w:cstheme="minorHAnsi"/>
                      <w:sz w:val="16"/>
                      <w:szCs w:val="16"/>
                    </w:rPr>
                    <w:t>,</w:t>
                  </w:r>
                  <w:r>
                    <w:rPr>
                      <w:rFonts w:cstheme="minorHAnsi"/>
                      <w:sz w:val="16"/>
                      <w:szCs w:val="16"/>
                    </w:rPr>
                    <w:t xml:space="preserve">6 </w:t>
                  </w:r>
                  <w:r w:rsidR="00760392" w:rsidRPr="00760392">
                    <w:rPr>
                      <w:rFonts w:cstheme="minorHAnsi"/>
                      <w:sz w:val="16"/>
                      <w:szCs w:val="16"/>
                    </w:rPr>
                    <w:t xml:space="preserve"> EUR/100 kg/netos</w:t>
                  </w:r>
                </w:p>
              </w:tc>
            </w:tr>
            <w:tr w:rsidR="00760392" w:rsidRPr="00C1540C" w14:paraId="4147BA48" w14:textId="77777777" w:rsidTr="007654C5">
              <w:trPr>
                <w:trHeight w:val="198"/>
              </w:trPr>
              <w:tc>
                <w:tcPr>
                  <w:tcW w:w="1588" w:type="dxa"/>
                  <w:shd w:val="clear" w:color="auto" w:fill="F2DBDB" w:themeFill="accent2" w:themeFillTint="33"/>
                </w:tcPr>
                <w:p w14:paraId="73BF3888"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sz w:val="16"/>
                      <w:szCs w:val="16"/>
                    </w:rPr>
                    <w:t>9</w:t>
                  </w:r>
                </w:p>
              </w:tc>
              <w:tc>
                <w:tcPr>
                  <w:tcW w:w="3090" w:type="dxa"/>
                  <w:shd w:val="clear" w:color="auto" w:fill="F2DBDB" w:themeFill="accent2" w:themeFillTint="33"/>
                </w:tcPr>
                <w:p w14:paraId="09E8C12E" w14:textId="7B047686" w:rsidR="00760392" w:rsidRPr="00760392" w:rsidRDefault="00364E9B" w:rsidP="00ED4600">
                  <w:pPr>
                    <w:pStyle w:val="Prrafodelista"/>
                    <w:autoSpaceDE w:val="0"/>
                    <w:autoSpaceDN w:val="0"/>
                    <w:adjustRightInd w:val="0"/>
                    <w:ind w:left="0"/>
                    <w:jc w:val="center"/>
                    <w:rPr>
                      <w:rFonts w:cstheme="minorHAnsi"/>
                      <w:sz w:val="16"/>
                      <w:szCs w:val="16"/>
                    </w:rPr>
                  </w:pPr>
                  <w:r>
                    <w:rPr>
                      <w:rFonts w:cstheme="minorHAnsi"/>
                      <w:sz w:val="16"/>
                      <w:szCs w:val="16"/>
                    </w:rPr>
                    <w:t xml:space="preserve"> </w:t>
                  </w:r>
                  <w:r w:rsidR="002C1C8B">
                    <w:rPr>
                      <w:rFonts w:cstheme="minorHAnsi"/>
                      <w:sz w:val="16"/>
                      <w:szCs w:val="16"/>
                    </w:rPr>
                    <w:t>1</w:t>
                  </w:r>
                  <w:r w:rsidR="00ED4600">
                    <w:rPr>
                      <w:rFonts w:cstheme="minorHAnsi"/>
                      <w:sz w:val="16"/>
                      <w:szCs w:val="16"/>
                    </w:rPr>
                    <w:t>,</w:t>
                  </w:r>
                  <w:r w:rsidR="002C1C8B">
                    <w:rPr>
                      <w:rFonts w:cstheme="minorHAnsi"/>
                      <w:sz w:val="16"/>
                      <w:szCs w:val="16"/>
                    </w:rPr>
                    <w:t xml:space="preserve">3 </w:t>
                  </w:r>
                  <w:r w:rsidR="00760392" w:rsidRPr="00760392">
                    <w:rPr>
                      <w:rFonts w:cstheme="minorHAnsi"/>
                      <w:sz w:val="16"/>
                      <w:szCs w:val="16"/>
                    </w:rPr>
                    <w:t>EUR/100 kg/netos</w:t>
                  </w:r>
                </w:p>
              </w:tc>
            </w:tr>
            <w:tr w:rsidR="00760392" w:rsidRPr="00C1540C" w14:paraId="18F69367" w14:textId="77777777" w:rsidTr="007654C5">
              <w:tc>
                <w:tcPr>
                  <w:tcW w:w="1588" w:type="dxa"/>
                  <w:shd w:val="clear" w:color="auto" w:fill="F2DBDB" w:themeFill="accent2" w:themeFillTint="33"/>
                </w:tcPr>
                <w:p w14:paraId="77C23B50" w14:textId="77777777" w:rsidR="00760392" w:rsidRPr="00760392" w:rsidRDefault="00760392" w:rsidP="00ED4600">
                  <w:pPr>
                    <w:pStyle w:val="Prrafodelista"/>
                    <w:autoSpaceDE w:val="0"/>
                    <w:autoSpaceDN w:val="0"/>
                    <w:adjustRightInd w:val="0"/>
                    <w:ind w:left="0"/>
                    <w:jc w:val="center"/>
                    <w:rPr>
                      <w:rFonts w:cstheme="minorHAnsi"/>
                      <w:b/>
                      <w:sz w:val="16"/>
                      <w:szCs w:val="16"/>
                    </w:rPr>
                  </w:pPr>
                  <w:r w:rsidRPr="00760392">
                    <w:rPr>
                      <w:rFonts w:cstheme="minorHAnsi"/>
                      <w:b/>
                      <w:sz w:val="16"/>
                      <w:szCs w:val="16"/>
                    </w:rPr>
                    <w:t xml:space="preserve">10 en adelante </w:t>
                  </w:r>
                </w:p>
              </w:tc>
              <w:tc>
                <w:tcPr>
                  <w:tcW w:w="3090" w:type="dxa"/>
                  <w:shd w:val="clear" w:color="auto" w:fill="F2DBDB" w:themeFill="accent2" w:themeFillTint="33"/>
                </w:tcPr>
                <w:p w14:paraId="716A6020" w14:textId="77777777" w:rsidR="00760392" w:rsidRPr="00760392" w:rsidRDefault="00760392" w:rsidP="00ED4600">
                  <w:pPr>
                    <w:pStyle w:val="Prrafodelista"/>
                    <w:autoSpaceDE w:val="0"/>
                    <w:autoSpaceDN w:val="0"/>
                    <w:adjustRightInd w:val="0"/>
                    <w:ind w:left="0"/>
                    <w:jc w:val="center"/>
                    <w:rPr>
                      <w:rFonts w:cstheme="minorHAnsi"/>
                      <w:sz w:val="16"/>
                      <w:szCs w:val="16"/>
                    </w:rPr>
                  </w:pPr>
                  <w:r w:rsidRPr="00760392">
                    <w:rPr>
                      <w:rFonts w:cstheme="minorHAnsi"/>
                      <w:b/>
                      <w:sz w:val="16"/>
                      <w:szCs w:val="16"/>
                    </w:rPr>
                    <w:t>LIBRE DE ARANCELES</w:t>
                  </w:r>
                </w:p>
              </w:tc>
            </w:tr>
          </w:tbl>
          <w:p w14:paraId="53C96C3A" w14:textId="77777777" w:rsidR="0023363E" w:rsidRDefault="0023363E" w:rsidP="00621E1C">
            <w:pPr>
              <w:tabs>
                <w:tab w:val="center" w:pos="4419"/>
              </w:tabs>
              <w:jc w:val="both"/>
              <w:rPr>
                <w:rFonts w:cstheme="minorHAnsi"/>
                <w:sz w:val="20"/>
                <w:szCs w:val="20"/>
              </w:rPr>
            </w:pPr>
          </w:p>
          <w:p w14:paraId="3D6020FD" w14:textId="57B5D03F" w:rsidR="00621E1C" w:rsidRDefault="0013422E">
            <w:pPr>
              <w:tabs>
                <w:tab w:val="center" w:pos="4419"/>
              </w:tabs>
              <w:spacing w:after="200" w:line="276" w:lineRule="auto"/>
              <w:jc w:val="both"/>
              <w:rPr>
                <w:rFonts w:cstheme="minorHAnsi"/>
                <w:sz w:val="18"/>
                <w:szCs w:val="18"/>
              </w:rPr>
            </w:pPr>
            <w:r w:rsidRPr="006C4DAE">
              <w:rPr>
                <w:rFonts w:cstheme="minorHAnsi"/>
                <w:sz w:val="18"/>
                <w:szCs w:val="18"/>
              </w:rPr>
              <w:t>Note que los aranceles a pagar en cada año aparecen con un solo decimal</w:t>
            </w:r>
            <w:r w:rsidR="00B04A71" w:rsidRPr="006C4DAE">
              <w:rPr>
                <w:rFonts w:cstheme="minorHAnsi"/>
                <w:sz w:val="18"/>
                <w:szCs w:val="18"/>
              </w:rPr>
              <w:t xml:space="preserve">, debido a que el cálculo incluye </w:t>
            </w:r>
            <w:r w:rsidR="00B04A71" w:rsidRPr="00B04A71">
              <w:rPr>
                <w:rFonts w:cstheme="minorHAnsi"/>
                <w:sz w:val="18"/>
                <w:szCs w:val="18"/>
              </w:rPr>
              <w:t>realizar un redondeo</w:t>
            </w:r>
            <w:r w:rsidR="00B04A71">
              <w:rPr>
                <w:rFonts w:cstheme="minorHAnsi"/>
                <w:sz w:val="18"/>
                <w:szCs w:val="18"/>
              </w:rPr>
              <w:t xml:space="preserve"> de las cifras decimales, dejando un solo dígito con redondeo hacia el decimal inferior.</w:t>
            </w:r>
          </w:p>
          <w:p w14:paraId="30EA5427" w14:textId="77777777" w:rsidR="00B04A71" w:rsidRDefault="00B04A71" w:rsidP="00B04A71">
            <w:pPr>
              <w:tabs>
                <w:tab w:val="center" w:pos="4419"/>
              </w:tabs>
              <w:jc w:val="both"/>
              <w:rPr>
                <w:sz w:val="18"/>
                <w:szCs w:val="20"/>
              </w:rPr>
            </w:pPr>
            <w:r w:rsidRPr="00B66F61">
              <w:rPr>
                <w:sz w:val="18"/>
                <w:szCs w:val="20"/>
              </w:rPr>
              <w:t xml:space="preserve">La referencia a este ajuste o redondeo </w:t>
            </w:r>
            <w:r>
              <w:rPr>
                <w:sz w:val="18"/>
                <w:szCs w:val="20"/>
              </w:rPr>
              <w:t xml:space="preserve">de los decimales </w:t>
            </w:r>
            <w:r w:rsidRPr="00B66F61">
              <w:rPr>
                <w:sz w:val="18"/>
                <w:szCs w:val="20"/>
              </w:rPr>
              <w:t>aparece en el Anexo I (</w:t>
            </w:r>
            <w:r w:rsidRPr="006F4747">
              <w:rPr>
                <w:i/>
                <w:sz w:val="18"/>
                <w:szCs w:val="20"/>
              </w:rPr>
              <w:t>Eliminación de aranceles aduaneros</w:t>
            </w:r>
            <w:r w:rsidRPr="00B66F61">
              <w:rPr>
                <w:sz w:val="18"/>
                <w:szCs w:val="20"/>
              </w:rPr>
              <w:t>), Sección A, numeral 6</w:t>
            </w:r>
            <w:r>
              <w:rPr>
                <w:sz w:val="18"/>
                <w:szCs w:val="20"/>
              </w:rPr>
              <w:t xml:space="preserve"> del AdA</w:t>
            </w:r>
            <w:r w:rsidRPr="00B66F61">
              <w:rPr>
                <w:sz w:val="18"/>
                <w:szCs w:val="20"/>
              </w:rPr>
              <w:t xml:space="preserve">: </w:t>
            </w:r>
          </w:p>
          <w:p w14:paraId="28AB2453" w14:textId="77777777" w:rsidR="00B04A71" w:rsidRDefault="00B04A71" w:rsidP="00B04A71">
            <w:pPr>
              <w:tabs>
                <w:tab w:val="center" w:pos="4419"/>
              </w:tabs>
              <w:jc w:val="both"/>
              <w:rPr>
                <w:sz w:val="18"/>
                <w:szCs w:val="20"/>
              </w:rPr>
            </w:pPr>
          </w:p>
          <w:p w14:paraId="46819FEC" w14:textId="489D5AEB" w:rsidR="00B04A71" w:rsidRPr="00C1540C" w:rsidRDefault="00B04A71">
            <w:pPr>
              <w:tabs>
                <w:tab w:val="center" w:pos="4419"/>
              </w:tabs>
              <w:spacing w:after="200" w:line="276" w:lineRule="auto"/>
              <w:jc w:val="both"/>
              <w:rPr>
                <w:rFonts w:cstheme="minorHAnsi"/>
                <w:sz w:val="20"/>
                <w:szCs w:val="20"/>
              </w:rPr>
            </w:pPr>
            <w:r w:rsidRPr="001C6037">
              <w:rPr>
                <w:sz w:val="18"/>
                <w:szCs w:val="18"/>
              </w:rPr>
              <w:t>“</w:t>
            </w:r>
            <w:r w:rsidRPr="001C6037">
              <w:rPr>
                <w:rFonts w:cs="Times New Roman"/>
                <w:i/>
                <w:sz w:val="18"/>
                <w:szCs w:val="18"/>
                <w:lang w:val="es-ES"/>
              </w:rPr>
              <w:t>A efectos de la eliminación de aranceles aduaneros de conformidad con el artículo 83 (Eliminación de aranceles aduaneros) del capítulo 1 del título II (Comercio de mercancías) de la Parte IV del presente Acuerdo, las tasas arancelarias de transición se redondearán hacia abajo, al menos al décimo más cercano de un punto porcentual o, si la tasa arancelaria se expresa en unidades monetarias, al 0,1 más cercano a la unidad monetaria oficial de la Parte</w:t>
            </w:r>
            <w:r w:rsidRPr="001C6037">
              <w:rPr>
                <w:rFonts w:cs="Times New Roman"/>
                <w:sz w:val="18"/>
                <w:szCs w:val="18"/>
                <w:lang w:val="es-ES"/>
              </w:rPr>
              <w:t>”.</w:t>
            </w:r>
          </w:p>
        </w:tc>
      </w:tr>
    </w:tbl>
    <w:p w14:paraId="54107E87" w14:textId="2BDE536B" w:rsidR="00760392" w:rsidRDefault="00760392" w:rsidP="00760392">
      <w:pPr>
        <w:pStyle w:val="Prrafodelista"/>
        <w:autoSpaceDE w:val="0"/>
        <w:autoSpaceDN w:val="0"/>
        <w:adjustRightInd w:val="0"/>
        <w:spacing w:after="0"/>
        <w:jc w:val="both"/>
        <w:rPr>
          <w:rFonts w:cstheme="minorHAnsi"/>
          <w:sz w:val="20"/>
          <w:szCs w:val="20"/>
        </w:rPr>
      </w:pPr>
    </w:p>
    <w:p w14:paraId="76B80A38" w14:textId="77777777" w:rsidR="00D80F1E" w:rsidRDefault="00D80F1E" w:rsidP="006C4DAE">
      <w:pPr>
        <w:pStyle w:val="Prrafodelista"/>
        <w:autoSpaceDE w:val="0"/>
        <w:autoSpaceDN w:val="0"/>
        <w:adjustRightInd w:val="0"/>
        <w:spacing w:after="0"/>
        <w:ind w:left="0"/>
        <w:jc w:val="both"/>
        <w:rPr>
          <w:rFonts w:cstheme="minorHAnsi"/>
          <w:sz w:val="20"/>
          <w:szCs w:val="20"/>
        </w:rPr>
      </w:pPr>
    </w:p>
    <w:p w14:paraId="17D2F0C4" w14:textId="6FCA6A79" w:rsidR="000C4566" w:rsidRDefault="00D80F1E" w:rsidP="006C4DAE">
      <w:pPr>
        <w:pStyle w:val="Prrafodelista"/>
        <w:autoSpaceDE w:val="0"/>
        <w:autoSpaceDN w:val="0"/>
        <w:adjustRightInd w:val="0"/>
        <w:spacing w:after="0"/>
        <w:ind w:left="0"/>
        <w:jc w:val="both"/>
        <w:rPr>
          <w:noProof/>
          <w:lang w:val="es-ES" w:eastAsia="zh-CN"/>
        </w:rPr>
      </w:pPr>
      <w:r>
        <w:rPr>
          <w:rFonts w:cstheme="minorHAnsi"/>
          <w:sz w:val="20"/>
          <w:szCs w:val="20"/>
        </w:rPr>
        <w:t xml:space="preserve">En el segundo caso de los aranceles </w:t>
      </w:r>
      <w:r w:rsidRPr="0012382D">
        <w:rPr>
          <w:rFonts w:cstheme="minorHAnsi"/>
          <w:i/>
          <w:sz w:val="20"/>
          <w:szCs w:val="20"/>
        </w:rPr>
        <w:t>ad valorem</w:t>
      </w:r>
      <w:r w:rsidRPr="0012382D">
        <w:rPr>
          <w:rFonts w:cstheme="minorHAnsi"/>
          <w:sz w:val="20"/>
          <w:szCs w:val="20"/>
        </w:rPr>
        <w:t xml:space="preserve"> </w:t>
      </w:r>
      <w:r>
        <w:rPr>
          <w:rFonts w:cstheme="minorHAnsi"/>
          <w:sz w:val="20"/>
          <w:szCs w:val="20"/>
        </w:rPr>
        <w:t>+</w:t>
      </w:r>
      <w:r w:rsidRPr="0012382D">
        <w:rPr>
          <w:rFonts w:cstheme="minorHAnsi"/>
          <w:sz w:val="20"/>
          <w:szCs w:val="20"/>
        </w:rPr>
        <w:t xml:space="preserve"> arancel específico </w:t>
      </w:r>
      <w:r>
        <w:rPr>
          <w:rFonts w:cstheme="minorHAnsi"/>
          <w:sz w:val="20"/>
          <w:szCs w:val="20"/>
        </w:rPr>
        <w:t>-</w:t>
      </w:r>
      <w:r w:rsidRPr="0012382D">
        <w:rPr>
          <w:rFonts w:cstheme="minorHAnsi"/>
          <w:sz w:val="20"/>
          <w:szCs w:val="20"/>
        </w:rPr>
        <w:t>referido</w:t>
      </w:r>
      <w:r>
        <w:rPr>
          <w:rFonts w:cstheme="minorHAnsi"/>
          <w:sz w:val="20"/>
          <w:szCs w:val="20"/>
        </w:rPr>
        <w:t xml:space="preserve"> a componente agrícola- se trae a su atención el arancel que corresponde </w:t>
      </w:r>
      <w:r w:rsidRPr="002E34B6">
        <w:rPr>
          <w:rFonts w:cstheme="minorHAnsi"/>
          <w:sz w:val="20"/>
          <w:szCs w:val="20"/>
        </w:rPr>
        <w:t xml:space="preserve">a la </w:t>
      </w:r>
      <w:r w:rsidRPr="006C4DAE">
        <w:rPr>
          <w:rFonts w:cstheme="minorHAnsi"/>
          <w:color w:val="0000FF"/>
          <w:sz w:val="20"/>
          <w:szCs w:val="20"/>
        </w:rPr>
        <w:t xml:space="preserve">fracción arancelaria 1905.3205 de </w:t>
      </w:r>
      <w:r w:rsidR="00D355D7" w:rsidRPr="006C4DAE">
        <w:rPr>
          <w:rFonts w:cstheme="minorHAnsi"/>
          <w:color w:val="0000FF"/>
          <w:sz w:val="20"/>
          <w:szCs w:val="20"/>
        </w:rPr>
        <w:t>barquillos y obleas</w:t>
      </w:r>
      <w:r w:rsidR="00D355D7" w:rsidRPr="006C4DAE">
        <w:rPr>
          <w:rFonts w:cstheme="minorHAnsi"/>
          <w:i/>
          <w:color w:val="0000FF"/>
          <w:sz w:val="20"/>
          <w:szCs w:val="20"/>
        </w:rPr>
        <w:t>, “con un contenido de agua superior al 10% en peso”</w:t>
      </w:r>
      <w:r w:rsidR="00D355D7" w:rsidRPr="002E34B6">
        <w:rPr>
          <w:rFonts w:cstheme="minorHAnsi"/>
          <w:color w:val="0000FF"/>
          <w:sz w:val="20"/>
          <w:szCs w:val="20"/>
        </w:rPr>
        <w:t xml:space="preserve"> que tiene una tasa base de </w:t>
      </w:r>
      <w:r w:rsidR="00364E9B" w:rsidRPr="006C4DAE">
        <w:rPr>
          <w:i/>
          <w:noProof/>
          <w:lang w:val="es-ES" w:eastAsia="zh-CN"/>
        </w:rPr>
        <w:t>9 + EA MAX 20,7 + AD F/M</w:t>
      </w:r>
      <w:r w:rsidR="006C4DAE">
        <w:rPr>
          <w:i/>
          <w:noProof/>
          <w:lang w:val="es-ES" w:eastAsia="zh-CN"/>
        </w:rPr>
        <w:t>.</w:t>
      </w:r>
    </w:p>
    <w:p w14:paraId="612032AF" w14:textId="77777777" w:rsidR="00D355D7" w:rsidRDefault="00D355D7" w:rsidP="006C4DAE">
      <w:pPr>
        <w:pStyle w:val="Prrafodelista"/>
        <w:autoSpaceDE w:val="0"/>
        <w:autoSpaceDN w:val="0"/>
        <w:adjustRightInd w:val="0"/>
        <w:spacing w:after="0"/>
        <w:ind w:left="0"/>
        <w:jc w:val="both"/>
        <w:rPr>
          <w:noProof/>
          <w:lang w:val="es-ES" w:eastAsia="zh-CN"/>
        </w:rPr>
      </w:pPr>
    </w:p>
    <w:tbl>
      <w:tblPr>
        <w:tblStyle w:val="Tablaconcuadrcula"/>
        <w:tblW w:w="0" w:type="auto"/>
        <w:tblLook w:val="04A0" w:firstRow="1" w:lastRow="0" w:firstColumn="1" w:lastColumn="0" w:noHBand="0" w:noVBand="1"/>
      </w:tblPr>
      <w:tblGrid>
        <w:gridCol w:w="8978"/>
      </w:tblGrid>
      <w:tr w:rsidR="00B91702" w14:paraId="026D8422" w14:textId="77777777" w:rsidTr="00B91702">
        <w:tc>
          <w:tcPr>
            <w:tcW w:w="8978" w:type="dxa"/>
            <w:shd w:val="clear" w:color="auto" w:fill="F2F2F2" w:themeFill="background1" w:themeFillShade="F2"/>
          </w:tcPr>
          <w:p w14:paraId="126B3C03" w14:textId="21ADF603" w:rsidR="00B91702" w:rsidRPr="007654C5" w:rsidRDefault="00B91702" w:rsidP="00B91702">
            <w:pPr>
              <w:spacing w:after="200" w:line="276" w:lineRule="auto"/>
              <w:jc w:val="both"/>
              <w:rPr>
                <w:b/>
                <w:sz w:val="18"/>
                <w:szCs w:val="18"/>
              </w:rPr>
            </w:pPr>
            <w:r w:rsidRPr="007654C5">
              <w:rPr>
                <w:b/>
                <w:sz w:val="18"/>
                <w:szCs w:val="18"/>
              </w:rPr>
              <w:t>Interpretación de la categoría “M”</w:t>
            </w:r>
          </w:p>
          <w:p w14:paraId="36EA0A65" w14:textId="13E0609B" w:rsidR="00B16282" w:rsidRPr="00266F21" w:rsidRDefault="0056174A" w:rsidP="00B16282">
            <w:pPr>
              <w:autoSpaceDE w:val="0"/>
              <w:autoSpaceDN w:val="0"/>
              <w:adjustRightInd w:val="0"/>
              <w:spacing w:after="200" w:line="276" w:lineRule="auto"/>
              <w:jc w:val="both"/>
              <w:rPr>
                <w:rFonts w:cstheme="minorHAnsi"/>
                <w:i/>
                <w:sz w:val="18"/>
                <w:szCs w:val="18"/>
              </w:rPr>
            </w:pPr>
            <w:r>
              <w:rPr>
                <w:rFonts w:cstheme="minorHAnsi"/>
                <w:sz w:val="18"/>
                <w:szCs w:val="18"/>
              </w:rPr>
              <w:t>Cuando un</w:t>
            </w:r>
            <w:r w:rsidR="00B16282" w:rsidRPr="00266F21">
              <w:rPr>
                <w:rFonts w:cstheme="minorHAnsi"/>
                <w:sz w:val="18"/>
                <w:szCs w:val="18"/>
              </w:rPr>
              <w:t xml:space="preserve"> importador europeo</w:t>
            </w:r>
            <w:r w:rsidR="00B72A9A">
              <w:rPr>
                <w:rFonts w:cstheme="minorHAnsi"/>
                <w:sz w:val="18"/>
                <w:szCs w:val="18"/>
              </w:rPr>
              <w:t xml:space="preserve"> </w:t>
            </w:r>
            <w:r w:rsidR="007C21AE">
              <w:rPr>
                <w:rFonts w:cstheme="minorHAnsi"/>
                <w:sz w:val="18"/>
                <w:szCs w:val="18"/>
              </w:rPr>
              <w:t>adquiera nuestras exportaciones</w:t>
            </w:r>
            <w:r w:rsidR="00B16282" w:rsidRPr="00266F21">
              <w:rPr>
                <w:rFonts w:cstheme="minorHAnsi"/>
                <w:sz w:val="18"/>
                <w:szCs w:val="18"/>
              </w:rPr>
              <w:t xml:space="preserve"> </w:t>
            </w:r>
            <w:r w:rsidR="007C21AE">
              <w:rPr>
                <w:rFonts w:cstheme="minorHAnsi"/>
                <w:sz w:val="18"/>
                <w:szCs w:val="18"/>
              </w:rPr>
              <w:t>de</w:t>
            </w:r>
            <w:r w:rsidR="00D80F1E">
              <w:rPr>
                <w:rFonts w:cstheme="minorHAnsi"/>
                <w:sz w:val="18"/>
                <w:szCs w:val="18"/>
              </w:rPr>
              <w:t xml:space="preserve"> </w:t>
            </w:r>
            <w:r w:rsidR="00B16282" w:rsidRPr="00266F21">
              <w:rPr>
                <w:rFonts w:cstheme="minorHAnsi"/>
                <w:sz w:val="18"/>
                <w:szCs w:val="18"/>
              </w:rPr>
              <w:t xml:space="preserve">productos </w:t>
            </w:r>
            <w:r>
              <w:rPr>
                <w:rFonts w:cstheme="minorHAnsi"/>
                <w:sz w:val="18"/>
                <w:szCs w:val="18"/>
              </w:rPr>
              <w:t xml:space="preserve">salvadoreños </w:t>
            </w:r>
            <w:r w:rsidR="00B16282" w:rsidRPr="00266F21">
              <w:rPr>
                <w:rFonts w:cstheme="minorHAnsi"/>
                <w:sz w:val="18"/>
                <w:szCs w:val="18"/>
              </w:rPr>
              <w:t>de la partida 19</w:t>
            </w:r>
            <w:r w:rsidR="00041F90">
              <w:rPr>
                <w:rFonts w:cstheme="minorHAnsi"/>
                <w:sz w:val="18"/>
                <w:szCs w:val="18"/>
              </w:rPr>
              <w:t>05</w:t>
            </w:r>
            <w:r w:rsidR="00041F90">
              <w:rPr>
                <w:sz w:val="18"/>
                <w:szCs w:val="18"/>
              </w:rPr>
              <w:t>, que correspondan a la categoría “M”</w:t>
            </w:r>
            <w:r w:rsidR="00041F90" w:rsidRPr="00266F21">
              <w:rPr>
                <w:rFonts w:cstheme="minorHAnsi"/>
                <w:sz w:val="18"/>
                <w:szCs w:val="18"/>
              </w:rPr>
              <w:t>,</w:t>
            </w:r>
            <w:r w:rsidR="00041F90" w:rsidRPr="0056255F">
              <w:rPr>
                <w:sz w:val="18"/>
                <w:szCs w:val="18"/>
              </w:rPr>
              <w:t xml:space="preserve"> </w:t>
            </w:r>
            <w:r w:rsidR="00041F90">
              <w:rPr>
                <w:sz w:val="18"/>
                <w:szCs w:val="18"/>
              </w:rPr>
              <w:t xml:space="preserve">no pagará ningún arancel </w:t>
            </w:r>
            <w:r w:rsidR="00041F90" w:rsidRPr="006C4DAE">
              <w:rPr>
                <w:i/>
                <w:sz w:val="18"/>
                <w:szCs w:val="18"/>
              </w:rPr>
              <w:t>ad valorem</w:t>
            </w:r>
            <w:r w:rsidR="00041F90">
              <w:rPr>
                <w:sz w:val="18"/>
                <w:szCs w:val="18"/>
              </w:rPr>
              <w:t xml:space="preserve">, ya que se eliminará </w:t>
            </w:r>
            <w:r w:rsidR="00041F90" w:rsidRPr="006C4DAE">
              <w:rPr>
                <w:rFonts w:cstheme="minorHAnsi"/>
                <w:sz w:val="18"/>
                <w:szCs w:val="18"/>
              </w:rPr>
              <w:t>en la fecha de entrada en vigor del AdA</w:t>
            </w:r>
            <w:r w:rsidR="00041F90">
              <w:rPr>
                <w:sz w:val="18"/>
                <w:szCs w:val="18"/>
              </w:rPr>
              <w:t>, siempre y cuando cumplan con la Regla de Origen acordada.</w:t>
            </w:r>
            <w:r w:rsidR="00041F90" w:rsidRPr="00266F21">
              <w:rPr>
                <w:rFonts w:cstheme="minorHAnsi"/>
                <w:sz w:val="18"/>
                <w:szCs w:val="18"/>
              </w:rPr>
              <w:t xml:space="preserve"> </w:t>
            </w:r>
          </w:p>
          <w:p w14:paraId="2F4C6AE7" w14:textId="6B058AB0" w:rsidR="00393B9E" w:rsidRDefault="004023B7" w:rsidP="004E3E42">
            <w:pPr>
              <w:autoSpaceDE w:val="0"/>
              <w:autoSpaceDN w:val="0"/>
              <w:adjustRightInd w:val="0"/>
              <w:jc w:val="both"/>
              <w:rPr>
                <w:noProof/>
                <w:sz w:val="18"/>
                <w:lang w:val="es-ES" w:eastAsia="zh-CN"/>
              </w:rPr>
            </w:pPr>
            <w:r>
              <w:rPr>
                <w:rFonts w:cstheme="minorHAnsi"/>
                <w:sz w:val="18"/>
                <w:szCs w:val="18"/>
              </w:rPr>
              <w:t>P</w:t>
            </w:r>
            <w:r w:rsidR="00041F90">
              <w:rPr>
                <w:rFonts w:cstheme="minorHAnsi"/>
                <w:sz w:val="18"/>
                <w:szCs w:val="18"/>
              </w:rPr>
              <w:t>a</w:t>
            </w:r>
            <w:r>
              <w:rPr>
                <w:rFonts w:cstheme="minorHAnsi"/>
                <w:sz w:val="18"/>
                <w:szCs w:val="18"/>
              </w:rPr>
              <w:t>r</w:t>
            </w:r>
            <w:r w:rsidR="00041F90">
              <w:rPr>
                <w:rFonts w:cstheme="minorHAnsi"/>
                <w:sz w:val="18"/>
                <w:szCs w:val="18"/>
              </w:rPr>
              <w:t>a</w:t>
            </w:r>
            <w:r>
              <w:rPr>
                <w:rFonts w:cstheme="minorHAnsi"/>
                <w:sz w:val="18"/>
                <w:szCs w:val="18"/>
              </w:rPr>
              <w:t xml:space="preserve"> </w:t>
            </w:r>
            <w:r w:rsidR="00041F90">
              <w:rPr>
                <w:rFonts w:cstheme="minorHAnsi"/>
                <w:sz w:val="18"/>
                <w:szCs w:val="18"/>
              </w:rPr>
              <w:t xml:space="preserve">el </w:t>
            </w:r>
            <w:r>
              <w:rPr>
                <w:rFonts w:cstheme="minorHAnsi"/>
                <w:sz w:val="18"/>
                <w:szCs w:val="18"/>
              </w:rPr>
              <w:t>ejemplo</w:t>
            </w:r>
            <w:r w:rsidR="00041F90">
              <w:rPr>
                <w:rFonts w:cstheme="minorHAnsi"/>
                <w:sz w:val="18"/>
                <w:szCs w:val="18"/>
              </w:rPr>
              <w:t xml:space="preserve"> de</w:t>
            </w:r>
            <w:r w:rsidR="004E3E42" w:rsidRPr="00EF4D8D">
              <w:rPr>
                <w:rFonts w:cstheme="minorHAnsi"/>
                <w:sz w:val="18"/>
                <w:szCs w:val="18"/>
              </w:rPr>
              <w:t xml:space="preserve"> los </w:t>
            </w:r>
            <w:r w:rsidR="004E3E42">
              <w:rPr>
                <w:rFonts w:cstheme="minorHAnsi"/>
                <w:sz w:val="18"/>
                <w:szCs w:val="18"/>
              </w:rPr>
              <w:t xml:space="preserve">productos de la </w:t>
            </w:r>
            <w:r w:rsidR="004E3E42" w:rsidRPr="006C4DAE">
              <w:rPr>
                <w:rFonts w:cstheme="minorHAnsi"/>
                <w:color w:val="0000FF"/>
                <w:sz w:val="18"/>
                <w:szCs w:val="18"/>
              </w:rPr>
              <w:t>fracción arancelaria 1905</w:t>
            </w:r>
            <w:r w:rsidR="00041F90" w:rsidRPr="006C4DAE">
              <w:rPr>
                <w:rFonts w:cstheme="minorHAnsi"/>
                <w:color w:val="0000FF"/>
                <w:sz w:val="18"/>
                <w:szCs w:val="18"/>
              </w:rPr>
              <w:t>.</w:t>
            </w:r>
            <w:r w:rsidR="004E3E42" w:rsidRPr="006C4DAE">
              <w:rPr>
                <w:rFonts w:cstheme="minorHAnsi"/>
                <w:color w:val="0000FF"/>
                <w:sz w:val="18"/>
                <w:szCs w:val="18"/>
              </w:rPr>
              <w:t>3205</w:t>
            </w:r>
            <w:r w:rsidR="004E3E42">
              <w:rPr>
                <w:rFonts w:cstheme="minorHAnsi"/>
                <w:sz w:val="18"/>
                <w:szCs w:val="18"/>
              </w:rPr>
              <w:t xml:space="preserve"> </w:t>
            </w:r>
            <w:r w:rsidR="00417F30">
              <w:rPr>
                <w:rFonts w:cstheme="minorHAnsi"/>
                <w:sz w:val="18"/>
                <w:szCs w:val="18"/>
              </w:rPr>
              <w:t xml:space="preserve">que tiene </w:t>
            </w:r>
            <w:r w:rsidR="004E3E42">
              <w:rPr>
                <w:rFonts w:cstheme="minorHAnsi"/>
                <w:sz w:val="18"/>
                <w:szCs w:val="18"/>
              </w:rPr>
              <w:t>categoría “M”</w:t>
            </w:r>
            <w:r w:rsidR="004E3E42" w:rsidRPr="00EF4D8D">
              <w:rPr>
                <w:rFonts w:eastAsia="Times New Roman" w:cstheme="minorHAnsi"/>
                <w:sz w:val="18"/>
                <w:szCs w:val="18"/>
                <w:lang w:val="es-ES" w:eastAsia="fr-BE"/>
              </w:rPr>
              <w:t xml:space="preserve">, </w:t>
            </w:r>
            <w:r w:rsidR="0056174A">
              <w:rPr>
                <w:rFonts w:eastAsia="Times New Roman" w:cstheme="minorHAnsi"/>
                <w:sz w:val="18"/>
                <w:szCs w:val="18"/>
                <w:lang w:val="es-ES" w:eastAsia="fr-BE"/>
              </w:rPr>
              <w:t xml:space="preserve">le </w:t>
            </w:r>
            <w:r w:rsidR="00393B9E">
              <w:rPr>
                <w:rFonts w:eastAsia="Times New Roman" w:cstheme="minorHAnsi"/>
                <w:sz w:val="18"/>
                <w:szCs w:val="18"/>
                <w:lang w:val="es-ES" w:eastAsia="fr-BE"/>
              </w:rPr>
              <w:t xml:space="preserve">corresponde el arancel </w:t>
            </w:r>
            <w:r w:rsidR="00393B9E" w:rsidRPr="006C4DAE">
              <w:rPr>
                <w:b/>
                <w:i/>
                <w:noProof/>
                <w:sz w:val="18"/>
                <w:lang w:val="es-ES" w:eastAsia="zh-CN"/>
              </w:rPr>
              <w:t>9 + EA MAX 20,7 + AD F/M</w:t>
            </w:r>
            <w:r w:rsidR="00393B9E" w:rsidRPr="006C4DAE">
              <w:rPr>
                <w:noProof/>
                <w:sz w:val="18"/>
                <w:lang w:val="es-ES" w:eastAsia="zh-CN"/>
              </w:rPr>
              <w:t>, el cual está</w:t>
            </w:r>
            <w:r w:rsidR="00393B9E">
              <w:rPr>
                <w:noProof/>
                <w:sz w:val="18"/>
                <w:lang w:val="es-ES" w:eastAsia="zh-CN"/>
              </w:rPr>
              <w:t xml:space="preserve"> </w:t>
            </w:r>
            <w:r w:rsidR="00393B9E" w:rsidRPr="006C4DAE">
              <w:rPr>
                <w:noProof/>
                <w:sz w:val="18"/>
                <w:lang w:val="es-ES" w:eastAsia="zh-CN"/>
              </w:rPr>
              <w:t>formado de dos componentes:</w:t>
            </w:r>
          </w:p>
          <w:p w14:paraId="1CB033A2" w14:textId="6AC3DB15" w:rsidR="00393B9E" w:rsidRDefault="0038777C" w:rsidP="006C4DAE">
            <w:pPr>
              <w:pStyle w:val="Prrafodelista"/>
              <w:numPr>
                <w:ilvl w:val="0"/>
                <w:numId w:val="51"/>
              </w:numPr>
              <w:autoSpaceDE w:val="0"/>
              <w:autoSpaceDN w:val="0"/>
              <w:adjustRightInd w:val="0"/>
              <w:jc w:val="both"/>
              <w:rPr>
                <w:noProof/>
                <w:sz w:val="18"/>
                <w:lang w:val="es-ES" w:eastAsia="zh-CN"/>
              </w:rPr>
            </w:pPr>
            <w:r w:rsidRPr="008D3C42">
              <w:rPr>
                <w:b/>
                <w:i/>
                <w:noProof/>
                <w:sz w:val="18"/>
                <w:lang w:val="es-ES" w:eastAsia="zh-CN"/>
              </w:rPr>
              <w:t>9</w:t>
            </w:r>
            <w:r>
              <w:rPr>
                <w:b/>
                <w:i/>
                <w:noProof/>
                <w:sz w:val="18"/>
                <w:lang w:val="es-ES" w:eastAsia="zh-CN"/>
              </w:rPr>
              <w:t xml:space="preserve"> %</w:t>
            </w:r>
            <w:r w:rsidRPr="008D3C42">
              <w:rPr>
                <w:b/>
                <w:i/>
                <w:noProof/>
                <w:sz w:val="18"/>
                <w:lang w:val="es-ES" w:eastAsia="zh-CN"/>
              </w:rPr>
              <w:t xml:space="preserve"> </w:t>
            </w:r>
            <w:r>
              <w:rPr>
                <w:b/>
                <w:i/>
                <w:noProof/>
                <w:sz w:val="18"/>
                <w:lang w:val="es-ES" w:eastAsia="zh-CN"/>
              </w:rPr>
              <w:t xml:space="preserve">ad valorem </w:t>
            </w:r>
            <w:r w:rsidRPr="006C4DAE">
              <w:rPr>
                <w:noProof/>
                <w:sz w:val="18"/>
                <w:lang w:val="es-ES" w:eastAsia="zh-CN"/>
              </w:rPr>
              <w:t>y</w:t>
            </w:r>
            <w:r w:rsidRPr="008D3C42">
              <w:rPr>
                <w:b/>
                <w:i/>
                <w:noProof/>
                <w:sz w:val="18"/>
                <w:lang w:val="es-ES" w:eastAsia="zh-CN"/>
              </w:rPr>
              <w:t xml:space="preserve"> EA</w:t>
            </w:r>
          </w:p>
          <w:p w14:paraId="76B8B607" w14:textId="23161411" w:rsidR="0038777C" w:rsidRPr="006C4DAE" w:rsidRDefault="0038777C" w:rsidP="006C4DAE">
            <w:pPr>
              <w:pStyle w:val="Prrafodelista"/>
              <w:numPr>
                <w:ilvl w:val="0"/>
                <w:numId w:val="51"/>
              </w:numPr>
              <w:autoSpaceDE w:val="0"/>
              <w:autoSpaceDN w:val="0"/>
              <w:adjustRightInd w:val="0"/>
              <w:jc w:val="both"/>
              <w:rPr>
                <w:noProof/>
                <w:sz w:val="18"/>
                <w:lang w:val="en-TT" w:eastAsia="zh-CN"/>
              </w:rPr>
            </w:pPr>
            <w:r w:rsidRPr="006C4DAE">
              <w:rPr>
                <w:b/>
                <w:i/>
                <w:noProof/>
                <w:sz w:val="18"/>
                <w:lang w:val="en-TT" w:eastAsia="zh-CN"/>
              </w:rPr>
              <w:t xml:space="preserve">MAX 20,7% ad valorem </w:t>
            </w:r>
            <w:r w:rsidRPr="006C4DAE">
              <w:rPr>
                <w:noProof/>
                <w:sz w:val="18"/>
                <w:lang w:val="en-TT" w:eastAsia="zh-CN"/>
              </w:rPr>
              <w:t>y</w:t>
            </w:r>
            <w:r w:rsidRPr="006C4DAE">
              <w:rPr>
                <w:b/>
                <w:i/>
                <w:noProof/>
                <w:sz w:val="18"/>
                <w:lang w:val="en-TT" w:eastAsia="zh-CN"/>
              </w:rPr>
              <w:t xml:space="preserve"> AD F/M</w:t>
            </w:r>
          </w:p>
          <w:p w14:paraId="29C39F9E" w14:textId="77777777" w:rsidR="00393B9E" w:rsidRPr="006C4DAE" w:rsidRDefault="00393B9E" w:rsidP="004E3E42">
            <w:pPr>
              <w:autoSpaceDE w:val="0"/>
              <w:autoSpaceDN w:val="0"/>
              <w:adjustRightInd w:val="0"/>
              <w:jc w:val="both"/>
              <w:rPr>
                <w:b/>
                <w:i/>
                <w:noProof/>
                <w:sz w:val="18"/>
                <w:lang w:val="en-TT" w:eastAsia="zh-CN"/>
              </w:rPr>
            </w:pPr>
          </w:p>
          <w:p w14:paraId="12CB5912" w14:textId="694FC8A1" w:rsidR="0038777C" w:rsidRDefault="0038777C" w:rsidP="004E3E42">
            <w:pPr>
              <w:autoSpaceDE w:val="0"/>
              <w:autoSpaceDN w:val="0"/>
              <w:adjustRightInd w:val="0"/>
              <w:jc w:val="both"/>
              <w:rPr>
                <w:rFonts w:eastAsia="Times New Roman" w:cstheme="minorHAnsi"/>
                <w:sz w:val="18"/>
                <w:szCs w:val="18"/>
                <w:lang w:val="es-ES" w:eastAsia="fr-BE"/>
              </w:rPr>
            </w:pPr>
            <w:r w:rsidRPr="006C4DAE">
              <w:rPr>
                <w:rFonts w:eastAsia="Times New Roman" w:cstheme="minorHAnsi"/>
                <w:sz w:val="18"/>
                <w:szCs w:val="18"/>
                <w:lang w:val="es-ES" w:eastAsia="fr-BE"/>
              </w:rPr>
              <w:t xml:space="preserve">Conforme </w:t>
            </w:r>
            <w:r>
              <w:rPr>
                <w:rFonts w:eastAsia="Times New Roman" w:cstheme="minorHAnsi"/>
                <w:sz w:val="18"/>
                <w:szCs w:val="18"/>
                <w:lang w:val="es-ES" w:eastAsia="fr-BE"/>
              </w:rPr>
              <w:t>a la Categoría” M”</w:t>
            </w:r>
            <w:r w:rsidR="00393B9E" w:rsidRPr="0038777C">
              <w:rPr>
                <w:rFonts w:eastAsia="Times New Roman" w:cstheme="minorHAnsi"/>
                <w:sz w:val="18"/>
                <w:szCs w:val="18"/>
                <w:lang w:val="es-ES" w:eastAsia="fr-BE"/>
              </w:rPr>
              <w:t xml:space="preserve"> </w:t>
            </w:r>
            <w:r w:rsidR="004E3E42" w:rsidRPr="00EF4D8D">
              <w:rPr>
                <w:rFonts w:eastAsia="Times New Roman" w:cstheme="minorHAnsi"/>
                <w:sz w:val="18"/>
                <w:szCs w:val="18"/>
                <w:lang w:val="es-ES" w:eastAsia="fr-BE"/>
              </w:rPr>
              <w:t>se elimina</w:t>
            </w:r>
            <w:r>
              <w:rPr>
                <w:rFonts w:eastAsia="Times New Roman" w:cstheme="minorHAnsi"/>
                <w:sz w:val="18"/>
                <w:szCs w:val="18"/>
                <w:lang w:val="es-ES" w:eastAsia="fr-BE"/>
              </w:rPr>
              <w:t>n</w:t>
            </w:r>
            <w:r w:rsidR="004E3E42" w:rsidRPr="00EF4D8D">
              <w:rPr>
                <w:rFonts w:eastAsia="Times New Roman" w:cstheme="minorHAnsi"/>
                <w:sz w:val="18"/>
                <w:szCs w:val="18"/>
                <w:lang w:val="es-ES" w:eastAsia="fr-BE"/>
              </w:rPr>
              <w:t xml:space="preserve"> l</w:t>
            </w:r>
            <w:r>
              <w:rPr>
                <w:rFonts w:eastAsia="Times New Roman" w:cstheme="minorHAnsi"/>
                <w:sz w:val="18"/>
                <w:szCs w:val="18"/>
                <w:lang w:val="es-ES" w:eastAsia="fr-BE"/>
              </w:rPr>
              <w:t>os</w:t>
            </w:r>
            <w:r w:rsidR="004E3E42" w:rsidRPr="00EF4D8D">
              <w:rPr>
                <w:rFonts w:eastAsia="Times New Roman" w:cstheme="minorHAnsi"/>
                <w:sz w:val="18"/>
                <w:szCs w:val="18"/>
                <w:lang w:val="es-ES" w:eastAsia="fr-BE"/>
              </w:rPr>
              <w:t xml:space="preserve"> arancel</w:t>
            </w:r>
            <w:r>
              <w:rPr>
                <w:rFonts w:eastAsia="Times New Roman" w:cstheme="minorHAnsi"/>
                <w:sz w:val="18"/>
                <w:szCs w:val="18"/>
                <w:lang w:val="es-ES" w:eastAsia="fr-BE"/>
              </w:rPr>
              <w:t>es</w:t>
            </w:r>
            <w:r w:rsidR="004E3E42" w:rsidRPr="00EF4D8D">
              <w:rPr>
                <w:rFonts w:eastAsia="Times New Roman" w:cstheme="minorHAnsi"/>
                <w:sz w:val="18"/>
                <w:szCs w:val="18"/>
                <w:lang w:val="es-ES" w:eastAsia="fr-BE"/>
              </w:rPr>
              <w:t xml:space="preserve"> </w:t>
            </w:r>
            <w:r>
              <w:rPr>
                <w:rFonts w:eastAsia="Times New Roman" w:cstheme="minorHAnsi"/>
                <w:i/>
                <w:sz w:val="18"/>
                <w:szCs w:val="18"/>
                <w:lang w:val="es-ES" w:eastAsia="fr-BE"/>
              </w:rPr>
              <w:t>a</w:t>
            </w:r>
            <w:r w:rsidR="004E3E42" w:rsidRPr="00EF4D8D">
              <w:rPr>
                <w:rFonts w:eastAsia="Times New Roman" w:cstheme="minorHAnsi"/>
                <w:i/>
                <w:sz w:val="18"/>
                <w:szCs w:val="18"/>
                <w:lang w:val="es-ES" w:eastAsia="fr-BE"/>
              </w:rPr>
              <w:t>d valorem</w:t>
            </w:r>
            <w:r w:rsidR="004E3E42" w:rsidRPr="00EF4D8D">
              <w:rPr>
                <w:rFonts w:eastAsia="Times New Roman" w:cstheme="minorHAnsi"/>
                <w:sz w:val="18"/>
                <w:szCs w:val="18"/>
                <w:lang w:val="es-ES" w:eastAsia="fr-BE"/>
              </w:rPr>
              <w:t xml:space="preserve"> </w:t>
            </w:r>
            <w:r w:rsidR="004E3E42">
              <w:rPr>
                <w:rFonts w:eastAsia="Times New Roman" w:cstheme="minorHAnsi"/>
                <w:b/>
                <w:sz w:val="18"/>
                <w:szCs w:val="18"/>
                <w:lang w:val="es-ES" w:eastAsia="fr-BE"/>
              </w:rPr>
              <w:t xml:space="preserve">9 % </w:t>
            </w:r>
            <w:r w:rsidR="004E3E42" w:rsidRPr="0038777C">
              <w:rPr>
                <w:rFonts w:eastAsia="Times New Roman" w:cstheme="minorHAnsi"/>
                <w:b/>
                <w:sz w:val="18"/>
                <w:szCs w:val="18"/>
                <w:lang w:val="es-ES" w:eastAsia="fr-BE"/>
              </w:rPr>
              <w:t>y 20,7 %</w:t>
            </w:r>
            <w:r w:rsidR="004E3E42" w:rsidRPr="0038777C">
              <w:rPr>
                <w:rFonts w:eastAsia="Times New Roman" w:cstheme="minorHAnsi"/>
                <w:sz w:val="18"/>
                <w:szCs w:val="18"/>
                <w:lang w:val="es-ES" w:eastAsia="fr-BE"/>
              </w:rPr>
              <w:t>;</w:t>
            </w:r>
            <w:r>
              <w:rPr>
                <w:rFonts w:eastAsia="Times New Roman" w:cstheme="minorHAnsi"/>
                <w:sz w:val="18"/>
                <w:szCs w:val="18"/>
                <w:lang w:val="es-ES" w:eastAsia="fr-BE"/>
              </w:rPr>
              <w:t xml:space="preserve"> </w:t>
            </w:r>
            <w:r w:rsidR="000C0E11">
              <w:rPr>
                <w:rFonts w:eastAsia="Times New Roman" w:cstheme="minorHAnsi"/>
                <w:sz w:val="18"/>
                <w:szCs w:val="18"/>
                <w:lang w:val="es-ES" w:eastAsia="fr-BE"/>
              </w:rPr>
              <w:t xml:space="preserve">quedando </w:t>
            </w:r>
            <w:r>
              <w:rPr>
                <w:rFonts w:eastAsia="Times New Roman" w:cstheme="minorHAnsi"/>
                <w:sz w:val="18"/>
                <w:szCs w:val="18"/>
                <w:lang w:val="es-ES" w:eastAsia="fr-BE"/>
              </w:rPr>
              <w:t xml:space="preserve">únicamente el resultado del primer componente </w:t>
            </w:r>
            <w:r w:rsidR="000C0E11" w:rsidRPr="006C4DAE">
              <w:rPr>
                <w:b/>
                <w:i/>
                <w:noProof/>
                <w:sz w:val="18"/>
                <w:szCs w:val="18"/>
                <w:lang w:val="es-ES" w:eastAsia="zh-CN"/>
              </w:rPr>
              <w:t>EA</w:t>
            </w:r>
            <w:r w:rsidR="000C0E11" w:rsidRPr="006C4DAE">
              <w:rPr>
                <w:i/>
                <w:noProof/>
                <w:sz w:val="18"/>
                <w:szCs w:val="18"/>
                <w:lang w:val="es-ES" w:eastAsia="zh-CN"/>
              </w:rPr>
              <w:t xml:space="preserve"> +</w:t>
            </w:r>
            <w:r>
              <w:rPr>
                <w:i/>
                <w:noProof/>
                <w:sz w:val="18"/>
                <w:szCs w:val="18"/>
                <w:lang w:val="es-ES" w:eastAsia="zh-CN"/>
              </w:rPr>
              <w:t xml:space="preserve"> </w:t>
            </w:r>
            <w:r>
              <w:rPr>
                <w:noProof/>
                <w:sz w:val="18"/>
                <w:szCs w:val="18"/>
                <w:lang w:val="es-ES" w:eastAsia="zh-CN"/>
              </w:rPr>
              <w:t>el</w:t>
            </w:r>
            <w:r w:rsidR="000C0E11" w:rsidRPr="006C4DAE">
              <w:rPr>
                <w:i/>
                <w:noProof/>
                <w:sz w:val="18"/>
                <w:szCs w:val="18"/>
                <w:lang w:val="es-ES" w:eastAsia="zh-CN"/>
              </w:rPr>
              <w:t xml:space="preserve"> </w:t>
            </w:r>
            <w:r>
              <w:rPr>
                <w:rFonts w:eastAsia="Times New Roman" w:cstheme="minorHAnsi"/>
                <w:sz w:val="18"/>
                <w:szCs w:val="18"/>
                <w:lang w:val="es-ES" w:eastAsia="fr-BE"/>
              </w:rPr>
              <w:t>resultado del segundo componente</w:t>
            </w:r>
            <w:r w:rsidRPr="0038777C">
              <w:rPr>
                <w:b/>
                <w:i/>
                <w:noProof/>
                <w:sz w:val="18"/>
                <w:szCs w:val="18"/>
                <w:lang w:val="es-ES" w:eastAsia="zh-CN"/>
              </w:rPr>
              <w:t xml:space="preserve"> </w:t>
            </w:r>
            <w:r w:rsidR="000C0E11" w:rsidRPr="006C4DAE">
              <w:rPr>
                <w:b/>
                <w:i/>
                <w:noProof/>
                <w:sz w:val="18"/>
                <w:szCs w:val="18"/>
                <w:lang w:val="es-ES" w:eastAsia="zh-CN"/>
              </w:rPr>
              <w:t>AD F/M</w:t>
            </w:r>
            <w:r>
              <w:rPr>
                <w:b/>
                <w:i/>
                <w:noProof/>
                <w:sz w:val="18"/>
                <w:szCs w:val="18"/>
                <w:lang w:val="es-ES" w:eastAsia="zh-CN"/>
              </w:rPr>
              <w:t xml:space="preserve">, es decir, </w:t>
            </w:r>
          </w:p>
          <w:p w14:paraId="763F96F3" w14:textId="7C925F05" w:rsidR="00D429A9" w:rsidRPr="00EF4D8D" w:rsidRDefault="00D429A9" w:rsidP="004E3E42">
            <w:pPr>
              <w:autoSpaceDE w:val="0"/>
              <w:autoSpaceDN w:val="0"/>
              <w:adjustRightInd w:val="0"/>
              <w:jc w:val="both"/>
              <w:rPr>
                <w:rFonts w:eastAsia="Batang" w:cstheme="minorHAnsi"/>
                <w:noProof/>
                <w:sz w:val="18"/>
                <w:szCs w:val="18"/>
                <w:lang w:val="es-ES" w:eastAsia="zh-CN"/>
              </w:rPr>
            </w:pPr>
            <w:r w:rsidRPr="006C4DAE">
              <w:rPr>
                <w:rFonts w:eastAsia="Batang" w:cstheme="minorHAnsi"/>
                <w:b/>
                <w:i/>
                <w:noProof/>
                <w:sz w:val="18"/>
                <w:szCs w:val="18"/>
                <w:lang w:val="es-ES" w:eastAsia="zh-CN"/>
              </w:rPr>
              <w:t xml:space="preserve">EA </w:t>
            </w:r>
            <w:r w:rsidR="007C21AE">
              <w:rPr>
                <w:rFonts w:eastAsia="Batang" w:cstheme="minorHAnsi"/>
                <w:b/>
                <w:i/>
                <w:noProof/>
                <w:sz w:val="18"/>
                <w:szCs w:val="18"/>
                <w:lang w:val="es-ES" w:eastAsia="zh-CN"/>
              </w:rPr>
              <w:t>y</w:t>
            </w:r>
            <w:r w:rsidR="007C21AE" w:rsidRPr="006C4DAE">
              <w:rPr>
                <w:rFonts w:eastAsia="Batang" w:cstheme="minorHAnsi"/>
                <w:b/>
                <w:i/>
                <w:noProof/>
                <w:sz w:val="18"/>
                <w:szCs w:val="18"/>
                <w:lang w:val="es-ES" w:eastAsia="zh-CN"/>
              </w:rPr>
              <w:t xml:space="preserve"> </w:t>
            </w:r>
            <w:r w:rsidRPr="006C4DAE">
              <w:rPr>
                <w:rFonts w:eastAsia="Batang" w:cstheme="minorHAnsi"/>
                <w:b/>
                <w:i/>
                <w:noProof/>
                <w:sz w:val="18"/>
                <w:szCs w:val="18"/>
                <w:lang w:val="es-ES" w:eastAsia="zh-CN"/>
              </w:rPr>
              <w:t>AD F/M</w:t>
            </w:r>
          </w:p>
          <w:p w14:paraId="008EE0EB" w14:textId="1E428A25" w:rsidR="004E3E42" w:rsidRDefault="004E3E42" w:rsidP="004E3E42">
            <w:pPr>
              <w:autoSpaceDE w:val="0"/>
              <w:autoSpaceDN w:val="0"/>
              <w:adjustRightInd w:val="0"/>
              <w:jc w:val="both"/>
              <w:rPr>
                <w:rFonts w:cstheme="minorHAnsi"/>
                <w:sz w:val="18"/>
                <w:szCs w:val="18"/>
              </w:rPr>
            </w:pPr>
            <w:r w:rsidRPr="00EF4D8D">
              <w:rPr>
                <w:rFonts w:cstheme="minorHAnsi"/>
                <w:sz w:val="18"/>
                <w:szCs w:val="18"/>
              </w:rPr>
              <w:t>Para su conocimiento y aplicación</w:t>
            </w:r>
            <w:r w:rsidR="0038777C">
              <w:rPr>
                <w:rFonts w:cstheme="minorHAnsi"/>
                <w:sz w:val="18"/>
                <w:szCs w:val="18"/>
              </w:rPr>
              <w:t xml:space="preserve"> </w:t>
            </w:r>
            <w:r w:rsidR="00A71017">
              <w:rPr>
                <w:rFonts w:cstheme="minorHAnsi"/>
                <w:sz w:val="18"/>
                <w:szCs w:val="18"/>
              </w:rPr>
              <w:t xml:space="preserve">del presente arancel, </w:t>
            </w:r>
            <w:r w:rsidR="0038777C">
              <w:rPr>
                <w:rFonts w:cstheme="minorHAnsi"/>
                <w:sz w:val="18"/>
                <w:szCs w:val="18"/>
              </w:rPr>
              <w:t>hay que tomar en cuenta lo dispuesto en la nota 5 de la Sección A del Anexo I del Artículo 83 del AdA</w:t>
            </w:r>
            <w:r w:rsidR="00A71017">
              <w:rPr>
                <w:rFonts w:cstheme="minorHAnsi"/>
                <w:sz w:val="18"/>
                <w:szCs w:val="18"/>
              </w:rPr>
              <w:t xml:space="preserve">, que hace referencia al </w:t>
            </w:r>
            <w:r w:rsidR="00A71017" w:rsidRPr="006C4DAE">
              <w:rPr>
                <w:rFonts w:eastAsia="Batang" w:cstheme="minorHAnsi"/>
                <w:i/>
                <w:noProof/>
                <w:sz w:val="18"/>
                <w:szCs w:val="18"/>
                <w:lang w:val="es-ES" w:eastAsia="zh-CN"/>
              </w:rPr>
              <w:t>Reglamento (CE) nº 1549/2006 de la Comisión, de 17 de octubre de 2006”</w:t>
            </w:r>
            <w:r w:rsidR="00A71017">
              <w:rPr>
                <w:rFonts w:eastAsia="Batang" w:cstheme="minorHAnsi"/>
                <w:i/>
                <w:noProof/>
                <w:sz w:val="18"/>
                <w:szCs w:val="18"/>
                <w:lang w:val="es-ES" w:eastAsia="zh-CN"/>
              </w:rPr>
              <w:t xml:space="preserve">, </w:t>
            </w:r>
            <w:r w:rsidR="00A71017" w:rsidRPr="006C4DAE">
              <w:rPr>
                <w:rFonts w:eastAsia="Batang" w:cstheme="minorHAnsi"/>
                <w:noProof/>
                <w:sz w:val="18"/>
                <w:szCs w:val="18"/>
                <w:lang w:val="es-ES" w:eastAsia="zh-CN"/>
              </w:rPr>
              <w:t xml:space="preserve">el </w:t>
            </w:r>
            <w:r w:rsidR="00A71017">
              <w:rPr>
                <w:rFonts w:eastAsia="Batang" w:cstheme="minorHAnsi"/>
                <w:noProof/>
                <w:sz w:val="18"/>
                <w:szCs w:val="18"/>
                <w:lang w:val="es-ES" w:eastAsia="zh-CN"/>
              </w:rPr>
              <w:t>cual en sus Disposiciones Preliminares, de Reglas generales relativas a los derechos explica en los párrafos 5 y 6 lo siguiente</w:t>
            </w:r>
            <w:r w:rsidRPr="00A71017">
              <w:rPr>
                <w:rFonts w:cstheme="minorHAnsi"/>
                <w:sz w:val="18"/>
                <w:szCs w:val="18"/>
              </w:rPr>
              <w:t>:</w:t>
            </w:r>
          </w:p>
          <w:p w14:paraId="04573592" w14:textId="77777777" w:rsidR="00D429A9" w:rsidRPr="00EF4D8D" w:rsidRDefault="00D429A9" w:rsidP="004E3E42">
            <w:pPr>
              <w:autoSpaceDE w:val="0"/>
              <w:autoSpaceDN w:val="0"/>
              <w:adjustRightInd w:val="0"/>
              <w:jc w:val="both"/>
              <w:rPr>
                <w:rFonts w:cstheme="minorHAnsi"/>
                <w:sz w:val="18"/>
                <w:szCs w:val="18"/>
              </w:rPr>
            </w:pPr>
          </w:p>
          <w:p w14:paraId="20AEDD3C" w14:textId="77777777" w:rsidR="004E3E42" w:rsidRPr="00EF4D8D" w:rsidRDefault="004E3E42" w:rsidP="004E3E42">
            <w:pPr>
              <w:pStyle w:val="Prrafodelista"/>
              <w:numPr>
                <w:ilvl w:val="0"/>
                <w:numId w:val="43"/>
              </w:numPr>
              <w:autoSpaceDE w:val="0"/>
              <w:autoSpaceDN w:val="0"/>
              <w:adjustRightInd w:val="0"/>
              <w:jc w:val="both"/>
              <w:rPr>
                <w:rFonts w:cstheme="minorHAnsi"/>
                <w:sz w:val="18"/>
                <w:szCs w:val="18"/>
              </w:rPr>
            </w:pPr>
            <w:r w:rsidRPr="00EF4D8D">
              <w:rPr>
                <w:rFonts w:cstheme="minorHAnsi"/>
                <w:sz w:val="18"/>
                <w:szCs w:val="18"/>
              </w:rPr>
              <w:t xml:space="preserve">La mención </w:t>
            </w:r>
            <w:r w:rsidRPr="00EF4D8D">
              <w:rPr>
                <w:rFonts w:cstheme="minorHAnsi"/>
                <w:b/>
                <w:sz w:val="18"/>
                <w:szCs w:val="18"/>
              </w:rPr>
              <w:t>“EA”</w:t>
            </w:r>
            <w:r w:rsidRPr="00EF4D8D">
              <w:rPr>
                <w:rFonts w:cstheme="minorHAnsi"/>
                <w:sz w:val="18"/>
                <w:szCs w:val="18"/>
              </w:rPr>
              <w:t xml:space="preserve"> significa que los productos considerados están sometidos a la percepción de un </w:t>
            </w:r>
            <w:r>
              <w:rPr>
                <w:rFonts w:cstheme="minorHAnsi"/>
                <w:sz w:val="18"/>
                <w:szCs w:val="18"/>
              </w:rPr>
              <w:t>“E</w:t>
            </w:r>
            <w:r w:rsidRPr="00EF4D8D">
              <w:rPr>
                <w:rFonts w:cstheme="minorHAnsi"/>
                <w:sz w:val="18"/>
                <w:szCs w:val="18"/>
              </w:rPr>
              <w:t>lemento agrícola</w:t>
            </w:r>
            <w:r>
              <w:rPr>
                <w:rFonts w:cstheme="minorHAnsi"/>
                <w:sz w:val="18"/>
                <w:szCs w:val="18"/>
              </w:rPr>
              <w:t>”</w:t>
            </w:r>
            <w:r w:rsidRPr="00EF4D8D">
              <w:rPr>
                <w:rFonts w:cstheme="minorHAnsi"/>
                <w:sz w:val="18"/>
                <w:szCs w:val="18"/>
              </w:rPr>
              <w:t xml:space="preserve"> fijado de acuerdo con el </w:t>
            </w:r>
            <w:r w:rsidRPr="00767060">
              <w:rPr>
                <w:rFonts w:cstheme="minorHAnsi"/>
                <w:sz w:val="18"/>
                <w:szCs w:val="18"/>
              </w:rPr>
              <w:t xml:space="preserve">Anexo 1 </w:t>
            </w:r>
            <w:r w:rsidRPr="00DE755E">
              <w:rPr>
                <w:rFonts w:eastAsia="Batang" w:cstheme="minorHAnsi"/>
                <w:noProof/>
                <w:sz w:val="18"/>
                <w:szCs w:val="18"/>
                <w:lang w:val="es-ES" w:eastAsia="zh-CN"/>
              </w:rPr>
              <w:t xml:space="preserve">de la Sección I (Anexos Agrícolas) de la </w:t>
            </w:r>
            <w:r w:rsidRPr="00767060">
              <w:rPr>
                <w:rFonts w:eastAsia="Batang" w:cstheme="minorHAnsi"/>
                <w:noProof/>
                <w:sz w:val="18"/>
                <w:szCs w:val="18"/>
                <w:lang w:val="es-ES" w:eastAsia="zh-CN"/>
              </w:rPr>
              <w:t>Nomenclatura</w:t>
            </w:r>
            <w:r>
              <w:rPr>
                <w:rFonts w:eastAsia="Batang" w:cstheme="minorHAnsi"/>
                <w:noProof/>
                <w:sz w:val="18"/>
                <w:szCs w:val="18"/>
                <w:lang w:val="es-ES" w:eastAsia="zh-CN"/>
              </w:rPr>
              <w:t xml:space="preserve"> Combinada </w:t>
            </w:r>
            <w:r w:rsidRPr="00EF4D8D">
              <w:rPr>
                <w:rFonts w:cstheme="minorHAnsi"/>
                <w:sz w:val="18"/>
                <w:szCs w:val="18"/>
              </w:rPr>
              <w:t>, y</w:t>
            </w:r>
          </w:p>
          <w:p w14:paraId="6F6A18CC" w14:textId="77777777" w:rsidR="004E3E42" w:rsidRPr="00EF4D8D" w:rsidRDefault="004E3E42" w:rsidP="004E3E42">
            <w:pPr>
              <w:pStyle w:val="Prrafodelista"/>
              <w:autoSpaceDE w:val="0"/>
              <w:autoSpaceDN w:val="0"/>
              <w:adjustRightInd w:val="0"/>
              <w:jc w:val="both"/>
              <w:rPr>
                <w:rFonts w:cstheme="minorHAnsi"/>
                <w:sz w:val="18"/>
                <w:szCs w:val="18"/>
              </w:rPr>
            </w:pPr>
          </w:p>
          <w:p w14:paraId="54464E65" w14:textId="2A14344A" w:rsidR="004E3E42" w:rsidRPr="00EF4D8D" w:rsidRDefault="004E3E42" w:rsidP="004E3E42">
            <w:pPr>
              <w:pStyle w:val="Prrafodelista"/>
              <w:numPr>
                <w:ilvl w:val="0"/>
                <w:numId w:val="43"/>
              </w:numPr>
              <w:autoSpaceDE w:val="0"/>
              <w:autoSpaceDN w:val="0"/>
              <w:adjustRightInd w:val="0"/>
              <w:jc w:val="both"/>
              <w:rPr>
                <w:rFonts w:cstheme="minorHAnsi"/>
                <w:sz w:val="18"/>
                <w:szCs w:val="18"/>
              </w:rPr>
            </w:pPr>
            <w:r w:rsidRPr="00EF4D8D">
              <w:rPr>
                <w:rFonts w:cstheme="minorHAnsi"/>
                <w:sz w:val="18"/>
                <w:szCs w:val="18"/>
              </w:rPr>
              <w:t xml:space="preserve">La mención </w:t>
            </w:r>
            <w:r w:rsidRPr="00EF4D8D">
              <w:rPr>
                <w:rFonts w:cstheme="minorHAnsi"/>
                <w:b/>
                <w:sz w:val="18"/>
                <w:szCs w:val="18"/>
              </w:rPr>
              <w:t>“AD S/Z”</w:t>
            </w:r>
            <w:r w:rsidR="000346F2">
              <w:rPr>
                <w:rFonts w:cstheme="minorHAnsi"/>
                <w:b/>
                <w:sz w:val="18"/>
                <w:szCs w:val="18"/>
              </w:rPr>
              <w:t xml:space="preserve"> o “AD F/M”</w:t>
            </w:r>
            <w:r w:rsidRPr="00EF4D8D">
              <w:rPr>
                <w:rFonts w:cstheme="minorHAnsi"/>
                <w:sz w:val="18"/>
                <w:szCs w:val="18"/>
              </w:rPr>
              <w:t xml:space="preserve"> </w:t>
            </w:r>
            <w:r w:rsidR="00610342">
              <w:rPr>
                <w:rFonts w:cstheme="minorHAnsi"/>
                <w:sz w:val="18"/>
                <w:szCs w:val="18"/>
              </w:rPr>
              <w:t xml:space="preserve">que aplica </w:t>
            </w:r>
            <w:r w:rsidR="00A71017">
              <w:rPr>
                <w:rFonts w:cstheme="minorHAnsi"/>
                <w:sz w:val="18"/>
                <w:szCs w:val="18"/>
              </w:rPr>
              <w:t xml:space="preserve">a </w:t>
            </w:r>
            <w:r w:rsidR="003E079E">
              <w:rPr>
                <w:rFonts w:cstheme="minorHAnsi"/>
                <w:sz w:val="18"/>
                <w:szCs w:val="18"/>
              </w:rPr>
              <w:t xml:space="preserve">productos de </w:t>
            </w:r>
            <w:r>
              <w:rPr>
                <w:rFonts w:cstheme="minorHAnsi"/>
                <w:sz w:val="18"/>
                <w:szCs w:val="18"/>
              </w:rPr>
              <w:t>los</w:t>
            </w:r>
            <w:r w:rsidRPr="00EF4D8D">
              <w:rPr>
                <w:rFonts w:cstheme="minorHAnsi"/>
                <w:sz w:val="18"/>
                <w:szCs w:val="18"/>
              </w:rPr>
              <w:t xml:space="preserve"> capítulo</w:t>
            </w:r>
            <w:r>
              <w:rPr>
                <w:rFonts w:cstheme="minorHAnsi"/>
                <w:sz w:val="18"/>
                <w:szCs w:val="18"/>
              </w:rPr>
              <w:t>s</w:t>
            </w:r>
            <w:r w:rsidRPr="00EF4D8D">
              <w:rPr>
                <w:rFonts w:cstheme="minorHAnsi"/>
                <w:sz w:val="18"/>
                <w:szCs w:val="18"/>
              </w:rPr>
              <w:t xml:space="preserve"> 17 </w:t>
            </w:r>
            <w:r>
              <w:rPr>
                <w:rFonts w:cstheme="minorHAnsi"/>
                <w:sz w:val="18"/>
                <w:szCs w:val="18"/>
              </w:rPr>
              <w:t xml:space="preserve">a 19 </w:t>
            </w:r>
            <w:r w:rsidR="003E079E">
              <w:rPr>
                <w:rFonts w:cstheme="minorHAnsi"/>
                <w:sz w:val="18"/>
                <w:szCs w:val="18"/>
              </w:rPr>
              <w:t>de</w:t>
            </w:r>
            <w:r w:rsidR="00A71017">
              <w:rPr>
                <w:rFonts w:cstheme="minorHAnsi"/>
                <w:sz w:val="18"/>
                <w:szCs w:val="18"/>
              </w:rPr>
              <w:t>l</w:t>
            </w:r>
            <w:r w:rsidR="003E079E">
              <w:rPr>
                <w:rFonts w:cstheme="minorHAnsi"/>
                <w:sz w:val="18"/>
                <w:szCs w:val="18"/>
              </w:rPr>
              <w:t xml:space="preserve"> </w:t>
            </w:r>
            <w:r w:rsidR="00A71017">
              <w:rPr>
                <w:rFonts w:cstheme="minorHAnsi"/>
                <w:sz w:val="18"/>
                <w:szCs w:val="18"/>
              </w:rPr>
              <w:t>a</w:t>
            </w:r>
            <w:r w:rsidR="003E079E">
              <w:rPr>
                <w:rFonts w:cstheme="minorHAnsi"/>
                <w:sz w:val="18"/>
                <w:szCs w:val="18"/>
              </w:rPr>
              <w:t>rancel europeo</w:t>
            </w:r>
            <w:r w:rsidR="00A71017">
              <w:rPr>
                <w:rFonts w:cstheme="minorHAnsi"/>
                <w:sz w:val="18"/>
                <w:szCs w:val="18"/>
              </w:rPr>
              <w:t xml:space="preserve"> </w:t>
            </w:r>
            <w:r w:rsidRPr="00EF4D8D">
              <w:rPr>
                <w:rFonts w:cstheme="minorHAnsi"/>
                <w:sz w:val="18"/>
                <w:szCs w:val="18"/>
              </w:rPr>
              <w:t>significa que el tipo máximo viene constituido por un derecho adicional aplicable a determinados tipos de azúcar</w:t>
            </w:r>
            <w:r w:rsidR="000346F2">
              <w:rPr>
                <w:rFonts w:cstheme="minorHAnsi"/>
                <w:sz w:val="18"/>
                <w:szCs w:val="18"/>
              </w:rPr>
              <w:t xml:space="preserve"> </w:t>
            </w:r>
            <w:r w:rsidR="003E079E" w:rsidRPr="00EF4D8D">
              <w:rPr>
                <w:rFonts w:eastAsia="EUAlbertina-Bold-Identity-H" w:cstheme="minorHAnsi"/>
                <w:b/>
                <w:bCs/>
                <w:sz w:val="18"/>
                <w:szCs w:val="18"/>
              </w:rPr>
              <w:t xml:space="preserve">(AD S/Z) </w:t>
            </w:r>
            <w:r w:rsidR="000346F2">
              <w:rPr>
                <w:rFonts w:cstheme="minorHAnsi"/>
                <w:sz w:val="18"/>
                <w:szCs w:val="18"/>
              </w:rPr>
              <w:t>o harina</w:t>
            </w:r>
            <w:r w:rsidR="003E079E">
              <w:rPr>
                <w:rFonts w:cstheme="minorHAnsi"/>
                <w:sz w:val="18"/>
                <w:szCs w:val="18"/>
              </w:rPr>
              <w:t xml:space="preserve"> </w:t>
            </w:r>
            <w:r w:rsidR="003E079E" w:rsidRPr="00EF4D8D">
              <w:rPr>
                <w:rFonts w:eastAsia="EUAlbertina-Bold-Identity-H" w:cstheme="minorHAnsi"/>
                <w:b/>
                <w:bCs/>
                <w:sz w:val="18"/>
                <w:szCs w:val="18"/>
              </w:rPr>
              <w:t>(AD F/M)</w:t>
            </w:r>
            <w:r w:rsidRPr="00EF4D8D">
              <w:rPr>
                <w:rFonts w:cstheme="minorHAnsi"/>
                <w:sz w:val="18"/>
                <w:szCs w:val="18"/>
              </w:rPr>
              <w:t xml:space="preserve">. </w:t>
            </w:r>
          </w:p>
          <w:p w14:paraId="283A59BA" w14:textId="77777777" w:rsidR="004E3E42" w:rsidRPr="00DE755E" w:rsidRDefault="004E3E42" w:rsidP="004E3E42">
            <w:pPr>
              <w:rPr>
                <w:rFonts w:cstheme="minorHAnsi"/>
                <w:sz w:val="18"/>
                <w:szCs w:val="18"/>
              </w:rPr>
            </w:pPr>
          </w:p>
          <w:p w14:paraId="6190F0A9" w14:textId="77777777" w:rsidR="004E3E42" w:rsidRPr="00EF4D8D" w:rsidRDefault="004E3E42" w:rsidP="004E3E42">
            <w:pPr>
              <w:pStyle w:val="Prrafodelista"/>
              <w:numPr>
                <w:ilvl w:val="0"/>
                <w:numId w:val="46"/>
              </w:numPr>
              <w:autoSpaceDE w:val="0"/>
              <w:autoSpaceDN w:val="0"/>
              <w:adjustRightInd w:val="0"/>
              <w:rPr>
                <w:rFonts w:cstheme="minorHAnsi"/>
                <w:b/>
                <w:i/>
                <w:sz w:val="18"/>
                <w:szCs w:val="18"/>
              </w:rPr>
            </w:pPr>
            <w:r>
              <w:rPr>
                <w:rFonts w:cstheme="minorHAnsi"/>
                <w:b/>
                <w:i/>
                <w:sz w:val="18"/>
                <w:szCs w:val="18"/>
              </w:rPr>
              <w:t>¿</w:t>
            </w:r>
            <w:r w:rsidRPr="00EF4D8D">
              <w:rPr>
                <w:rFonts w:cstheme="minorHAnsi"/>
                <w:b/>
                <w:i/>
                <w:sz w:val="18"/>
                <w:szCs w:val="18"/>
              </w:rPr>
              <w:t>Qu</w:t>
            </w:r>
            <w:r>
              <w:rPr>
                <w:rFonts w:cstheme="minorHAnsi"/>
                <w:b/>
                <w:i/>
                <w:sz w:val="18"/>
                <w:szCs w:val="18"/>
              </w:rPr>
              <w:t>é</w:t>
            </w:r>
            <w:r w:rsidRPr="00EF4D8D">
              <w:rPr>
                <w:rFonts w:cstheme="minorHAnsi"/>
                <w:b/>
                <w:i/>
                <w:sz w:val="18"/>
                <w:szCs w:val="18"/>
              </w:rPr>
              <w:t xml:space="preserve"> se debe de considerar para calcular el impuesto a pagar?</w:t>
            </w:r>
          </w:p>
          <w:p w14:paraId="106D7729" w14:textId="77777777" w:rsidR="004E3E42" w:rsidRPr="00EF4D8D" w:rsidRDefault="004E3E42" w:rsidP="004E3E42">
            <w:pPr>
              <w:pStyle w:val="Prrafodelista"/>
              <w:autoSpaceDE w:val="0"/>
              <w:autoSpaceDN w:val="0"/>
              <w:adjustRightInd w:val="0"/>
              <w:ind w:left="0"/>
              <w:rPr>
                <w:rFonts w:cstheme="minorHAnsi"/>
                <w:b/>
                <w:sz w:val="18"/>
                <w:szCs w:val="18"/>
              </w:rPr>
            </w:pPr>
          </w:p>
          <w:p w14:paraId="52812BB9" w14:textId="3B42C790" w:rsidR="004E3E42" w:rsidRPr="00EF4D8D" w:rsidRDefault="004E3E42" w:rsidP="004E3E42">
            <w:pPr>
              <w:pStyle w:val="Prrafodelista"/>
              <w:numPr>
                <w:ilvl w:val="0"/>
                <w:numId w:val="44"/>
              </w:numPr>
              <w:autoSpaceDE w:val="0"/>
              <w:autoSpaceDN w:val="0"/>
              <w:adjustRightInd w:val="0"/>
              <w:rPr>
                <w:rFonts w:cstheme="minorHAnsi"/>
                <w:sz w:val="18"/>
                <w:szCs w:val="18"/>
              </w:rPr>
            </w:pPr>
            <w:r w:rsidRPr="00EF4D8D">
              <w:rPr>
                <w:rFonts w:cstheme="minorHAnsi"/>
                <w:sz w:val="18"/>
                <w:szCs w:val="18"/>
              </w:rPr>
              <w:t xml:space="preserve">En </w:t>
            </w:r>
            <w:r>
              <w:rPr>
                <w:rFonts w:cstheme="minorHAnsi"/>
                <w:sz w:val="18"/>
                <w:szCs w:val="18"/>
              </w:rPr>
              <w:t>la Nomenclatura Combinada</w:t>
            </w:r>
            <w:r w:rsidRPr="00EF4D8D">
              <w:rPr>
                <w:rFonts w:cstheme="minorHAnsi"/>
                <w:sz w:val="18"/>
                <w:szCs w:val="18"/>
              </w:rPr>
              <w:t xml:space="preserve"> </w:t>
            </w:r>
            <w:r w:rsidR="00610342">
              <w:rPr>
                <w:rFonts w:cstheme="minorHAnsi"/>
                <w:sz w:val="18"/>
                <w:szCs w:val="18"/>
              </w:rPr>
              <w:t xml:space="preserve">de la Unión Europea </w:t>
            </w:r>
            <w:r w:rsidRPr="00EF4D8D">
              <w:rPr>
                <w:rFonts w:cstheme="minorHAnsi"/>
                <w:sz w:val="18"/>
                <w:szCs w:val="18"/>
              </w:rPr>
              <w:t>usted encontrará</w:t>
            </w:r>
            <w:r>
              <w:rPr>
                <w:rFonts w:cstheme="minorHAnsi"/>
                <w:sz w:val="18"/>
                <w:szCs w:val="18"/>
              </w:rPr>
              <w:t xml:space="preserve"> dentro de la Sección I (</w:t>
            </w:r>
            <w:r w:rsidRPr="006C4DAE">
              <w:rPr>
                <w:rFonts w:cstheme="minorHAnsi"/>
                <w:i/>
                <w:sz w:val="18"/>
                <w:szCs w:val="18"/>
              </w:rPr>
              <w:t>Anexos agrícolas</w:t>
            </w:r>
            <w:r>
              <w:rPr>
                <w:rFonts w:cstheme="minorHAnsi"/>
                <w:sz w:val="18"/>
                <w:szCs w:val="18"/>
              </w:rPr>
              <w:t>)</w:t>
            </w:r>
            <w:r w:rsidRPr="00EF4D8D">
              <w:rPr>
                <w:rFonts w:cstheme="minorHAnsi"/>
                <w:sz w:val="18"/>
                <w:szCs w:val="18"/>
              </w:rPr>
              <w:t xml:space="preserve"> el Anexo 1: </w:t>
            </w:r>
            <w:r w:rsidRPr="006C4DAE">
              <w:rPr>
                <w:rFonts w:eastAsia="EUAlbertina-Bold-Identity-H" w:cstheme="minorHAnsi"/>
                <w:b/>
                <w:bCs/>
                <w:i/>
                <w:sz w:val="18"/>
                <w:szCs w:val="18"/>
              </w:rPr>
              <w:t>COMPONENTES AGRÍCOLAS (EA), DERECHOS ADICIONALES PARA EL AZÚCAR (AD S/Z) Y DERECHOS ADICIONALES PARA LA HARINA (AD F/M)</w:t>
            </w:r>
            <w:r w:rsidRPr="00EF4D8D">
              <w:rPr>
                <w:rFonts w:eastAsia="EUAlbertina-Bold-Identity-H" w:cstheme="minorHAnsi"/>
                <w:b/>
                <w:bCs/>
                <w:sz w:val="18"/>
                <w:szCs w:val="18"/>
              </w:rPr>
              <w:t>,</w:t>
            </w:r>
          </w:p>
          <w:p w14:paraId="40772B27" w14:textId="77777777" w:rsidR="004E3E42" w:rsidRPr="00EF4D8D" w:rsidRDefault="004E3E42" w:rsidP="004E3E42">
            <w:pPr>
              <w:pStyle w:val="Prrafodelista"/>
              <w:autoSpaceDE w:val="0"/>
              <w:autoSpaceDN w:val="0"/>
              <w:adjustRightInd w:val="0"/>
              <w:rPr>
                <w:rFonts w:cstheme="minorHAnsi"/>
                <w:sz w:val="18"/>
                <w:szCs w:val="18"/>
              </w:rPr>
            </w:pPr>
          </w:p>
          <w:p w14:paraId="36BF53EE" w14:textId="77777777" w:rsidR="004E3E42" w:rsidRPr="00EF4D8D" w:rsidRDefault="004E3E42" w:rsidP="004E3E42">
            <w:pPr>
              <w:pStyle w:val="Prrafodelista"/>
              <w:numPr>
                <w:ilvl w:val="0"/>
                <w:numId w:val="44"/>
              </w:numPr>
              <w:autoSpaceDE w:val="0"/>
              <w:autoSpaceDN w:val="0"/>
              <w:adjustRightInd w:val="0"/>
              <w:rPr>
                <w:rFonts w:cstheme="minorHAnsi"/>
                <w:sz w:val="18"/>
                <w:szCs w:val="18"/>
              </w:rPr>
            </w:pPr>
            <w:r w:rsidRPr="00EF4D8D">
              <w:rPr>
                <w:rFonts w:eastAsia="EUAlbertina-Bold-Identity-H" w:cstheme="minorHAnsi"/>
                <w:bCs/>
                <w:sz w:val="18"/>
                <w:szCs w:val="18"/>
              </w:rPr>
              <w:t>Dicho Anexo contiene:</w:t>
            </w:r>
          </w:p>
          <w:p w14:paraId="6503A65A" w14:textId="77777777" w:rsidR="004E3E42" w:rsidRPr="00EF4D8D" w:rsidRDefault="004E3E42" w:rsidP="004E3E42">
            <w:pPr>
              <w:pStyle w:val="Prrafodelista"/>
              <w:rPr>
                <w:rFonts w:cstheme="minorHAnsi"/>
                <w:sz w:val="18"/>
                <w:szCs w:val="18"/>
              </w:rPr>
            </w:pPr>
          </w:p>
          <w:p w14:paraId="5811C32E" w14:textId="77777777" w:rsidR="004E3E42" w:rsidRPr="00EF4D8D" w:rsidRDefault="004E3E42" w:rsidP="004E3E42">
            <w:pPr>
              <w:pStyle w:val="Prrafodelista"/>
              <w:numPr>
                <w:ilvl w:val="0"/>
                <w:numId w:val="45"/>
              </w:numPr>
              <w:autoSpaceDE w:val="0"/>
              <w:autoSpaceDN w:val="0"/>
              <w:adjustRightInd w:val="0"/>
              <w:ind w:left="1080"/>
              <w:rPr>
                <w:rFonts w:cstheme="minorHAnsi"/>
                <w:b/>
                <w:sz w:val="18"/>
                <w:szCs w:val="18"/>
              </w:rPr>
            </w:pPr>
            <w:r w:rsidRPr="00EF4D8D">
              <w:rPr>
                <w:rFonts w:cstheme="minorHAnsi"/>
                <w:b/>
                <w:sz w:val="18"/>
                <w:szCs w:val="18"/>
              </w:rPr>
              <w:t>Cuadro 1: Código adicional (según composición).</w:t>
            </w:r>
          </w:p>
          <w:p w14:paraId="3C79988C" w14:textId="32F7DDA7" w:rsidR="000A1222" w:rsidRDefault="004E3E42" w:rsidP="004E3E42">
            <w:pPr>
              <w:autoSpaceDE w:val="0"/>
              <w:autoSpaceDN w:val="0"/>
              <w:adjustRightInd w:val="0"/>
              <w:ind w:left="1080"/>
              <w:jc w:val="both"/>
              <w:rPr>
                <w:rFonts w:eastAsia="EUAlbertina-Regular-Identity-H" w:cstheme="minorHAnsi"/>
                <w:strike/>
                <w:sz w:val="18"/>
                <w:szCs w:val="18"/>
              </w:rPr>
            </w:pPr>
            <w:r w:rsidRPr="00EF4D8D">
              <w:rPr>
                <w:rFonts w:cstheme="minorHAnsi"/>
                <w:sz w:val="18"/>
                <w:szCs w:val="18"/>
              </w:rPr>
              <w:t>Usted tien</w:t>
            </w:r>
            <w:r w:rsidR="000A1222">
              <w:rPr>
                <w:rFonts w:cstheme="minorHAnsi"/>
                <w:sz w:val="18"/>
                <w:szCs w:val="18"/>
              </w:rPr>
              <w:t>e que conocer y tener a la mano cu</w:t>
            </w:r>
            <w:r w:rsidR="00610342">
              <w:rPr>
                <w:rFonts w:cstheme="minorHAnsi"/>
                <w:sz w:val="18"/>
                <w:szCs w:val="18"/>
              </w:rPr>
              <w:t>á</w:t>
            </w:r>
            <w:r w:rsidR="000A1222">
              <w:rPr>
                <w:rFonts w:cstheme="minorHAnsi"/>
                <w:sz w:val="18"/>
                <w:szCs w:val="18"/>
              </w:rPr>
              <w:t>l es</w:t>
            </w:r>
            <w:r w:rsidRPr="00EF4D8D">
              <w:rPr>
                <w:rFonts w:cstheme="minorHAnsi"/>
                <w:sz w:val="18"/>
                <w:szCs w:val="18"/>
              </w:rPr>
              <w:t xml:space="preserve"> </w:t>
            </w:r>
            <w:r w:rsidR="00610342">
              <w:rPr>
                <w:rFonts w:cstheme="minorHAnsi"/>
                <w:sz w:val="18"/>
                <w:szCs w:val="18"/>
              </w:rPr>
              <w:t xml:space="preserve">el </w:t>
            </w:r>
            <w:r w:rsidR="000A1222">
              <w:rPr>
                <w:rFonts w:cstheme="minorHAnsi"/>
                <w:sz w:val="18"/>
                <w:szCs w:val="18"/>
              </w:rPr>
              <w:t>contenido de</w:t>
            </w:r>
            <w:r w:rsidR="00610342">
              <w:rPr>
                <w:rFonts w:cstheme="minorHAnsi"/>
                <w:sz w:val="18"/>
                <w:szCs w:val="18"/>
              </w:rPr>
              <w:t>:</w:t>
            </w:r>
            <w:r w:rsidR="000A1222">
              <w:rPr>
                <w:rFonts w:cstheme="minorHAnsi"/>
                <w:sz w:val="18"/>
                <w:szCs w:val="18"/>
              </w:rPr>
              <w:t xml:space="preserve"> </w:t>
            </w:r>
            <w:r w:rsidRPr="00EF4D8D">
              <w:rPr>
                <w:rFonts w:eastAsia="EUAlbertina-Regular-Identity-H" w:cstheme="minorHAnsi"/>
                <w:sz w:val="18"/>
                <w:szCs w:val="18"/>
              </w:rPr>
              <w:t>materias grasas de la leche</w:t>
            </w:r>
            <w:r w:rsidR="00610342">
              <w:rPr>
                <w:rFonts w:eastAsia="EUAlbertina-Regular-Identity-H" w:cstheme="minorHAnsi"/>
                <w:sz w:val="18"/>
                <w:szCs w:val="18"/>
              </w:rPr>
              <w:t>,</w:t>
            </w:r>
            <w:r w:rsidRPr="00EF4D8D">
              <w:rPr>
                <w:rFonts w:eastAsia="EUAlbertina-Regular-Identity-H" w:cstheme="minorHAnsi"/>
                <w:sz w:val="18"/>
                <w:szCs w:val="18"/>
              </w:rPr>
              <w:t xml:space="preserve">  proteínas de la leche</w:t>
            </w:r>
            <w:r w:rsidR="00610342">
              <w:rPr>
                <w:rFonts w:eastAsia="EUAlbertina-Regular-Identity-H" w:cstheme="minorHAnsi"/>
                <w:sz w:val="18"/>
                <w:szCs w:val="18"/>
              </w:rPr>
              <w:t>,</w:t>
            </w:r>
            <w:r w:rsidR="000A1222">
              <w:rPr>
                <w:rFonts w:eastAsia="EUAlbertina-Regular-Identity-H" w:cstheme="minorHAnsi"/>
                <w:sz w:val="18"/>
                <w:szCs w:val="18"/>
              </w:rPr>
              <w:t xml:space="preserve"> </w:t>
            </w:r>
            <w:r w:rsidR="000A1222">
              <w:rPr>
                <w:rFonts w:eastAsia="EUAlbertina-Regular-Identity-H" w:cstheme="minorHAnsi"/>
                <w:strike/>
                <w:sz w:val="18"/>
                <w:szCs w:val="18"/>
              </w:rPr>
              <w:t xml:space="preserve"> </w:t>
            </w:r>
            <w:r w:rsidRPr="00EF4D8D">
              <w:rPr>
                <w:rFonts w:eastAsia="EUAlbertina-Regular-Identity-H" w:cstheme="minorHAnsi"/>
                <w:sz w:val="18"/>
                <w:szCs w:val="18"/>
              </w:rPr>
              <w:t>sacar</w:t>
            </w:r>
            <w:r w:rsidR="000A1222">
              <w:rPr>
                <w:rFonts w:eastAsia="EUAlbertina-Regular-Identity-H" w:cstheme="minorHAnsi"/>
                <w:sz w:val="18"/>
                <w:szCs w:val="18"/>
              </w:rPr>
              <w:t>osa/azúcar invertido/isoglucosa y almidón-fécula/glucosa</w:t>
            </w:r>
            <w:r w:rsidR="000A1222">
              <w:rPr>
                <w:rFonts w:eastAsia="EUAlbertina-Regular-Identity-H" w:cstheme="minorHAnsi"/>
                <w:strike/>
                <w:sz w:val="18"/>
                <w:szCs w:val="18"/>
              </w:rPr>
              <w:t>,</w:t>
            </w:r>
          </w:p>
          <w:p w14:paraId="1FDE0EB9" w14:textId="77777777" w:rsidR="004E3E42" w:rsidRPr="00EF4D8D" w:rsidRDefault="004E3E42" w:rsidP="004E3E42">
            <w:pPr>
              <w:autoSpaceDE w:val="0"/>
              <w:autoSpaceDN w:val="0"/>
              <w:adjustRightInd w:val="0"/>
              <w:ind w:left="1080"/>
              <w:jc w:val="both"/>
              <w:rPr>
                <w:rFonts w:eastAsia="EUAlbertina-Regular-Identity-H" w:cstheme="minorHAnsi"/>
                <w:sz w:val="18"/>
                <w:szCs w:val="18"/>
              </w:rPr>
            </w:pPr>
            <w:r w:rsidRPr="00EF4D8D">
              <w:rPr>
                <w:rFonts w:eastAsia="EUAlbertina-Regular-Identity-H" w:cstheme="minorHAnsi"/>
                <w:sz w:val="18"/>
                <w:szCs w:val="18"/>
              </w:rPr>
              <w:t xml:space="preserve"> </w:t>
            </w:r>
          </w:p>
          <w:p w14:paraId="24E79D36" w14:textId="69FF125A" w:rsidR="004E3E42" w:rsidRDefault="004E3E42" w:rsidP="004E3E42">
            <w:pPr>
              <w:autoSpaceDE w:val="0"/>
              <w:autoSpaceDN w:val="0"/>
              <w:adjustRightInd w:val="0"/>
              <w:ind w:left="1080"/>
              <w:jc w:val="both"/>
              <w:rPr>
                <w:rFonts w:cstheme="minorHAnsi"/>
                <w:sz w:val="18"/>
                <w:szCs w:val="18"/>
              </w:rPr>
            </w:pPr>
            <w:r w:rsidRPr="00EF4D8D">
              <w:rPr>
                <w:rFonts w:eastAsia="EUAlbertina-Regular-Identity-H" w:cstheme="minorHAnsi"/>
                <w:sz w:val="18"/>
                <w:szCs w:val="18"/>
              </w:rPr>
              <w:t xml:space="preserve">Con esta información y con la contenida en el </w:t>
            </w:r>
            <w:r>
              <w:rPr>
                <w:rFonts w:eastAsia="EUAlbertina-Regular-Identity-H" w:cstheme="minorHAnsi"/>
                <w:sz w:val="18"/>
                <w:szCs w:val="18"/>
              </w:rPr>
              <w:t>C</w:t>
            </w:r>
            <w:r w:rsidRPr="00EF4D8D">
              <w:rPr>
                <w:rFonts w:eastAsia="EUAlbertina-Regular-Identity-H" w:cstheme="minorHAnsi"/>
                <w:sz w:val="18"/>
                <w:szCs w:val="18"/>
              </w:rPr>
              <w:t>uadro 1 usted identificar</w:t>
            </w:r>
            <w:r>
              <w:rPr>
                <w:rFonts w:eastAsia="EUAlbertina-Regular-Identity-H" w:cstheme="minorHAnsi"/>
                <w:sz w:val="18"/>
                <w:szCs w:val="18"/>
              </w:rPr>
              <w:t>á</w:t>
            </w:r>
            <w:r w:rsidRPr="00EF4D8D">
              <w:rPr>
                <w:rFonts w:eastAsia="EUAlbertina-Regular-Identity-H" w:cstheme="minorHAnsi"/>
                <w:sz w:val="18"/>
                <w:szCs w:val="18"/>
              </w:rPr>
              <w:t xml:space="preserve"> </w:t>
            </w:r>
            <w:r w:rsidRPr="00EF4D8D">
              <w:rPr>
                <w:rFonts w:cstheme="minorHAnsi"/>
                <w:sz w:val="18"/>
                <w:szCs w:val="18"/>
              </w:rPr>
              <w:t>el “código adicional” a aplicar al producto</w:t>
            </w:r>
            <w:r w:rsidR="00342EAF">
              <w:rPr>
                <w:rFonts w:cstheme="minorHAnsi"/>
                <w:sz w:val="18"/>
                <w:szCs w:val="18"/>
              </w:rPr>
              <w:t>, para</w:t>
            </w:r>
            <w:r w:rsidRPr="00EF4D8D">
              <w:rPr>
                <w:rFonts w:cstheme="minorHAnsi"/>
                <w:sz w:val="18"/>
                <w:szCs w:val="18"/>
              </w:rPr>
              <w:t xml:space="preserve"> </w:t>
            </w:r>
            <w:r w:rsidR="00342EAF">
              <w:rPr>
                <w:rFonts w:cstheme="minorHAnsi"/>
                <w:sz w:val="18"/>
                <w:szCs w:val="18"/>
              </w:rPr>
              <w:t xml:space="preserve">luego </w:t>
            </w:r>
            <w:r w:rsidRPr="00EF4D8D">
              <w:rPr>
                <w:rFonts w:cstheme="minorHAnsi"/>
                <w:sz w:val="18"/>
                <w:szCs w:val="18"/>
              </w:rPr>
              <w:t>utilizarlo con la información del Cuadro 2</w:t>
            </w:r>
            <w:r w:rsidR="00342EAF">
              <w:rPr>
                <w:rFonts w:cstheme="minorHAnsi"/>
                <w:sz w:val="18"/>
                <w:szCs w:val="18"/>
              </w:rPr>
              <w:t>.</w:t>
            </w:r>
          </w:p>
          <w:p w14:paraId="6486D776" w14:textId="77777777" w:rsidR="000A1222" w:rsidRDefault="000A1222" w:rsidP="004E3E42">
            <w:pPr>
              <w:autoSpaceDE w:val="0"/>
              <w:autoSpaceDN w:val="0"/>
              <w:adjustRightInd w:val="0"/>
              <w:ind w:left="1080"/>
              <w:jc w:val="both"/>
              <w:rPr>
                <w:rFonts w:cstheme="minorHAnsi"/>
                <w:sz w:val="18"/>
                <w:szCs w:val="18"/>
              </w:rPr>
            </w:pPr>
          </w:p>
          <w:p w14:paraId="2404C893" w14:textId="77777777" w:rsidR="000346F2" w:rsidRPr="00EF4D8D" w:rsidRDefault="000346F2" w:rsidP="004E3E42">
            <w:pPr>
              <w:autoSpaceDE w:val="0"/>
              <w:autoSpaceDN w:val="0"/>
              <w:adjustRightInd w:val="0"/>
              <w:ind w:left="1080"/>
              <w:jc w:val="both"/>
              <w:rPr>
                <w:rFonts w:eastAsia="EUAlbertina-Regular-Identity-H" w:cstheme="minorHAnsi"/>
                <w:sz w:val="18"/>
                <w:szCs w:val="18"/>
              </w:rPr>
            </w:pPr>
          </w:p>
          <w:p w14:paraId="668F68CC" w14:textId="77777777" w:rsidR="004E3E42" w:rsidRDefault="004E3E42" w:rsidP="004E3E42">
            <w:pPr>
              <w:pStyle w:val="Prrafodelista"/>
              <w:numPr>
                <w:ilvl w:val="0"/>
                <w:numId w:val="45"/>
              </w:numPr>
              <w:autoSpaceDE w:val="0"/>
              <w:autoSpaceDN w:val="0"/>
              <w:adjustRightInd w:val="0"/>
              <w:ind w:left="1080"/>
              <w:rPr>
                <w:rFonts w:cstheme="minorHAnsi"/>
                <w:sz w:val="18"/>
                <w:szCs w:val="18"/>
              </w:rPr>
            </w:pPr>
            <w:r w:rsidRPr="00DE755E">
              <w:rPr>
                <w:rFonts w:cstheme="minorHAnsi"/>
                <w:b/>
                <w:sz w:val="18"/>
                <w:szCs w:val="18"/>
              </w:rPr>
              <w:t>Cuadro 2</w:t>
            </w:r>
            <w:r w:rsidRPr="00EF4D8D">
              <w:rPr>
                <w:rFonts w:cstheme="minorHAnsi"/>
                <w:sz w:val="18"/>
                <w:szCs w:val="18"/>
              </w:rPr>
              <w:t xml:space="preserve"> </w:t>
            </w:r>
          </w:p>
          <w:p w14:paraId="26B43932" w14:textId="31CFC2E5" w:rsidR="004E3E42" w:rsidRPr="00EF4D8D" w:rsidRDefault="004E3E42" w:rsidP="004E3E42">
            <w:pPr>
              <w:pStyle w:val="Prrafodelista"/>
              <w:autoSpaceDE w:val="0"/>
              <w:autoSpaceDN w:val="0"/>
              <w:adjustRightInd w:val="0"/>
              <w:ind w:left="1080"/>
              <w:rPr>
                <w:rFonts w:cstheme="minorHAnsi"/>
                <w:sz w:val="18"/>
                <w:szCs w:val="18"/>
              </w:rPr>
            </w:pPr>
            <w:r>
              <w:rPr>
                <w:rFonts w:cstheme="minorHAnsi"/>
                <w:sz w:val="18"/>
                <w:szCs w:val="18"/>
              </w:rPr>
              <w:t>C</w:t>
            </w:r>
            <w:r w:rsidRPr="00EF4D8D">
              <w:rPr>
                <w:rFonts w:cstheme="minorHAnsi"/>
                <w:sz w:val="18"/>
                <w:szCs w:val="18"/>
              </w:rPr>
              <w:t>ontiene</w:t>
            </w:r>
            <w:r w:rsidR="00342EAF">
              <w:rPr>
                <w:rFonts w:cstheme="minorHAnsi"/>
                <w:sz w:val="18"/>
                <w:szCs w:val="18"/>
              </w:rPr>
              <w:t>,</w:t>
            </w:r>
            <w:r w:rsidRPr="00EF4D8D">
              <w:rPr>
                <w:rFonts w:cstheme="minorHAnsi"/>
                <w:sz w:val="18"/>
                <w:szCs w:val="18"/>
              </w:rPr>
              <w:t xml:space="preserve"> de acuerdo al código identificado anteriormente</w:t>
            </w:r>
            <w:r w:rsidR="00B72A9A" w:rsidRPr="00EF4D8D">
              <w:rPr>
                <w:rFonts w:cstheme="minorHAnsi"/>
                <w:sz w:val="18"/>
                <w:szCs w:val="18"/>
              </w:rPr>
              <w:t>, los</w:t>
            </w:r>
            <w:r w:rsidRPr="00EF4D8D">
              <w:rPr>
                <w:rFonts w:cstheme="minorHAnsi"/>
                <w:sz w:val="18"/>
                <w:szCs w:val="18"/>
              </w:rPr>
              <w:t xml:space="preserve"> ara</w:t>
            </w:r>
            <w:r>
              <w:rPr>
                <w:rFonts w:cstheme="minorHAnsi"/>
                <w:sz w:val="18"/>
                <w:szCs w:val="18"/>
              </w:rPr>
              <w:t>nceles a aplicar al producto,</w:t>
            </w:r>
            <w:r w:rsidRPr="00EF4D8D">
              <w:rPr>
                <w:rFonts w:cstheme="minorHAnsi"/>
                <w:sz w:val="18"/>
                <w:szCs w:val="18"/>
              </w:rPr>
              <w:t xml:space="preserve"> tanto para </w:t>
            </w:r>
            <w:r>
              <w:rPr>
                <w:rFonts w:cstheme="minorHAnsi"/>
                <w:sz w:val="18"/>
                <w:szCs w:val="18"/>
              </w:rPr>
              <w:t xml:space="preserve">el elemento </w:t>
            </w:r>
            <w:r w:rsidRPr="00EF4D8D">
              <w:rPr>
                <w:rFonts w:cstheme="minorHAnsi"/>
                <w:sz w:val="18"/>
                <w:szCs w:val="18"/>
              </w:rPr>
              <w:t>“EA”</w:t>
            </w:r>
            <w:r w:rsidR="00342EAF">
              <w:rPr>
                <w:rFonts w:cstheme="minorHAnsi"/>
                <w:sz w:val="18"/>
                <w:szCs w:val="18"/>
              </w:rPr>
              <w:t>,</w:t>
            </w:r>
            <w:r w:rsidRPr="00EF4D8D">
              <w:rPr>
                <w:rFonts w:cstheme="minorHAnsi"/>
                <w:sz w:val="18"/>
                <w:szCs w:val="18"/>
              </w:rPr>
              <w:t xml:space="preserve"> “AD S/Z</w:t>
            </w:r>
            <w:r w:rsidR="000346F2">
              <w:rPr>
                <w:rFonts w:cstheme="minorHAnsi"/>
                <w:sz w:val="18"/>
                <w:szCs w:val="18"/>
              </w:rPr>
              <w:t xml:space="preserve"> o “AD F/M</w:t>
            </w:r>
            <w:r w:rsidRPr="00EF4D8D">
              <w:rPr>
                <w:rFonts w:cstheme="minorHAnsi"/>
                <w:sz w:val="18"/>
                <w:szCs w:val="18"/>
              </w:rPr>
              <w:t>”</w:t>
            </w:r>
            <w:r>
              <w:rPr>
                <w:rFonts w:cstheme="minorHAnsi"/>
                <w:sz w:val="18"/>
                <w:szCs w:val="18"/>
              </w:rPr>
              <w:t xml:space="preserve">, expresados </w:t>
            </w:r>
            <w:r w:rsidR="00342EAF">
              <w:rPr>
                <w:rFonts w:cstheme="minorHAnsi"/>
                <w:sz w:val="18"/>
                <w:szCs w:val="18"/>
              </w:rPr>
              <w:t xml:space="preserve">por lo general </w:t>
            </w:r>
            <w:r>
              <w:rPr>
                <w:rFonts w:cstheme="minorHAnsi"/>
                <w:sz w:val="18"/>
                <w:szCs w:val="18"/>
              </w:rPr>
              <w:t>en EUR/100 kg/net</w:t>
            </w:r>
            <w:r w:rsidR="00342EAF">
              <w:rPr>
                <w:rFonts w:cstheme="minorHAnsi"/>
                <w:sz w:val="18"/>
                <w:szCs w:val="18"/>
              </w:rPr>
              <w:t>o</w:t>
            </w:r>
            <w:r w:rsidRPr="00EF4D8D">
              <w:rPr>
                <w:rFonts w:cstheme="minorHAnsi"/>
                <w:sz w:val="18"/>
                <w:szCs w:val="18"/>
              </w:rPr>
              <w:t>.</w:t>
            </w:r>
          </w:p>
          <w:p w14:paraId="6B02F9E5" w14:textId="77777777" w:rsidR="004E3E42" w:rsidRPr="00EF4D8D" w:rsidRDefault="004E3E42" w:rsidP="004E3E42">
            <w:pPr>
              <w:pStyle w:val="Prrafodelista"/>
              <w:autoSpaceDE w:val="0"/>
              <w:autoSpaceDN w:val="0"/>
              <w:adjustRightInd w:val="0"/>
              <w:ind w:left="1776"/>
              <w:rPr>
                <w:rFonts w:cstheme="minorHAnsi"/>
                <w:sz w:val="18"/>
                <w:szCs w:val="18"/>
              </w:rPr>
            </w:pPr>
          </w:p>
          <w:p w14:paraId="6C39B203" w14:textId="77777777" w:rsidR="004E3E42" w:rsidRPr="00EF4D8D" w:rsidRDefault="004E3E42" w:rsidP="004E3E42">
            <w:pPr>
              <w:pStyle w:val="Prrafodelista"/>
              <w:numPr>
                <w:ilvl w:val="0"/>
                <w:numId w:val="46"/>
              </w:numPr>
              <w:autoSpaceDE w:val="0"/>
              <w:autoSpaceDN w:val="0"/>
              <w:adjustRightInd w:val="0"/>
              <w:rPr>
                <w:rFonts w:cstheme="minorHAnsi"/>
                <w:b/>
                <w:i/>
                <w:sz w:val="18"/>
                <w:szCs w:val="18"/>
              </w:rPr>
            </w:pPr>
            <w:r>
              <w:rPr>
                <w:rFonts w:cstheme="minorHAnsi"/>
                <w:b/>
                <w:i/>
                <w:sz w:val="18"/>
                <w:szCs w:val="18"/>
              </w:rPr>
              <w:t>¿</w:t>
            </w:r>
            <w:r w:rsidRPr="00EF4D8D">
              <w:rPr>
                <w:rFonts w:cstheme="minorHAnsi"/>
                <w:b/>
                <w:i/>
                <w:sz w:val="18"/>
                <w:szCs w:val="18"/>
              </w:rPr>
              <w:t>C</w:t>
            </w:r>
            <w:r>
              <w:rPr>
                <w:rFonts w:cstheme="minorHAnsi"/>
                <w:b/>
                <w:i/>
                <w:sz w:val="18"/>
                <w:szCs w:val="18"/>
              </w:rPr>
              <w:t>ó</w:t>
            </w:r>
            <w:r w:rsidRPr="00EF4D8D">
              <w:rPr>
                <w:rFonts w:cstheme="minorHAnsi"/>
                <w:b/>
                <w:i/>
                <w:sz w:val="18"/>
                <w:szCs w:val="18"/>
              </w:rPr>
              <w:t>mo se calcula? ( Ejemplo hipotético de aplicación)</w:t>
            </w:r>
          </w:p>
          <w:p w14:paraId="7C6F059D" w14:textId="77777777" w:rsidR="004E3E42" w:rsidRDefault="004E3E42" w:rsidP="004E3E42">
            <w:pPr>
              <w:pStyle w:val="Prrafodelista"/>
              <w:autoSpaceDE w:val="0"/>
              <w:autoSpaceDN w:val="0"/>
              <w:adjustRightInd w:val="0"/>
              <w:ind w:left="360"/>
              <w:jc w:val="both"/>
              <w:rPr>
                <w:rFonts w:cstheme="minorHAnsi"/>
                <w:sz w:val="18"/>
                <w:szCs w:val="18"/>
              </w:rPr>
            </w:pPr>
          </w:p>
          <w:p w14:paraId="4A3740DC" w14:textId="35FE1844" w:rsidR="004E3E42" w:rsidRPr="00EF4D8D" w:rsidRDefault="004E3E42" w:rsidP="004E3E42">
            <w:pPr>
              <w:pStyle w:val="Prrafodelista"/>
              <w:numPr>
                <w:ilvl w:val="0"/>
                <w:numId w:val="47"/>
              </w:numPr>
              <w:autoSpaceDE w:val="0"/>
              <w:autoSpaceDN w:val="0"/>
              <w:adjustRightInd w:val="0"/>
              <w:ind w:left="360"/>
              <w:jc w:val="both"/>
              <w:rPr>
                <w:rFonts w:cstheme="minorHAnsi"/>
                <w:sz w:val="18"/>
                <w:szCs w:val="18"/>
              </w:rPr>
            </w:pPr>
            <w:r w:rsidRPr="006C4DAE">
              <w:rPr>
                <w:rFonts w:cstheme="minorHAnsi"/>
                <w:color w:val="0000FF"/>
                <w:sz w:val="18"/>
                <w:szCs w:val="18"/>
              </w:rPr>
              <w:t xml:space="preserve">Código </w:t>
            </w:r>
            <w:r w:rsidR="000A1222" w:rsidRPr="006C4DAE">
              <w:rPr>
                <w:rFonts w:eastAsia="Batang" w:cstheme="minorHAnsi"/>
                <w:noProof/>
                <w:color w:val="0000FF"/>
                <w:sz w:val="18"/>
                <w:szCs w:val="18"/>
                <w:lang w:val="es-ES" w:eastAsia="zh-CN"/>
              </w:rPr>
              <w:t>1905</w:t>
            </w:r>
            <w:r w:rsidR="004A35C1" w:rsidRPr="006C4DAE">
              <w:rPr>
                <w:rFonts w:eastAsia="Batang" w:cstheme="minorHAnsi"/>
                <w:noProof/>
                <w:color w:val="0000FF"/>
                <w:sz w:val="18"/>
                <w:szCs w:val="18"/>
                <w:lang w:val="es-ES" w:eastAsia="zh-CN"/>
              </w:rPr>
              <w:t>.</w:t>
            </w:r>
            <w:r w:rsidR="000A1222" w:rsidRPr="006C4DAE">
              <w:rPr>
                <w:rFonts w:eastAsia="Batang" w:cstheme="minorHAnsi"/>
                <w:noProof/>
                <w:color w:val="0000FF"/>
                <w:sz w:val="18"/>
                <w:szCs w:val="18"/>
                <w:lang w:val="es-ES" w:eastAsia="zh-CN"/>
              </w:rPr>
              <w:t>3205</w:t>
            </w:r>
            <w:r w:rsidRPr="006C4DAE">
              <w:rPr>
                <w:rFonts w:cstheme="minorHAnsi"/>
                <w:color w:val="0000FF"/>
                <w:sz w:val="18"/>
                <w:szCs w:val="18"/>
              </w:rPr>
              <w:t xml:space="preserve"> (</w:t>
            </w:r>
            <w:r w:rsidR="000A1222" w:rsidRPr="006C4DAE">
              <w:rPr>
                <w:rFonts w:eastAsia="Batang" w:cstheme="minorHAnsi"/>
                <w:noProof/>
                <w:color w:val="0000FF"/>
                <w:sz w:val="18"/>
                <w:szCs w:val="18"/>
                <w:lang w:val="es-ES" w:eastAsia="zh-CN"/>
              </w:rPr>
              <w:t>barquillos y obleas con un contenido de agua superior al 10 % en peso</w:t>
            </w:r>
            <w:r w:rsidR="00282005" w:rsidRPr="006C4DAE">
              <w:rPr>
                <w:rFonts w:cstheme="minorHAnsi"/>
                <w:color w:val="0000FF"/>
                <w:sz w:val="18"/>
                <w:szCs w:val="18"/>
              </w:rPr>
              <w:t>)</w:t>
            </w:r>
            <w:r w:rsidR="00282005">
              <w:rPr>
                <w:rFonts w:cstheme="minorHAnsi"/>
                <w:sz w:val="18"/>
                <w:szCs w:val="18"/>
              </w:rPr>
              <w:t xml:space="preserve"> tiene un arancel del 9 % + EA con un máximo de 20,7</w:t>
            </w:r>
            <w:r w:rsidRPr="00EF4D8D">
              <w:rPr>
                <w:rFonts w:cstheme="minorHAnsi"/>
                <w:sz w:val="18"/>
                <w:szCs w:val="18"/>
              </w:rPr>
              <w:t xml:space="preserve"> % + </w:t>
            </w:r>
            <w:r w:rsidR="00282005">
              <w:rPr>
                <w:rFonts w:cstheme="minorHAnsi"/>
                <w:sz w:val="18"/>
                <w:szCs w:val="18"/>
              </w:rPr>
              <w:t>AD F/M</w:t>
            </w:r>
            <w:r w:rsidRPr="00EF4D8D">
              <w:rPr>
                <w:rFonts w:cstheme="minorHAnsi"/>
                <w:sz w:val="18"/>
                <w:szCs w:val="18"/>
              </w:rPr>
              <w:t xml:space="preserve">Z. En este caso: </w:t>
            </w:r>
          </w:p>
          <w:p w14:paraId="44C01642" w14:textId="77777777" w:rsidR="004E3E42" w:rsidRPr="00EF4D8D" w:rsidRDefault="004E3E42" w:rsidP="004E3E42">
            <w:pPr>
              <w:pStyle w:val="Prrafodelista"/>
              <w:autoSpaceDE w:val="0"/>
              <w:autoSpaceDN w:val="0"/>
              <w:adjustRightInd w:val="0"/>
              <w:ind w:left="360"/>
              <w:jc w:val="both"/>
              <w:rPr>
                <w:rFonts w:cstheme="minorHAnsi"/>
                <w:sz w:val="18"/>
                <w:szCs w:val="18"/>
              </w:rPr>
            </w:pPr>
          </w:p>
          <w:p w14:paraId="1822AFC1" w14:textId="77777777" w:rsidR="004E3E42" w:rsidRPr="00EF4D8D" w:rsidRDefault="004E3E42" w:rsidP="004E3E42">
            <w:pPr>
              <w:pStyle w:val="Prrafodelista"/>
              <w:numPr>
                <w:ilvl w:val="0"/>
                <w:numId w:val="45"/>
              </w:numPr>
              <w:autoSpaceDE w:val="0"/>
              <w:autoSpaceDN w:val="0"/>
              <w:adjustRightInd w:val="0"/>
              <w:ind w:left="1134"/>
              <w:jc w:val="both"/>
              <w:rPr>
                <w:rFonts w:cstheme="minorHAnsi"/>
                <w:sz w:val="18"/>
                <w:szCs w:val="18"/>
              </w:rPr>
            </w:pPr>
            <w:r w:rsidRPr="00EF4D8D">
              <w:rPr>
                <w:rFonts w:cstheme="minorHAnsi"/>
                <w:sz w:val="18"/>
                <w:szCs w:val="18"/>
              </w:rPr>
              <w:t xml:space="preserve">el primer componente está formado por el </w:t>
            </w:r>
            <w:r w:rsidR="00282005">
              <w:rPr>
                <w:rFonts w:cstheme="minorHAnsi"/>
                <w:b/>
                <w:sz w:val="18"/>
                <w:szCs w:val="18"/>
              </w:rPr>
              <w:t>9</w:t>
            </w:r>
            <w:r w:rsidRPr="00EF4D8D">
              <w:rPr>
                <w:rFonts w:cstheme="minorHAnsi"/>
                <w:b/>
                <w:sz w:val="18"/>
                <w:szCs w:val="18"/>
              </w:rPr>
              <w:t xml:space="preserve"> % + EA,</w:t>
            </w:r>
            <w:r w:rsidRPr="00EF4D8D">
              <w:rPr>
                <w:rFonts w:cstheme="minorHAnsi"/>
                <w:sz w:val="18"/>
                <w:szCs w:val="18"/>
              </w:rPr>
              <w:t xml:space="preserve"> y </w:t>
            </w:r>
          </w:p>
          <w:p w14:paraId="05BD476C" w14:textId="77777777" w:rsidR="004E3E42" w:rsidRPr="00EF4D8D" w:rsidRDefault="004E3E42" w:rsidP="004E3E42">
            <w:pPr>
              <w:pStyle w:val="Prrafodelista"/>
              <w:numPr>
                <w:ilvl w:val="0"/>
                <w:numId w:val="45"/>
              </w:numPr>
              <w:autoSpaceDE w:val="0"/>
              <w:autoSpaceDN w:val="0"/>
              <w:adjustRightInd w:val="0"/>
              <w:ind w:left="1134"/>
              <w:jc w:val="both"/>
              <w:rPr>
                <w:rFonts w:cstheme="minorHAnsi"/>
                <w:sz w:val="18"/>
                <w:szCs w:val="18"/>
              </w:rPr>
            </w:pPr>
            <w:r w:rsidRPr="00EF4D8D">
              <w:rPr>
                <w:rFonts w:cstheme="minorHAnsi"/>
                <w:sz w:val="18"/>
                <w:szCs w:val="18"/>
              </w:rPr>
              <w:t xml:space="preserve">el segundo componente está formado por el máximo de </w:t>
            </w:r>
            <w:r w:rsidR="00282005">
              <w:rPr>
                <w:rFonts w:cstheme="minorHAnsi"/>
                <w:b/>
                <w:sz w:val="18"/>
                <w:szCs w:val="18"/>
              </w:rPr>
              <w:t>20,7 + AD F/M</w:t>
            </w:r>
            <w:r w:rsidRPr="00EF4D8D">
              <w:rPr>
                <w:rFonts w:cstheme="minorHAnsi"/>
                <w:sz w:val="18"/>
                <w:szCs w:val="18"/>
              </w:rPr>
              <w:t>.</w:t>
            </w:r>
          </w:p>
          <w:p w14:paraId="4969B893" w14:textId="77777777" w:rsidR="004E3E42" w:rsidRPr="00EF4D8D" w:rsidRDefault="004E3E42" w:rsidP="004E3E42">
            <w:pPr>
              <w:autoSpaceDE w:val="0"/>
              <w:autoSpaceDN w:val="0"/>
              <w:adjustRightInd w:val="0"/>
              <w:jc w:val="both"/>
              <w:rPr>
                <w:rFonts w:cstheme="minorHAnsi"/>
                <w:sz w:val="18"/>
                <w:szCs w:val="18"/>
              </w:rPr>
            </w:pPr>
          </w:p>
          <w:p w14:paraId="77DABE09" w14:textId="42C4D9B4" w:rsidR="004E3E42" w:rsidRPr="00EF4D8D" w:rsidRDefault="004E3E42" w:rsidP="004E3E42">
            <w:pPr>
              <w:pStyle w:val="Prrafodelista"/>
              <w:numPr>
                <w:ilvl w:val="0"/>
                <w:numId w:val="47"/>
              </w:numPr>
              <w:autoSpaceDE w:val="0"/>
              <w:autoSpaceDN w:val="0"/>
              <w:adjustRightInd w:val="0"/>
              <w:ind w:left="360"/>
              <w:jc w:val="both"/>
              <w:rPr>
                <w:rFonts w:cstheme="minorHAnsi"/>
                <w:sz w:val="18"/>
                <w:szCs w:val="18"/>
              </w:rPr>
            </w:pPr>
            <w:r w:rsidRPr="00EF4D8D">
              <w:rPr>
                <w:rFonts w:cstheme="minorHAnsi"/>
                <w:sz w:val="18"/>
                <w:szCs w:val="18"/>
              </w:rPr>
              <w:t>Supongamos una importación con un valor CIF de 6</w:t>
            </w:r>
            <w:r w:rsidR="00785D25">
              <w:rPr>
                <w:rFonts w:cstheme="minorHAnsi"/>
                <w:sz w:val="18"/>
                <w:szCs w:val="18"/>
              </w:rPr>
              <w:t xml:space="preserve"> </w:t>
            </w:r>
            <w:r w:rsidRPr="00EF4D8D">
              <w:rPr>
                <w:rFonts w:cstheme="minorHAnsi"/>
                <w:sz w:val="18"/>
                <w:szCs w:val="18"/>
              </w:rPr>
              <w:t xml:space="preserve">000 € y 250 kilogramos de peso </w:t>
            </w:r>
            <w:r w:rsidR="007F3524">
              <w:rPr>
                <w:rFonts w:cstheme="minorHAnsi"/>
                <w:sz w:val="18"/>
                <w:szCs w:val="18"/>
              </w:rPr>
              <w:t>neto</w:t>
            </w:r>
            <w:r w:rsidRPr="00EF4D8D">
              <w:rPr>
                <w:rFonts w:cstheme="minorHAnsi"/>
                <w:sz w:val="18"/>
                <w:szCs w:val="18"/>
              </w:rPr>
              <w:t>.</w:t>
            </w:r>
          </w:p>
          <w:p w14:paraId="1DB948EC" w14:textId="77777777" w:rsidR="004E3E42" w:rsidRDefault="004E3E42" w:rsidP="004E3E42">
            <w:pPr>
              <w:pStyle w:val="Prrafodelista"/>
              <w:autoSpaceDE w:val="0"/>
              <w:autoSpaceDN w:val="0"/>
              <w:adjustRightInd w:val="0"/>
              <w:ind w:left="360"/>
              <w:jc w:val="both"/>
              <w:rPr>
                <w:rFonts w:cstheme="minorHAnsi"/>
                <w:sz w:val="18"/>
                <w:szCs w:val="18"/>
              </w:rPr>
            </w:pPr>
          </w:p>
          <w:p w14:paraId="682F3DB4" w14:textId="29287F8B" w:rsidR="004E3E42" w:rsidRPr="00EF4D8D" w:rsidRDefault="004E3E42" w:rsidP="004E3E42">
            <w:pPr>
              <w:pStyle w:val="Prrafodelista"/>
              <w:numPr>
                <w:ilvl w:val="0"/>
                <w:numId w:val="47"/>
              </w:numPr>
              <w:autoSpaceDE w:val="0"/>
              <w:autoSpaceDN w:val="0"/>
              <w:adjustRightInd w:val="0"/>
              <w:ind w:left="360"/>
              <w:jc w:val="both"/>
              <w:rPr>
                <w:rFonts w:cstheme="minorHAnsi"/>
                <w:sz w:val="18"/>
                <w:szCs w:val="18"/>
              </w:rPr>
            </w:pPr>
            <w:r w:rsidRPr="00EF4D8D">
              <w:rPr>
                <w:rFonts w:cstheme="minorHAnsi"/>
                <w:sz w:val="18"/>
                <w:szCs w:val="18"/>
              </w:rPr>
              <w:t xml:space="preserve">Como se ha explicado anteriormente también se necesita conocer el contenido de materias grasas de leche, proteínas de leche, sacarosa /azúcar invertido/isoglucosa y almidón-fécula/glucosa, para poder determinar el código adicional que le corresponde. </w:t>
            </w:r>
          </w:p>
          <w:p w14:paraId="775F1687" w14:textId="77777777" w:rsidR="004E3E42" w:rsidRPr="00EF4D8D" w:rsidRDefault="004E3E42" w:rsidP="004E3E42">
            <w:pPr>
              <w:pStyle w:val="Prrafodelista"/>
              <w:rPr>
                <w:rFonts w:cstheme="minorHAnsi"/>
                <w:sz w:val="18"/>
                <w:szCs w:val="18"/>
              </w:rPr>
            </w:pPr>
          </w:p>
          <w:p w14:paraId="0AAACBDD" w14:textId="5933F461" w:rsidR="009B0EDC" w:rsidRDefault="004E3E42" w:rsidP="004E3E42">
            <w:pPr>
              <w:pStyle w:val="Prrafodelista"/>
              <w:numPr>
                <w:ilvl w:val="0"/>
                <w:numId w:val="47"/>
              </w:numPr>
              <w:autoSpaceDE w:val="0"/>
              <w:autoSpaceDN w:val="0"/>
              <w:adjustRightInd w:val="0"/>
              <w:ind w:left="360"/>
              <w:jc w:val="both"/>
              <w:rPr>
                <w:rFonts w:cstheme="minorHAnsi"/>
                <w:sz w:val="18"/>
                <w:szCs w:val="18"/>
              </w:rPr>
            </w:pPr>
            <w:r w:rsidRPr="00EF4D8D">
              <w:rPr>
                <w:rFonts w:cstheme="minorHAnsi"/>
                <w:sz w:val="18"/>
                <w:szCs w:val="18"/>
              </w:rPr>
              <w:t xml:space="preserve">Para este ejemplo supongamos que el código adicional que determinamos, en el </w:t>
            </w:r>
            <w:r w:rsidRPr="00EF4D8D">
              <w:rPr>
                <w:rFonts w:cstheme="minorHAnsi"/>
                <w:b/>
                <w:sz w:val="18"/>
                <w:szCs w:val="18"/>
              </w:rPr>
              <w:t>Cuadro 1</w:t>
            </w:r>
            <w:r w:rsidR="002A6D53">
              <w:rPr>
                <w:rFonts w:cstheme="minorHAnsi"/>
                <w:sz w:val="18"/>
                <w:szCs w:val="18"/>
              </w:rPr>
              <w:t>, es el 7025</w:t>
            </w:r>
            <w:r w:rsidRPr="00EF4D8D">
              <w:rPr>
                <w:rFonts w:cstheme="minorHAnsi"/>
                <w:sz w:val="18"/>
                <w:szCs w:val="18"/>
              </w:rPr>
              <w:t xml:space="preserve"> </w:t>
            </w:r>
            <w:r w:rsidR="007F3524">
              <w:rPr>
                <w:rFonts w:cstheme="minorHAnsi"/>
                <w:sz w:val="18"/>
                <w:szCs w:val="18"/>
              </w:rPr>
              <w:t>resultado de l</w:t>
            </w:r>
            <w:r w:rsidR="007F3524" w:rsidRPr="00EF4D8D">
              <w:rPr>
                <w:rFonts w:cstheme="minorHAnsi"/>
                <w:sz w:val="18"/>
                <w:szCs w:val="18"/>
              </w:rPr>
              <w:t xml:space="preserve">os </w:t>
            </w:r>
            <w:r w:rsidRPr="00EF4D8D">
              <w:rPr>
                <w:rFonts w:cstheme="minorHAnsi"/>
                <w:sz w:val="18"/>
                <w:szCs w:val="18"/>
              </w:rPr>
              <w:t>componentes</w:t>
            </w:r>
            <w:r w:rsidR="009B0EDC">
              <w:rPr>
                <w:rFonts w:cstheme="minorHAnsi"/>
                <w:sz w:val="18"/>
                <w:szCs w:val="18"/>
              </w:rPr>
              <w:t>:</w:t>
            </w:r>
            <w:r w:rsidRPr="00EF4D8D">
              <w:rPr>
                <w:rFonts w:cstheme="minorHAnsi"/>
                <w:sz w:val="18"/>
                <w:szCs w:val="18"/>
              </w:rPr>
              <w:t xml:space="preserve"> </w:t>
            </w:r>
          </w:p>
          <w:p w14:paraId="35689387" w14:textId="77777777" w:rsidR="009B0EDC" w:rsidRPr="006C4DAE" w:rsidRDefault="009B0EDC" w:rsidP="006C4DAE">
            <w:pPr>
              <w:autoSpaceDE w:val="0"/>
              <w:autoSpaceDN w:val="0"/>
              <w:adjustRightInd w:val="0"/>
              <w:jc w:val="both"/>
              <w:rPr>
                <w:rFonts w:cstheme="minorHAnsi"/>
                <w:sz w:val="18"/>
                <w:szCs w:val="18"/>
              </w:rPr>
            </w:pPr>
          </w:p>
          <w:p w14:paraId="5F5A0FE3" w14:textId="393306B4" w:rsidR="009B0EDC" w:rsidRDefault="004E3E42" w:rsidP="006C4DAE">
            <w:pPr>
              <w:pStyle w:val="Prrafodelista"/>
              <w:numPr>
                <w:ilvl w:val="0"/>
                <w:numId w:val="52"/>
              </w:numPr>
              <w:autoSpaceDE w:val="0"/>
              <w:autoSpaceDN w:val="0"/>
              <w:adjustRightInd w:val="0"/>
              <w:jc w:val="both"/>
              <w:rPr>
                <w:rFonts w:asciiTheme="majorHAnsi" w:eastAsiaTheme="majorEastAsia" w:hAnsiTheme="majorHAnsi" w:cstheme="minorHAnsi"/>
                <w:i/>
                <w:iCs/>
                <w:color w:val="404040" w:themeColor="text1" w:themeTint="BF"/>
                <w:sz w:val="18"/>
                <w:szCs w:val="18"/>
              </w:rPr>
            </w:pPr>
            <w:r w:rsidRPr="00EF4D8D">
              <w:rPr>
                <w:rFonts w:cstheme="minorHAnsi"/>
                <w:sz w:val="18"/>
                <w:szCs w:val="18"/>
              </w:rPr>
              <w:t>almid</w:t>
            </w:r>
            <w:r w:rsidR="002A6D53">
              <w:rPr>
                <w:rFonts w:cstheme="minorHAnsi"/>
                <w:sz w:val="18"/>
                <w:szCs w:val="18"/>
              </w:rPr>
              <w:t>ón/fécula o glucosa superior a 5</w:t>
            </w:r>
            <w:r w:rsidRPr="00EF4D8D">
              <w:rPr>
                <w:rFonts w:cstheme="minorHAnsi"/>
                <w:sz w:val="18"/>
                <w:szCs w:val="18"/>
              </w:rPr>
              <w:t xml:space="preserve"> e inferior a </w:t>
            </w:r>
            <w:r w:rsidR="002A6D53">
              <w:rPr>
                <w:rFonts w:cstheme="minorHAnsi"/>
                <w:sz w:val="18"/>
                <w:szCs w:val="18"/>
              </w:rPr>
              <w:t>2</w:t>
            </w:r>
            <w:r w:rsidRPr="00EF4D8D">
              <w:rPr>
                <w:rFonts w:cstheme="minorHAnsi"/>
                <w:sz w:val="18"/>
                <w:szCs w:val="18"/>
              </w:rPr>
              <w:t>5 %</w:t>
            </w:r>
            <w:r w:rsidR="002A6D53">
              <w:rPr>
                <w:rFonts w:cstheme="minorHAnsi"/>
                <w:sz w:val="18"/>
                <w:szCs w:val="18"/>
              </w:rPr>
              <w:t>,</w:t>
            </w:r>
            <w:r w:rsidRPr="00EF4D8D">
              <w:rPr>
                <w:rFonts w:cstheme="minorHAnsi"/>
                <w:sz w:val="18"/>
                <w:szCs w:val="18"/>
              </w:rPr>
              <w:t xml:space="preserve"> </w:t>
            </w:r>
          </w:p>
          <w:p w14:paraId="7E966F94" w14:textId="7594FC95" w:rsidR="009B0EDC" w:rsidRDefault="004E3E42" w:rsidP="006C4DAE">
            <w:pPr>
              <w:pStyle w:val="Prrafodelista"/>
              <w:numPr>
                <w:ilvl w:val="0"/>
                <w:numId w:val="52"/>
              </w:numPr>
              <w:autoSpaceDE w:val="0"/>
              <w:autoSpaceDN w:val="0"/>
              <w:adjustRightInd w:val="0"/>
              <w:jc w:val="both"/>
              <w:rPr>
                <w:rFonts w:asciiTheme="majorHAnsi" w:eastAsiaTheme="majorEastAsia" w:hAnsiTheme="majorHAnsi" w:cstheme="minorHAnsi"/>
                <w:i/>
                <w:iCs/>
                <w:color w:val="404040" w:themeColor="text1" w:themeTint="BF"/>
                <w:sz w:val="18"/>
                <w:szCs w:val="18"/>
              </w:rPr>
            </w:pPr>
            <w:r w:rsidRPr="00EF4D8D">
              <w:rPr>
                <w:rFonts w:cstheme="minorHAnsi"/>
                <w:sz w:val="18"/>
                <w:szCs w:val="18"/>
              </w:rPr>
              <w:t>sacarosa, azúcar invertido o isoglucosa, sup</w:t>
            </w:r>
            <w:r w:rsidR="002A6D53">
              <w:rPr>
                <w:rFonts w:cstheme="minorHAnsi"/>
                <w:sz w:val="18"/>
                <w:szCs w:val="18"/>
              </w:rPr>
              <w:t>erior a 0 e inferior a 5</w:t>
            </w:r>
            <w:r w:rsidRPr="00EF4D8D">
              <w:rPr>
                <w:rFonts w:cstheme="minorHAnsi"/>
                <w:sz w:val="18"/>
                <w:szCs w:val="18"/>
              </w:rPr>
              <w:t xml:space="preserve"> %, </w:t>
            </w:r>
          </w:p>
          <w:p w14:paraId="5A14E46D" w14:textId="6FAACE1F" w:rsidR="000C53D8" w:rsidRDefault="004E3E42" w:rsidP="006C4DAE">
            <w:pPr>
              <w:pStyle w:val="Prrafodelista"/>
              <w:numPr>
                <w:ilvl w:val="0"/>
                <w:numId w:val="52"/>
              </w:numPr>
              <w:autoSpaceDE w:val="0"/>
              <w:autoSpaceDN w:val="0"/>
              <w:adjustRightInd w:val="0"/>
              <w:jc w:val="both"/>
              <w:rPr>
                <w:rFonts w:asciiTheme="majorHAnsi" w:eastAsiaTheme="majorEastAsia" w:hAnsiTheme="majorHAnsi" w:cstheme="minorHAnsi"/>
                <w:i/>
                <w:iCs/>
                <w:color w:val="404040" w:themeColor="text1" w:themeTint="BF"/>
                <w:sz w:val="18"/>
                <w:szCs w:val="18"/>
              </w:rPr>
            </w:pPr>
            <w:r w:rsidRPr="00EF4D8D">
              <w:rPr>
                <w:rFonts w:cstheme="minorHAnsi"/>
                <w:sz w:val="18"/>
                <w:szCs w:val="18"/>
              </w:rPr>
              <w:t>mate</w:t>
            </w:r>
            <w:r w:rsidR="002A6D53">
              <w:rPr>
                <w:rFonts w:cstheme="minorHAnsi"/>
                <w:sz w:val="18"/>
                <w:szCs w:val="18"/>
              </w:rPr>
              <w:t>ria grasa de leche, superior a 0 e inferior al 1.5</w:t>
            </w:r>
            <w:r w:rsidRPr="00EF4D8D">
              <w:rPr>
                <w:rFonts w:cstheme="minorHAnsi"/>
                <w:sz w:val="18"/>
                <w:szCs w:val="18"/>
              </w:rPr>
              <w:t xml:space="preserve"> %, y </w:t>
            </w:r>
          </w:p>
          <w:p w14:paraId="15F027B7" w14:textId="144CDDA3" w:rsidR="004E3E42" w:rsidRPr="00EF4D8D" w:rsidRDefault="004E3E42" w:rsidP="006C4DAE">
            <w:pPr>
              <w:pStyle w:val="Prrafodelista"/>
              <w:numPr>
                <w:ilvl w:val="0"/>
                <w:numId w:val="52"/>
              </w:numPr>
              <w:autoSpaceDE w:val="0"/>
              <w:autoSpaceDN w:val="0"/>
              <w:adjustRightInd w:val="0"/>
              <w:jc w:val="both"/>
              <w:rPr>
                <w:rFonts w:asciiTheme="majorHAnsi" w:eastAsiaTheme="majorEastAsia" w:hAnsiTheme="majorHAnsi" w:cstheme="minorHAnsi"/>
                <w:i/>
                <w:iCs/>
                <w:color w:val="404040" w:themeColor="text1" w:themeTint="BF"/>
                <w:sz w:val="18"/>
                <w:szCs w:val="18"/>
              </w:rPr>
            </w:pPr>
            <w:r w:rsidRPr="00EF4D8D">
              <w:rPr>
                <w:rFonts w:cstheme="minorHAnsi"/>
                <w:sz w:val="18"/>
                <w:szCs w:val="18"/>
              </w:rPr>
              <w:t>proteína de leche,</w:t>
            </w:r>
            <w:r w:rsidR="002A6D53">
              <w:rPr>
                <w:rFonts w:cstheme="minorHAnsi"/>
                <w:sz w:val="18"/>
                <w:szCs w:val="18"/>
              </w:rPr>
              <w:t xml:space="preserve"> superior a 2,5 e inferior al 6</w:t>
            </w:r>
            <w:r w:rsidRPr="00EF4D8D">
              <w:rPr>
                <w:rFonts w:cstheme="minorHAnsi"/>
                <w:sz w:val="18"/>
                <w:szCs w:val="18"/>
              </w:rPr>
              <w:t xml:space="preserve"> %</w:t>
            </w:r>
            <w:r w:rsidR="000C53D8">
              <w:rPr>
                <w:rFonts w:cstheme="minorHAnsi"/>
                <w:sz w:val="18"/>
                <w:szCs w:val="18"/>
              </w:rPr>
              <w:t>;</w:t>
            </w:r>
            <w:r w:rsidRPr="00EF4D8D">
              <w:rPr>
                <w:rFonts w:cstheme="minorHAnsi"/>
                <w:sz w:val="18"/>
                <w:szCs w:val="18"/>
              </w:rPr>
              <w:t xml:space="preserve"> que según el </w:t>
            </w:r>
            <w:r w:rsidRPr="00EF4D8D">
              <w:rPr>
                <w:rFonts w:cstheme="minorHAnsi"/>
                <w:b/>
                <w:sz w:val="18"/>
                <w:szCs w:val="18"/>
              </w:rPr>
              <w:t>Cuadro 2</w:t>
            </w:r>
            <w:r w:rsidRPr="00EF4D8D">
              <w:rPr>
                <w:rFonts w:cstheme="minorHAnsi"/>
                <w:sz w:val="18"/>
                <w:szCs w:val="18"/>
              </w:rPr>
              <w:t xml:space="preserve"> tiene fijado un </w:t>
            </w:r>
            <w:r w:rsidRPr="00DE755E">
              <w:rPr>
                <w:rFonts w:cstheme="minorHAnsi"/>
                <w:sz w:val="18"/>
                <w:szCs w:val="18"/>
                <w:u w:val="single"/>
              </w:rPr>
              <w:t xml:space="preserve">EA de </w:t>
            </w:r>
            <w:r w:rsidR="002A6D53">
              <w:rPr>
                <w:rFonts w:cstheme="minorHAnsi"/>
                <w:b/>
                <w:sz w:val="18"/>
                <w:szCs w:val="18"/>
                <w:u w:val="single"/>
              </w:rPr>
              <w:t>20,79</w:t>
            </w:r>
            <w:r w:rsidRPr="00DE755E">
              <w:rPr>
                <w:rFonts w:cstheme="minorHAnsi"/>
                <w:b/>
                <w:sz w:val="18"/>
                <w:szCs w:val="18"/>
                <w:u w:val="single"/>
              </w:rPr>
              <w:t xml:space="preserve"> €</w:t>
            </w:r>
            <w:r w:rsidRPr="00DE755E">
              <w:rPr>
                <w:rFonts w:cstheme="minorHAnsi"/>
                <w:sz w:val="18"/>
                <w:szCs w:val="18"/>
                <w:u w:val="single"/>
              </w:rPr>
              <w:t xml:space="preserve"> </w:t>
            </w:r>
            <w:r w:rsidRPr="00EF4D8D">
              <w:rPr>
                <w:rFonts w:cstheme="minorHAnsi"/>
                <w:sz w:val="18"/>
                <w:szCs w:val="18"/>
              </w:rPr>
              <w:t xml:space="preserve">por </w:t>
            </w:r>
            <w:r w:rsidR="000C53D8">
              <w:rPr>
                <w:rFonts w:cstheme="minorHAnsi"/>
                <w:sz w:val="18"/>
                <w:szCs w:val="18"/>
              </w:rPr>
              <w:t>100 kg neto</w:t>
            </w:r>
            <w:r w:rsidRPr="00EF4D8D">
              <w:rPr>
                <w:rFonts w:cstheme="minorHAnsi"/>
                <w:sz w:val="18"/>
                <w:szCs w:val="18"/>
              </w:rPr>
              <w:t xml:space="preserve"> y un </w:t>
            </w:r>
            <w:r w:rsidR="002A6D53">
              <w:rPr>
                <w:rFonts w:cstheme="minorHAnsi"/>
                <w:b/>
                <w:sz w:val="18"/>
                <w:szCs w:val="18"/>
                <w:u w:val="single"/>
              </w:rPr>
              <w:t xml:space="preserve">AD F/M de 4,16 </w:t>
            </w:r>
            <w:r w:rsidR="007F3524" w:rsidRPr="00DE755E">
              <w:rPr>
                <w:rFonts w:cstheme="minorHAnsi"/>
                <w:b/>
                <w:sz w:val="18"/>
                <w:szCs w:val="18"/>
                <w:u w:val="single"/>
              </w:rPr>
              <w:t>€</w:t>
            </w:r>
            <w:r w:rsidRPr="00EF4D8D">
              <w:rPr>
                <w:rFonts w:cstheme="minorHAnsi"/>
                <w:sz w:val="18"/>
                <w:szCs w:val="18"/>
              </w:rPr>
              <w:t xml:space="preserve"> por </w:t>
            </w:r>
            <w:r w:rsidR="000C53D8">
              <w:rPr>
                <w:rFonts w:cstheme="minorHAnsi"/>
                <w:sz w:val="18"/>
                <w:szCs w:val="18"/>
              </w:rPr>
              <w:t>100 kg neto o unidad fiscal</w:t>
            </w:r>
            <w:r w:rsidRPr="00EF4D8D">
              <w:rPr>
                <w:rFonts w:cstheme="minorHAnsi"/>
                <w:sz w:val="18"/>
                <w:szCs w:val="18"/>
              </w:rPr>
              <w:t>.</w:t>
            </w:r>
          </w:p>
          <w:p w14:paraId="393055E5" w14:textId="77777777" w:rsidR="000625F4" w:rsidRDefault="000625F4" w:rsidP="004E3E42">
            <w:pPr>
              <w:autoSpaceDE w:val="0"/>
              <w:autoSpaceDN w:val="0"/>
              <w:adjustRightInd w:val="0"/>
              <w:ind w:left="360"/>
              <w:rPr>
                <w:rFonts w:cstheme="minorHAnsi"/>
                <w:b/>
                <w:i/>
                <w:sz w:val="18"/>
                <w:szCs w:val="18"/>
              </w:rPr>
            </w:pPr>
          </w:p>
          <w:p w14:paraId="0E5C17CC" w14:textId="77777777" w:rsidR="004E3E42" w:rsidRPr="00064F14" w:rsidRDefault="004E3E42" w:rsidP="004E3E42">
            <w:pPr>
              <w:autoSpaceDE w:val="0"/>
              <w:autoSpaceDN w:val="0"/>
              <w:adjustRightInd w:val="0"/>
              <w:ind w:left="360"/>
              <w:rPr>
                <w:rFonts w:cstheme="minorHAnsi"/>
                <w:b/>
                <w:i/>
                <w:sz w:val="18"/>
                <w:szCs w:val="18"/>
              </w:rPr>
            </w:pPr>
            <w:r>
              <w:rPr>
                <w:rFonts w:cstheme="minorHAnsi"/>
                <w:b/>
                <w:i/>
                <w:sz w:val="18"/>
                <w:szCs w:val="18"/>
              </w:rPr>
              <w:t>Cálculo del arancel a pagar:</w:t>
            </w:r>
          </w:p>
          <w:p w14:paraId="7E09AC45" w14:textId="77777777" w:rsidR="004E3E42" w:rsidRPr="00DE755E" w:rsidRDefault="004E3E42" w:rsidP="004E3E42">
            <w:pPr>
              <w:autoSpaceDE w:val="0"/>
              <w:autoSpaceDN w:val="0"/>
              <w:adjustRightInd w:val="0"/>
              <w:ind w:left="426"/>
              <w:jc w:val="both"/>
              <w:rPr>
                <w:rFonts w:cstheme="minorHAnsi"/>
                <w:sz w:val="18"/>
                <w:szCs w:val="18"/>
              </w:rPr>
            </w:pPr>
            <w:r>
              <w:rPr>
                <w:rFonts w:cstheme="minorHAnsi"/>
                <w:sz w:val="18"/>
                <w:szCs w:val="18"/>
              </w:rPr>
              <w:t xml:space="preserve">El cálculo implica una </w:t>
            </w:r>
            <w:r w:rsidRPr="00B14218">
              <w:rPr>
                <w:rFonts w:cstheme="minorHAnsi"/>
                <w:sz w:val="18"/>
                <w:szCs w:val="18"/>
              </w:rPr>
              <w:t xml:space="preserve">comparación entre </w:t>
            </w:r>
            <w:r>
              <w:rPr>
                <w:rFonts w:cstheme="minorHAnsi"/>
                <w:sz w:val="18"/>
                <w:szCs w:val="18"/>
              </w:rPr>
              <w:t xml:space="preserve">los </w:t>
            </w:r>
            <w:r w:rsidRPr="00B14218">
              <w:rPr>
                <w:rFonts w:cstheme="minorHAnsi"/>
                <w:sz w:val="18"/>
                <w:szCs w:val="18"/>
              </w:rPr>
              <w:t>dos componentes</w:t>
            </w:r>
            <w:r>
              <w:rPr>
                <w:rFonts w:cstheme="minorHAnsi"/>
                <w:sz w:val="18"/>
                <w:szCs w:val="18"/>
              </w:rPr>
              <w:t xml:space="preserve"> del arancel</w:t>
            </w:r>
            <w:r w:rsidRPr="00B14218">
              <w:rPr>
                <w:rFonts w:cstheme="minorHAnsi"/>
                <w:sz w:val="18"/>
                <w:szCs w:val="18"/>
              </w:rPr>
              <w:t>, de los cuales se aplicará el mínimo</w:t>
            </w:r>
            <w:r>
              <w:rPr>
                <w:rFonts w:cstheme="minorHAnsi"/>
                <w:sz w:val="18"/>
                <w:szCs w:val="18"/>
              </w:rPr>
              <w:t xml:space="preserve">, debido a </w:t>
            </w:r>
            <w:r w:rsidRPr="00DE755E">
              <w:rPr>
                <w:rFonts w:cstheme="minorHAnsi"/>
                <w:sz w:val="18"/>
                <w:szCs w:val="18"/>
              </w:rPr>
              <w:t>la inclusión del término MAX en el arancel.</w:t>
            </w:r>
            <w:r>
              <w:rPr>
                <w:rFonts w:cstheme="minorHAnsi"/>
                <w:sz w:val="18"/>
                <w:szCs w:val="18"/>
              </w:rPr>
              <w:t xml:space="preserve"> De esta manera, el término MAX implica un límite o tope para el arancel a pagar. </w:t>
            </w:r>
            <w:r w:rsidRPr="00DE755E">
              <w:rPr>
                <w:rFonts w:cstheme="minorHAnsi"/>
                <w:sz w:val="18"/>
                <w:szCs w:val="18"/>
              </w:rPr>
              <w:t xml:space="preserve"> </w:t>
            </w:r>
          </w:p>
          <w:p w14:paraId="5422D7FD" w14:textId="77777777" w:rsidR="004E3E42" w:rsidRDefault="004E3E42" w:rsidP="004E3E42">
            <w:pPr>
              <w:autoSpaceDE w:val="0"/>
              <w:autoSpaceDN w:val="0"/>
              <w:adjustRightInd w:val="0"/>
              <w:ind w:left="360"/>
              <w:rPr>
                <w:rFonts w:cstheme="minorHAnsi"/>
                <w:sz w:val="18"/>
                <w:szCs w:val="18"/>
              </w:rPr>
            </w:pPr>
          </w:p>
          <w:p w14:paraId="57C4E7BD" w14:textId="0E33EDF9" w:rsidR="004E3E42" w:rsidRDefault="004E3E42" w:rsidP="000625F4">
            <w:pPr>
              <w:autoSpaceDE w:val="0"/>
              <w:autoSpaceDN w:val="0"/>
              <w:adjustRightInd w:val="0"/>
              <w:ind w:left="360"/>
              <w:jc w:val="both"/>
              <w:rPr>
                <w:rFonts w:cstheme="minorHAnsi"/>
                <w:sz w:val="18"/>
                <w:szCs w:val="18"/>
              </w:rPr>
            </w:pPr>
            <w:r>
              <w:rPr>
                <w:rFonts w:cstheme="minorHAnsi"/>
                <w:sz w:val="18"/>
                <w:szCs w:val="18"/>
              </w:rPr>
              <w:t>Asimismo, en virtud de la aplicación de la categor</w:t>
            </w:r>
            <w:r w:rsidR="000625F4">
              <w:rPr>
                <w:rFonts w:cstheme="minorHAnsi"/>
                <w:sz w:val="18"/>
                <w:szCs w:val="18"/>
              </w:rPr>
              <w:t>ía “M</w:t>
            </w:r>
            <w:r>
              <w:rPr>
                <w:rFonts w:cstheme="minorHAnsi"/>
                <w:sz w:val="18"/>
                <w:szCs w:val="18"/>
              </w:rPr>
              <w:t xml:space="preserve">” al arancel conlleva la eliminación de los componentes </w:t>
            </w:r>
            <w:r>
              <w:rPr>
                <w:rFonts w:cstheme="minorHAnsi"/>
                <w:i/>
                <w:sz w:val="18"/>
                <w:szCs w:val="18"/>
              </w:rPr>
              <w:t xml:space="preserve">ad </w:t>
            </w:r>
            <w:r w:rsidRPr="00BC3760">
              <w:rPr>
                <w:rFonts w:cstheme="minorHAnsi"/>
                <w:i/>
                <w:sz w:val="18"/>
                <w:szCs w:val="18"/>
              </w:rPr>
              <w:t>valorem</w:t>
            </w:r>
            <w:r>
              <w:rPr>
                <w:rFonts w:cstheme="minorHAnsi"/>
                <w:i/>
                <w:sz w:val="18"/>
                <w:szCs w:val="18"/>
              </w:rPr>
              <w:t xml:space="preserve"> </w:t>
            </w:r>
            <w:r>
              <w:rPr>
                <w:rFonts w:cstheme="minorHAnsi"/>
                <w:sz w:val="18"/>
                <w:szCs w:val="18"/>
              </w:rPr>
              <w:t>del arancel, por lo tanto debemos realizar la comparación únicamente sobre los elementos específicos restantes: el elemento agrícola (EA) vs</w:t>
            </w:r>
            <w:r w:rsidR="000625F4">
              <w:rPr>
                <w:rFonts w:cstheme="minorHAnsi"/>
                <w:sz w:val="18"/>
                <w:szCs w:val="18"/>
              </w:rPr>
              <w:t xml:space="preserve"> </w:t>
            </w:r>
            <w:r w:rsidR="00150115">
              <w:rPr>
                <w:rFonts w:cstheme="minorHAnsi"/>
                <w:sz w:val="18"/>
                <w:szCs w:val="18"/>
              </w:rPr>
              <w:t>l</w:t>
            </w:r>
            <w:r w:rsidR="000625F4">
              <w:rPr>
                <w:rFonts w:cstheme="minorHAnsi"/>
                <w:sz w:val="18"/>
                <w:szCs w:val="18"/>
              </w:rPr>
              <w:t>a tarifa adicional para la harina (AD F/M</w:t>
            </w:r>
            <w:r>
              <w:rPr>
                <w:rFonts w:cstheme="minorHAnsi"/>
                <w:sz w:val="18"/>
                <w:szCs w:val="18"/>
              </w:rPr>
              <w:t xml:space="preserve">). </w:t>
            </w:r>
          </w:p>
          <w:p w14:paraId="37FB2DE7" w14:textId="77777777" w:rsidR="000625F4" w:rsidRDefault="000625F4" w:rsidP="004E3E42">
            <w:pPr>
              <w:autoSpaceDE w:val="0"/>
              <w:autoSpaceDN w:val="0"/>
              <w:adjustRightInd w:val="0"/>
              <w:ind w:left="360"/>
              <w:rPr>
                <w:rFonts w:cstheme="minorHAnsi"/>
                <w:sz w:val="18"/>
                <w:szCs w:val="18"/>
              </w:rPr>
            </w:pPr>
          </w:p>
          <w:p w14:paraId="3A1CD481" w14:textId="793D3129" w:rsidR="004E3E42" w:rsidRPr="00EF4D8D" w:rsidRDefault="004E3E42" w:rsidP="000625F4">
            <w:pPr>
              <w:autoSpaceDE w:val="0"/>
              <w:autoSpaceDN w:val="0"/>
              <w:adjustRightInd w:val="0"/>
              <w:ind w:left="360"/>
              <w:jc w:val="both"/>
              <w:rPr>
                <w:rFonts w:cstheme="minorHAnsi"/>
                <w:sz w:val="18"/>
                <w:szCs w:val="18"/>
              </w:rPr>
            </w:pPr>
            <w:r>
              <w:rPr>
                <w:rFonts w:cstheme="minorHAnsi"/>
                <w:sz w:val="18"/>
                <w:szCs w:val="18"/>
              </w:rPr>
              <w:t>En primer lugar, p</w:t>
            </w:r>
            <w:r w:rsidRPr="00EF4D8D">
              <w:rPr>
                <w:rFonts w:cstheme="minorHAnsi"/>
                <w:sz w:val="18"/>
                <w:szCs w:val="18"/>
              </w:rPr>
              <w:t xml:space="preserve">ara el cálculo del </w:t>
            </w:r>
            <w:r w:rsidRPr="00EF4D8D">
              <w:rPr>
                <w:rFonts w:cstheme="minorHAnsi"/>
                <w:b/>
                <w:sz w:val="18"/>
                <w:szCs w:val="18"/>
              </w:rPr>
              <w:t>EA</w:t>
            </w:r>
            <w:r w:rsidRPr="00EF4D8D">
              <w:rPr>
                <w:rFonts w:cstheme="minorHAnsi"/>
                <w:sz w:val="18"/>
                <w:szCs w:val="18"/>
              </w:rPr>
              <w:t xml:space="preserve"> asignamos el valor por su importe correspondiente, </w:t>
            </w:r>
            <w:r w:rsidRPr="00EF4D8D">
              <w:rPr>
                <w:rFonts w:cstheme="minorHAnsi"/>
                <w:b/>
                <w:sz w:val="18"/>
                <w:szCs w:val="18"/>
              </w:rPr>
              <w:t>identificado en el Cuadro 2</w:t>
            </w:r>
            <w:r w:rsidR="000625F4">
              <w:rPr>
                <w:rFonts w:cstheme="minorHAnsi"/>
                <w:sz w:val="18"/>
                <w:szCs w:val="18"/>
              </w:rPr>
              <w:t>, que en este caso es de 20,79</w:t>
            </w:r>
            <w:r w:rsidRPr="00EF4D8D">
              <w:rPr>
                <w:rFonts w:cstheme="minorHAnsi"/>
                <w:sz w:val="18"/>
                <w:szCs w:val="18"/>
              </w:rPr>
              <w:t xml:space="preserve"> € por </w:t>
            </w:r>
            <w:r w:rsidR="00150115">
              <w:rPr>
                <w:rFonts w:cstheme="minorHAnsi"/>
                <w:sz w:val="18"/>
                <w:szCs w:val="18"/>
              </w:rPr>
              <w:t>100 kg</w:t>
            </w:r>
            <w:r w:rsidRPr="00EF4D8D">
              <w:rPr>
                <w:rFonts w:cstheme="minorHAnsi"/>
                <w:sz w:val="18"/>
                <w:szCs w:val="18"/>
              </w:rPr>
              <w:t xml:space="preserve"> neto y realizamos el </w:t>
            </w:r>
            <w:r>
              <w:rPr>
                <w:rFonts w:cstheme="minorHAnsi"/>
                <w:sz w:val="18"/>
                <w:szCs w:val="18"/>
              </w:rPr>
              <w:t xml:space="preserve">siguiente </w:t>
            </w:r>
            <w:r w:rsidRPr="00EF4D8D">
              <w:rPr>
                <w:rFonts w:cstheme="minorHAnsi"/>
                <w:sz w:val="18"/>
                <w:szCs w:val="18"/>
              </w:rPr>
              <w:t>cálculo</w:t>
            </w:r>
            <w:r>
              <w:rPr>
                <w:rFonts w:cstheme="minorHAnsi"/>
                <w:sz w:val="18"/>
                <w:szCs w:val="18"/>
              </w:rPr>
              <w:t xml:space="preserve"> sobre la base del peso del producto en cuestión para </w:t>
            </w:r>
            <w:r w:rsidRPr="00EF4D8D">
              <w:rPr>
                <w:rFonts w:cstheme="minorHAnsi"/>
                <w:sz w:val="18"/>
                <w:szCs w:val="18"/>
              </w:rPr>
              <w:t xml:space="preserve"> obten</w:t>
            </w:r>
            <w:r>
              <w:rPr>
                <w:rFonts w:cstheme="minorHAnsi"/>
                <w:sz w:val="18"/>
                <w:szCs w:val="18"/>
              </w:rPr>
              <w:t>er</w:t>
            </w:r>
            <w:r w:rsidRPr="00EF4D8D">
              <w:rPr>
                <w:rFonts w:cstheme="minorHAnsi"/>
                <w:sz w:val="18"/>
                <w:szCs w:val="18"/>
              </w:rPr>
              <w:t xml:space="preserve"> el importe del componente agrícola</w:t>
            </w:r>
            <w:r>
              <w:rPr>
                <w:rFonts w:cstheme="minorHAnsi"/>
                <w:sz w:val="18"/>
                <w:szCs w:val="18"/>
              </w:rPr>
              <w:t>:</w:t>
            </w:r>
          </w:p>
          <w:p w14:paraId="7F112DAE" w14:textId="77777777" w:rsidR="004E3E42" w:rsidRDefault="004E3E42" w:rsidP="004E3E42">
            <w:pPr>
              <w:autoSpaceDE w:val="0"/>
              <w:autoSpaceDN w:val="0"/>
              <w:adjustRightInd w:val="0"/>
              <w:rPr>
                <w:rFonts w:cstheme="minorHAnsi"/>
                <w:sz w:val="18"/>
                <w:szCs w:val="18"/>
              </w:rPr>
            </w:pPr>
          </w:p>
          <w:p w14:paraId="51125DBA" w14:textId="7A731B03" w:rsidR="004E3E42" w:rsidRDefault="004E3E42" w:rsidP="004E3E42">
            <w:pPr>
              <w:autoSpaceDE w:val="0"/>
              <w:autoSpaceDN w:val="0"/>
              <w:adjustRightInd w:val="0"/>
              <w:ind w:left="426"/>
              <w:rPr>
                <w:rFonts w:cstheme="minorHAnsi"/>
                <w:sz w:val="18"/>
                <w:szCs w:val="18"/>
              </w:rPr>
            </w:pPr>
            <w:r>
              <w:rPr>
                <w:rFonts w:cstheme="minorHAnsi"/>
                <w:sz w:val="18"/>
                <w:szCs w:val="18"/>
              </w:rPr>
              <w:t xml:space="preserve">El número de unidades o </w:t>
            </w:r>
            <w:r w:rsidR="00150115">
              <w:rPr>
                <w:rFonts w:cstheme="minorHAnsi"/>
                <w:sz w:val="18"/>
                <w:szCs w:val="18"/>
              </w:rPr>
              <w:t xml:space="preserve">100 kg </w:t>
            </w:r>
            <w:r>
              <w:rPr>
                <w:rFonts w:cstheme="minorHAnsi"/>
                <w:sz w:val="18"/>
                <w:szCs w:val="18"/>
              </w:rPr>
              <w:t xml:space="preserve">del producto sería: 250 kg / 100 kg = 2,5 </w:t>
            </w:r>
            <w:r w:rsidR="0084272F">
              <w:rPr>
                <w:rFonts w:cstheme="minorHAnsi"/>
                <w:sz w:val="18"/>
                <w:szCs w:val="18"/>
              </w:rPr>
              <w:t>unidades</w:t>
            </w:r>
            <w:r w:rsidR="009F460D">
              <w:rPr>
                <w:rFonts w:cstheme="minorHAnsi"/>
                <w:sz w:val="18"/>
                <w:szCs w:val="18"/>
              </w:rPr>
              <w:t xml:space="preserve"> </w:t>
            </w:r>
            <w:r w:rsidR="00CF4CFE">
              <w:rPr>
                <w:rFonts w:cstheme="minorHAnsi"/>
                <w:sz w:val="18"/>
                <w:szCs w:val="18"/>
              </w:rPr>
              <w:t>fiscales</w:t>
            </w:r>
            <w:r w:rsidR="00D273AB">
              <w:rPr>
                <w:rFonts w:cstheme="minorHAnsi"/>
                <w:sz w:val="18"/>
                <w:szCs w:val="18"/>
              </w:rPr>
              <w:t>,</w:t>
            </w:r>
            <w:r w:rsidR="00CF4CFE">
              <w:rPr>
                <w:rFonts w:cstheme="minorHAnsi"/>
                <w:sz w:val="18"/>
                <w:szCs w:val="18"/>
              </w:rPr>
              <w:t xml:space="preserve"> </w:t>
            </w:r>
            <w:r w:rsidR="009F460D">
              <w:rPr>
                <w:rFonts w:cstheme="minorHAnsi"/>
                <w:sz w:val="18"/>
                <w:szCs w:val="18"/>
              </w:rPr>
              <w:t xml:space="preserve">que habrá que multiplicarlo por el arancel correspondiente. </w:t>
            </w:r>
          </w:p>
          <w:p w14:paraId="48A2899A" w14:textId="77777777" w:rsidR="004E3E42" w:rsidRPr="00EF4D8D" w:rsidRDefault="004E3E42" w:rsidP="004E3E42">
            <w:pPr>
              <w:autoSpaceDE w:val="0"/>
              <w:autoSpaceDN w:val="0"/>
              <w:adjustRightInd w:val="0"/>
              <w:rPr>
                <w:rFonts w:cstheme="minorHAnsi"/>
                <w:sz w:val="18"/>
                <w:szCs w:val="18"/>
              </w:rPr>
            </w:pPr>
          </w:p>
          <w:p w14:paraId="1E85BB67" w14:textId="765D9528" w:rsidR="004E3E42" w:rsidRPr="006C4DAE" w:rsidRDefault="004E3E42" w:rsidP="004E3E42">
            <w:pPr>
              <w:autoSpaceDE w:val="0"/>
              <w:autoSpaceDN w:val="0"/>
              <w:adjustRightInd w:val="0"/>
              <w:spacing w:after="200" w:line="276" w:lineRule="auto"/>
              <w:ind w:left="360"/>
              <w:rPr>
                <w:rFonts w:cstheme="minorHAnsi"/>
                <w:sz w:val="18"/>
                <w:szCs w:val="18"/>
              </w:rPr>
            </w:pPr>
            <w:r w:rsidRPr="00EF4D8D">
              <w:rPr>
                <w:rFonts w:cstheme="minorHAnsi"/>
                <w:b/>
                <w:sz w:val="18"/>
                <w:szCs w:val="18"/>
              </w:rPr>
              <w:lastRenderedPageBreak/>
              <w:t xml:space="preserve">El primer resultado sería: EA = 2,5 </w:t>
            </w:r>
            <w:r w:rsidR="000625F4">
              <w:rPr>
                <w:rFonts w:cstheme="minorHAnsi"/>
                <w:b/>
                <w:sz w:val="18"/>
                <w:szCs w:val="18"/>
              </w:rPr>
              <w:t>* 20,79</w:t>
            </w:r>
            <w:r>
              <w:rPr>
                <w:rFonts w:cstheme="minorHAnsi"/>
                <w:b/>
                <w:sz w:val="18"/>
                <w:szCs w:val="18"/>
              </w:rPr>
              <w:t xml:space="preserve"> </w:t>
            </w:r>
            <w:r w:rsidRPr="00EF4D8D">
              <w:rPr>
                <w:rFonts w:cstheme="minorHAnsi"/>
                <w:b/>
                <w:sz w:val="18"/>
                <w:szCs w:val="18"/>
              </w:rPr>
              <w:t xml:space="preserve"> €</w:t>
            </w:r>
            <w:r>
              <w:rPr>
                <w:rFonts w:cstheme="minorHAnsi"/>
                <w:b/>
                <w:sz w:val="18"/>
                <w:szCs w:val="18"/>
              </w:rPr>
              <w:t>/</w:t>
            </w:r>
            <w:r w:rsidR="00150115">
              <w:rPr>
                <w:rFonts w:cstheme="minorHAnsi"/>
                <w:sz w:val="18"/>
                <w:szCs w:val="18"/>
              </w:rPr>
              <w:t xml:space="preserve">100 kg </w:t>
            </w:r>
            <w:r w:rsidR="00150115">
              <w:rPr>
                <w:rFonts w:cstheme="minorHAnsi"/>
                <w:b/>
                <w:sz w:val="18"/>
                <w:szCs w:val="18"/>
              </w:rPr>
              <w:t xml:space="preserve"> </w:t>
            </w:r>
            <w:r w:rsidRPr="00EF4D8D">
              <w:rPr>
                <w:rFonts w:cstheme="minorHAnsi"/>
                <w:b/>
                <w:sz w:val="18"/>
                <w:szCs w:val="18"/>
              </w:rPr>
              <w:t xml:space="preserve">= </w:t>
            </w:r>
            <w:r w:rsidR="000625F4">
              <w:rPr>
                <w:rFonts w:cstheme="minorHAnsi"/>
                <w:b/>
                <w:sz w:val="18"/>
                <w:szCs w:val="18"/>
                <w:u w:val="single"/>
              </w:rPr>
              <w:t>51,98</w:t>
            </w:r>
            <w:r w:rsidRPr="00DE755E">
              <w:rPr>
                <w:rFonts w:cstheme="minorHAnsi"/>
                <w:b/>
                <w:sz w:val="18"/>
                <w:szCs w:val="18"/>
                <w:u w:val="single"/>
              </w:rPr>
              <w:t xml:space="preserve"> €</w:t>
            </w:r>
            <w:r w:rsidR="0039581A">
              <w:rPr>
                <w:rFonts w:cstheme="minorHAnsi"/>
                <w:b/>
                <w:sz w:val="18"/>
                <w:szCs w:val="18"/>
                <w:u w:val="single"/>
              </w:rPr>
              <w:t xml:space="preserve"> </w:t>
            </w:r>
            <w:r w:rsidR="009F460D">
              <w:rPr>
                <w:rFonts w:cstheme="minorHAnsi"/>
                <w:sz w:val="18"/>
                <w:szCs w:val="18"/>
              </w:rPr>
              <w:t>que es</w:t>
            </w:r>
            <w:r w:rsidR="00150115" w:rsidRPr="006C4DAE">
              <w:rPr>
                <w:rFonts w:cstheme="minorHAnsi"/>
                <w:sz w:val="18"/>
                <w:szCs w:val="18"/>
              </w:rPr>
              <w:t xml:space="preserve"> </w:t>
            </w:r>
            <w:r w:rsidR="009F460D">
              <w:rPr>
                <w:rFonts w:cstheme="minorHAnsi"/>
                <w:sz w:val="18"/>
                <w:szCs w:val="18"/>
              </w:rPr>
              <w:t xml:space="preserve">el arancel a </w:t>
            </w:r>
            <w:r w:rsidR="00150115" w:rsidRPr="006C4DAE">
              <w:rPr>
                <w:rFonts w:cstheme="minorHAnsi"/>
                <w:sz w:val="18"/>
                <w:szCs w:val="18"/>
              </w:rPr>
              <w:t xml:space="preserve">nivel de la tasa base, pero </w:t>
            </w:r>
            <w:r w:rsidR="00150115">
              <w:rPr>
                <w:rFonts w:cstheme="minorHAnsi"/>
                <w:sz w:val="18"/>
                <w:szCs w:val="18"/>
              </w:rPr>
              <w:t xml:space="preserve">hay que realizar la respectiva desgravación arancelaria que corresponde al primer año, el de la entrada en vigor del AdA, </w:t>
            </w:r>
            <w:r w:rsidR="0039581A">
              <w:rPr>
                <w:rFonts w:cstheme="minorHAnsi"/>
                <w:sz w:val="18"/>
                <w:szCs w:val="18"/>
              </w:rPr>
              <w:t xml:space="preserve">tal como </w:t>
            </w:r>
            <w:r w:rsidR="009F460D">
              <w:rPr>
                <w:rFonts w:cstheme="minorHAnsi"/>
                <w:sz w:val="18"/>
                <w:szCs w:val="18"/>
              </w:rPr>
              <w:t xml:space="preserve">se </w:t>
            </w:r>
            <w:r w:rsidR="0039581A">
              <w:rPr>
                <w:rFonts w:cstheme="minorHAnsi"/>
                <w:sz w:val="18"/>
                <w:szCs w:val="18"/>
              </w:rPr>
              <w:t>m</w:t>
            </w:r>
            <w:r w:rsidR="00150115">
              <w:rPr>
                <w:rFonts w:cstheme="minorHAnsi"/>
                <w:sz w:val="18"/>
                <w:szCs w:val="18"/>
              </w:rPr>
              <w:t>u</w:t>
            </w:r>
            <w:r w:rsidR="0039581A">
              <w:rPr>
                <w:rFonts w:cstheme="minorHAnsi"/>
                <w:sz w:val="18"/>
                <w:szCs w:val="18"/>
              </w:rPr>
              <w:t>estr</w:t>
            </w:r>
            <w:r w:rsidR="009F460D">
              <w:rPr>
                <w:rFonts w:cstheme="minorHAnsi"/>
                <w:sz w:val="18"/>
                <w:szCs w:val="18"/>
              </w:rPr>
              <w:t>a</w:t>
            </w:r>
            <w:r w:rsidR="00150115">
              <w:rPr>
                <w:rFonts w:cstheme="minorHAnsi"/>
                <w:sz w:val="18"/>
                <w:szCs w:val="18"/>
              </w:rPr>
              <w:t xml:space="preserve"> en </w:t>
            </w:r>
            <w:r w:rsidR="0039581A">
              <w:rPr>
                <w:rFonts w:cstheme="minorHAnsi"/>
                <w:sz w:val="18"/>
                <w:szCs w:val="18"/>
              </w:rPr>
              <w:t>la tabla que continúa.</w:t>
            </w:r>
          </w:p>
          <w:p w14:paraId="0B732BD3" w14:textId="77777777" w:rsidR="000625F4" w:rsidRDefault="000625F4" w:rsidP="004E3E42">
            <w:pPr>
              <w:autoSpaceDE w:val="0"/>
              <w:autoSpaceDN w:val="0"/>
              <w:adjustRightInd w:val="0"/>
              <w:ind w:left="360"/>
              <w:rPr>
                <w:rFonts w:cstheme="minorHAnsi"/>
                <w:sz w:val="18"/>
                <w:szCs w:val="18"/>
              </w:rPr>
            </w:pPr>
          </w:p>
          <w:p w14:paraId="5C64E31D" w14:textId="73414C6C" w:rsidR="004E3E42" w:rsidRPr="00EF4D8D" w:rsidRDefault="0039581A" w:rsidP="004E3E42">
            <w:pPr>
              <w:autoSpaceDE w:val="0"/>
              <w:autoSpaceDN w:val="0"/>
              <w:adjustRightInd w:val="0"/>
              <w:ind w:left="360"/>
              <w:rPr>
                <w:rFonts w:cstheme="minorHAnsi"/>
                <w:sz w:val="18"/>
                <w:szCs w:val="18"/>
              </w:rPr>
            </w:pPr>
            <w:r>
              <w:rPr>
                <w:rFonts w:cstheme="minorHAnsi"/>
                <w:sz w:val="18"/>
                <w:szCs w:val="18"/>
              </w:rPr>
              <w:t>También se</w:t>
            </w:r>
            <w:r w:rsidR="004E3E42" w:rsidRPr="00EF4D8D">
              <w:rPr>
                <w:rFonts w:cstheme="minorHAnsi"/>
                <w:sz w:val="18"/>
                <w:szCs w:val="18"/>
              </w:rPr>
              <w:t xml:space="preserve"> debe calcular el </w:t>
            </w:r>
            <w:r w:rsidR="000625F4">
              <w:rPr>
                <w:rFonts w:cstheme="minorHAnsi"/>
                <w:b/>
                <w:sz w:val="18"/>
                <w:szCs w:val="18"/>
              </w:rPr>
              <w:t>AD F/M</w:t>
            </w:r>
            <w:r w:rsidR="004E3E42" w:rsidRPr="00EF4D8D">
              <w:rPr>
                <w:rFonts w:cstheme="minorHAnsi"/>
                <w:sz w:val="18"/>
                <w:szCs w:val="18"/>
              </w:rPr>
              <w:t xml:space="preserve"> (adicional sobre </w:t>
            </w:r>
            <w:r w:rsidR="000625F4">
              <w:rPr>
                <w:rFonts w:cstheme="minorHAnsi"/>
                <w:sz w:val="18"/>
                <w:szCs w:val="18"/>
              </w:rPr>
              <w:t>la harina</w:t>
            </w:r>
            <w:r w:rsidR="004E3E42" w:rsidRPr="00EF4D8D">
              <w:rPr>
                <w:rFonts w:cstheme="minorHAnsi"/>
                <w:sz w:val="18"/>
                <w:szCs w:val="18"/>
              </w:rPr>
              <w:t>).</w:t>
            </w:r>
          </w:p>
          <w:p w14:paraId="2569C8D9" w14:textId="77777777" w:rsidR="000625F4" w:rsidRDefault="000625F4" w:rsidP="004E3E42">
            <w:pPr>
              <w:autoSpaceDE w:val="0"/>
              <w:autoSpaceDN w:val="0"/>
              <w:adjustRightInd w:val="0"/>
              <w:ind w:left="426"/>
              <w:rPr>
                <w:rFonts w:cstheme="minorHAnsi"/>
                <w:sz w:val="18"/>
                <w:szCs w:val="18"/>
              </w:rPr>
            </w:pPr>
          </w:p>
          <w:p w14:paraId="664AE33A" w14:textId="2EEA7244" w:rsidR="004E3E42" w:rsidRDefault="004E3E42" w:rsidP="000625F4">
            <w:pPr>
              <w:autoSpaceDE w:val="0"/>
              <w:autoSpaceDN w:val="0"/>
              <w:adjustRightInd w:val="0"/>
              <w:ind w:left="426"/>
              <w:jc w:val="both"/>
              <w:rPr>
                <w:rFonts w:cstheme="minorHAnsi"/>
                <w:sz w:val="18"/>
                <w:szCs w:val="18"/>
              </w:rPr>
            </w:pPr>
            <w:r w:rsidRPr="00EF4D8D">
              <w:rPr>
                <w:rFonts w:cstheme="minorHAnsi"/>
                <w:sz w:val="18"/>
                <w:szCs w:val="18"/>
              </w:rPr>
              <w:t xml:space="preserve">Para el cálculo del </w:t>
            </w:r>
            <w:r w:rsidR="000625F4">
              <w:rPr>
                <w:rFonts w:cstheme="minorHAnsi"/>
                <w:sz w:val="18"/>
                <w:szCs w:val="18"/>
              </w:rPr>
              <w:t xml:space="preserve">AD F/M </w:t>
            </w:r>
            <w:r w:rsidRPr="00EF4D8D">
              <w:rPr>
                <w:rFonts w:cstheme="minorHAnsi"/>
                <w:sz w:val="18"/>
                <w:szCs w:val="18"/>
              </w:rPr>
              <w:t xml:space="preserve"> asignamos el valor por su importe correspondiente, que en este caso es de </w:t>
            </w:r>
            <w:r w:rsidR="000625F4">
              <w:rPr>
                <w:rFonts w:cstheme="minorHAnsi"/>
                <w:sz w:val="18"/>
                <w:szCs w:val="18"/>
              </w:rPr>
              <w:t>4.16</w:t>
            </w:r>
            <w:r w:rsidRPr="000625F4">
              <w:rPr>
                <w:rFonts w:cstheme="minorHAnsi"/>
                <w:sz w:val="18"/>
                <w:szCs w:val="18"/>
              </w:rPr>
              <w:t xml:space="preserve"> €</w:t>
            </w:r>
            <w:r w:rsidRPr="00EF4D8D">
              <w:rPr>
                <w:rFonts w:cstheme="minorHAnsi"/>
                <w:sz w:val="18"/>
                <w:szCs w:val="18"/>
              </w:rPr>
              <w:t xml:space="preserve"> por </w:t>
            </w:r>
            <w:r w:rsidR="0039581A">
              <w:rPr>
                <w:rFonts w:cstheme="minorHAnsi"/>
                <w:sz w:val="18"/>
                <w:szCs w:val="18"/>
              </w:rPr>
              <w:t>100 kg</w:t>
            </w:r>
            <w:r w:rsidRPr="00EF4D8D">
              <w:rPr>
                <w:rFonts w:cstheme="minorHAnsi"/>
                <w:sz w:val="18"/>
                <w:szCs w:val="18"/>
              </w:rPr>
              <w:t xml:space="preserve"> neto, </w:t>
            </w:r>
            <w:r w:rsidRPr="000625F4">
              <w:rPr>
                <w:rFonts w:cstheme="minorHAnsi"/>
                <w:sz w:val="18"/>
                <w:szCs w:val="18"/>
              </w:rPr>
              <w:t>identificado en el Cuadro 2</w:t>
            </w:r>
            <w:r w:rsidRPr="00EF4D8D">
              <w:rPr>
                <w:rFonts w:cstheme="minorHAnsi"/>
                <w:sz w:val="18"/>
                <w:szCs w:val="18"/>
              </w:rPr>
              <w:t xml:space="preserve">, y realizamos el </w:t>
            </w:r>
            <w:r>
              <w:rPr>
                <w:rFonts w:cstheme="minorHAnsi"/>
                <w:sz w:val="18"/>
                <w:szCs w:val="18"/>
              </w:rPr>
              <w:t xml:space="preserve">siguiente </w:t>
            </w:r>
            <w:r w:rsidRPr="00EF4D8D">
              <w:rPr>
                <w:rFonts w:cstheme="minorHAnsi"/>
                <w:sz w:val="18"/>
                <w:szCs w:val="18"/>
              </w:rPr>
              <w:t xml:space="preserve">cálculo </w:t>
            </w:r>
            <w:r>
              <w:rPr>
                <w:rFonts w:cstheme="minorHAnsi"/>
                <w:sz w:val="18"/>
                <w:szCs w:val="18"/>
              </w:rPr>
              <w:t>para</w:t>
            </w:r>
            <w:r w:rsidRPr="00EF4D8D">
              <w:rPr>
                <w:rFonts w:cstheme="minorHAnsi"/>
                <w:sz w:val="18"/>
                <w:szCs w:val="18"/>
              </w:rPr>
              <w:t xml:space="preserve"> obten</w:t>
            </w:r>
            <w:r>
              <w:rPr>
                <w:rFonts w:cstheme="minorHAnsi"/>
                <w:sz w:val="18"/>
                <w:szCs w:val="18"/>
              </w:rPr>
              <w:t>er</w:t>
            </w:r>
            <w:r w:rsidRPr="00EF4D8D">
              <w:rPr>
                <w:rFonts w:cstheme="minorHAnsi"/>
                <w:sz w:val="18"/>
                <w:szCs w:val="18"/>
              </w:rPr>
              <w:t xml:space="preserve"> el importe del componente </w:t>
            </w:r>
            <w:r w:rsidR="000625F4">
              <w:rPr>
                <w:rFonts w:cstheme="minorHAnsi"/>
                <w:sz w:val="18"/>
                <w:szCs w:val="18"/>
              </w:rPr>
              <w:t>adicional por harina</w:t>
            </w:r>
            <w:r w:rsidRPr="00EF4D8D">
              <w:rPr>
                <w:rFonts w:cstheme="minorHAnsi"/>
                <w:sz w:val="18"/>
                <w:szCs w:val="18"/>
              </w:rPr>
              <w:t>,</w:t>
            </w:r>
          </w:p>
          <w:p w14:paraId="61FC2353" w14:textId="77777777" w:rsidR="000625F4" w:rsidRPr="00EF4D8D" w:rsidRDefault="000625F4" w:rsidP="000625F4">
            <w:pPr>
              <w:autoSpaceDE w:val="0"/>
              <w:autoSpaceDN w:val="0"/>
              <w:adjustRightInd w:val="0"/>
              <w:ind w:left="426"/>
              <w:jc w:val="both"/>
              <w:rPr>
                <w:rFonts w:cstheme="minorHAnsi"/>
                <w:sz w:val="18"/>
                <w:szCs w:val="18"/>
              </w:rPr>
            </w:pPr>
          </w:p>
          <w:p w14:paraId="20E41FA4" w14:textId="0A749BE5" w:rsidR="004E3E42" w:rsidRPr="006C4DAE" w:rsidRDefault="004E3E42" w:rsidP="004E3E42">
            <w:pPr>
              <w:autoSpaceDE w:val="0"/>
              <w:autoSpaceDN w:val="0"/>
              <w:adjustRightInd w:val="0"/>
              <w:spacing w:after="200" w:line="276" w:lineRule="auto"/>
              <w:ind w:left="426"/>
              <w:rPr>
                <w:rFonts w:cstheme="minorHAnsi"/>
                <w:sz w:val="18"/>
                <w:szCs w:val="18"/>
              </w:rPr>
            </w:pPr>
            <w:r w:rsidRPr="00EF4D8D">
              <w:rPr>
                <w:rFonts w:cstheme="minorHAnsi"/>
                <w:b/>
                <w:sz w:val="18"/>
                <w:szCs w:val="18"/>
              </w:rPr>
              <w:t>E</w:t>
            </w:r>
            <w:r w:rsidR="000625F4">
              <w:rPr>
                <w:rFonts w:cstheme="minorHAnsi"/>
                <w:b/>
                <w:sz w:val="18"/>
                <w:szCs w:val="18"/>
              </w:rPr>
              <w:t>l segundo resultado sería: AD F/M</w:t>
            </w:r>
            <w:r w:rsidRPr="00EF4D8D">
              <w:rPr>
                <w:rFonts w:cstheme="minorHAnsi"/>
                <w:b/>
                <w:sz w:val="18"/>
                <w:szCs w:val="18"/>
              </w:rPr>
              <w:t xml:space="preserve"> = 2,5 </w:t>
            </w:r>
            <w:r w:rsidR="000625F4">
              <w:rPr>
                <w:rFonts w:cstheme="minorHAnsi"/>
                <w:b/>
                <w:sz w:val="18"/>
                <w:szCs w:val="18"/>
              </w:rPr>
              <w:t>* 4,16</w:t>
            </w:r>
            <w:r w:rsidRPr="00EF4D8D">
              <w:rPr>
                <w:rFonts w:cstheme="minorHAnsi"/>
                <w:b/>
                <w:sz w:val="18"/>
                <w:szCs w:val="18"/>
              </w:rPr>
              <w:t xml:space="preserve"> €</w:t>
            </w:r>
            <w:r>
              <w:rPr>
                <w:rFonts w:cstheme="minorHAnsi"/>
                <w:b/>
                <w:sz w:val="18"/>
                <w:szCs w:val="18"/>
              </w:rPr>
              <w:t>/</w:t>
            </w:r>
            <w:r w:rsidR="0039581A">
              <w:rPr>
                <w:rFonts w:cstheme="minorHAnsi"/>
                <w:sz w:val="18"/>
                <w:szCs w:val="18"/>
              </w:rPr>
              <w:t>100 kg</w:t>
            </w:r>
            <w:r w:rsidRPr="00EF4D8D">
              <w:rPr>
                <w:rFonts w:cstheme="minorHAnsi"/>
                <w:b/>
                <w:sz w:val="18"/>
                <w:szCs w:val="18"/>
              </w:rPr>
              <w:t xml:space="preserve"> </w:t>
            </w:r>
            <w:r w:rsidR="000625F4">
              <w:rPr>
                <w:rFonts w:cstheme="minorHAnsi"/>
                <w:b/>
                <w:sz w:val="18"/>
                <w:szCs w:val="18"/>
              </w:rPr>
              <w:t xml:space="preserve">= </w:t>
            </w:r>
            <w:r w:rsidR="00D273AB">
              <w:rPr>
                <w:rFonts w:cstheme="minorHAnsi"/>
                <w:b/>
                <w:sz w:val="18"/>
                <w:szCs w:val="18"/>
              </w:rPr>
              <w:t>10</w:t>
            </w:r>
            <w:r w:rsidR="000625F4">
              <w:rPr>
                <w:rFonts w:cstheme="minorHAnsi"/>
                <w:b/>
                <w:sz w:val="18"/>
                <w:szCs w:val="18"/>
              </w:rPr>
              <w:t>.</w:t>
            </w:r>
            <w:r w:rsidR="00D273AB">
              <w:rPr>
                <w:rFonts w:cstheme="minorHAnsi"/>
                <w:b/>
                <w:sz w:val="18"/>
                <w:szCs w:val="18"/>
              </w:rPr>
              <w:t xml:space="preserve"> 4 </w:t>
            </w:r>
            <w:r w:rsidRPr="00DE755E">
              <w:rPr>
                <w:rFonts w:cstheme="minorHAnsi"/>
                <w:b/>
                <w:sz w:val="18"/>
                <w:szCs w:val="18"/>
                <w:u w:val="single"/>
              </w:rPr>
              <w:t>€</w:t>
            </w:r>
            <w:r w:rsidR="0039581A" w:rsidRPr="006C4DAE">
              <w:rPr>
                <w:rFonts w:cstheme="minorHAnsi"/>
                <w:sz w:val="18"/>
                <w:szCs w:val="18"/>
              </w:rPr>
              <w:t>, como</w:t>
            </w:r>
            <w:r w:rsidR="0039581A">
              <w:rPr>
                <w:rFonts w:cstheme="minorHAnsi"/>
                <w:sz w:val="18"/>
                <w:szCs w:val="18"/>
              </w:rPr>
              <w:t xml:space="preserve"> el arancel a </w:t>
            </w:r>
            <w:r w:rsidR="0039581A" w:rsidRPr="006D3D4B">
              <w:rPr>
                <w:rFonts w:cstheme="minorHAnsi"/>
                <w:sz w:val="18"/>
                <w:szCs w:val="18"/>
              </w:rPr>
              <w:t xml:space="preserve">nivel de la tasa base, pero </w:t>
            </w:r>
            <w:r w:rsidR="0039581A">
              <w:rPr>
                <w:rFonts w:cstheme="minorHAnsi"/>
                <w:sz w:val="18"/>
                <w:szCs w:val="18"/>
              </w:rPr>
              <w:t>hay que realizar la respectiva desgravación arancelaria que corresponde al primer año, el de la entrada en vigor del AdA para obtener el arancel preferencial a cobrar.</w:t>
            </w:r>
          </w:p>
          <w:p w14:paraId="6A9E8D0C" w14:textId="77777777" w:rsidR="000625F4" w:rsidRDefault="000625F4" w:rsidP="004E3E42">
            <w:pPr>
              <w:autoSpaceDE w:val="0"/>
              <w:autoSpaceDN w:val="0"/>
              <w:adjustRightInd w:val="0"/>
              <w:rPr>
                <w:rFonts w:cstheme="minorHAnsi"/>
                <w:sz w:val="18"/>
                <w:szCs w:val="18"/>
              </w:rPr>
            </w:pPr>
          </w:p>
          <w:p w14:paraId="5F960795" w14:textId="58B54D89" w:rsidR="004E3E42" w:rsidRPr="00EF4D8D" w:rsidRDefault="00D273AB" w:rsidP="006C4DAE">
            <w:pPr>
              <w:autoSpaceDE w:val="0"/>
              <w:autoSpaceDN w:val="0"/>
              <w:adjustRightInd w:val="0"/>
              <w:jc w:val="both"/>
              <w:rPr>
                <w:rFonts w:cstheme="minorHAnsi"/>
                <w:sz w:val="18"/>
                <w:szCs w:val="18"/>
              </w:rPr>
            </w:pPr>
            <w:r>
              <w:rPr>
                <w:rFonts w:cstheme="minorHAnsi"/>
                <w:sz w:val="18"/>
                <w:szCs w:val="18"/>
              </w:rPr>
              <w:t>S</w:t>
            </w:r>
            <w:r w:rsidR="0039581A">
              <w:rPr>
                <w:rFonts w:cstheme="minorHAnsi"/>
                <w:sz w:val="18"/>
                <w:szCs w:val="18"/>
              </w:rPr>
              <w:t>i se</w:t>
            </w:r>
            <w:r w:rsidR="0039581A" w:rsidRPr="00EF4D8D">
              <w:rPr>
                <w:rFonts w:cstheme="minorHAnsi"/>
                <w:sz w:val="18"/>
                <w:szCs w:val="18"/>
              </w:rPr>
              <w:t xml:space="preserve"> compara</w:t>
            </w:r>
            <w:r w:rsidR="0039581A">
              <w:rPr>
                <w:rFonts w:cstheme="minorHAnsi"/>
                <w:sz w:val="18"/>
                <w:szCs w:val="18"/>
              </w:rPr>
              <w:t xml:space="preserve">n </w:t>
            </w:r>
            <w:r w:rsidR="004E3E42">
              <w:rPr>
                <w:rFonts w:cstheme="minorHAnsi"/>
                <w:sz w:val="18"/>
                <w:szCs w:val="18"/>
              </w:rPr>
              <w:t>los dos subtotales obtenidos,</w:t>
            </w:r>
            <w:r w:rsidR="004E3E42" w:rsidRPr="00EF4D8D">
              <w:rPr>
                <w:rFonts w:cstheme="minorHAnsi"/>
                <w:sz w:val="18"/>
                <w:szCs w:val="18"/>
              </w:rPr>
              <w:t xml:space="preserve"> vemos que la cantidad obtenida aplicando </w:t>
            </w:r>
            <w:r w:rsidR="004E3E42">
              <w:rPr>
                <w:rFonts w:cstheme="minorHAnsi"/>
                <w:sz w:val="18"/>
                <w:szCs w:val="18"/>
              </w:rPr>
              <w:t>el EA</w:t>
            </w:r>
            <w:r w:rsidR="004E3E42" w:rsidRPr="00EF4D8D">
              <w:rPr>
                <w:rFonts w:cstheme="minorHAnsi"/>
                <w:sz w:val="18"/>
                <w:szCs w:val="18"/>
              </w:rPr>
              <w:t xml:space="preserve"> (</w:t>
            </w:r>
            <w:r w:rsidR="00B23F69">
              <w:rPr>
                <w:rFonts w:cstheme="minorHAnsi"/>
                <w:sz w:val="18"/>
                <w:szCs w:val="18"/>
              </w:rPr>
              <w:t>51,98</w:t>
            </w:r>
            <w:r w:rsidR="004E3E42">
              <w:rPr>
                <w:rFonts w:cstheme="minorHAnsi"/>
                <w:sz w:val="18"/>
                <w:szCs w:val="18"/>
              </w:rPr>
              <w:t xml:space="preserve"> </w:t>
            </w:r>
            <w:r w:rsidR="004E3E42" w:rsidRPr="00EF4D8D">
              <w:rPr>
                <w:rFonts w:cstheme="minorHAnsi"/>
                <w:b/>
                <w:sz w:val="18"/>
                <w:szCs w:val="18"/>
              </w:rPr>
              <w:t>€</w:t>
            </w:r>
            <w:r w:rsidR="004E3E42" w:rsidRPr="00EF4D8D">
              <w:rPr>
                <w:rFonts w:cstheme="minorHAnsi"/>
                <w:sz w:val="18"/>
                <w:szCs w:val="18"/>
              </w:rPr>
              <w:t xml:space="preserve">) es </w:t>
            </w:r>
            <w:r w:rsidR="004E3E42">
              <w:rPr>
                <w:rFonts w:cstheme="minorHAnsi"/>
                <w:sz w:val="18"/>
                <w:szCs w:val="18"/>
              </w:rPr>
              <w:t>superior</w:t>
            </w:r>
            <w:r w:rsidR="004E3E42" w:rsidRPr="00EF4D8D">
              <w:rPr>
                <w:rFonts w:cstheme="minorHAnsi"/>
                <w:sz w:val="18"/>
                <w:szCs w:val="18"/>
              </w:rPr>
              <w:t xml:space="preserve"> a la cantidad que obtenemos de aplicar el </w:t>
            </w:r>
            <w:r w:rsidR="00B23F69">
              <w:rPr>
                <w:rFonts w:cstheme="minorHAnsi"/>
                <w:b/>
                <w:sz w:val="18"/>
                <w:szCs w:val="18"/>
              </w:rPr>
              <w:t>AD F/M</w:t>
            </w:r>
            <w:r w:rsidR="004E3E42" w:rsidRPr="00EF4D8D">
              <w:rPr>
                <w:rFonts w:cstheme="minorHAnsi"/>
                <w:sz w:val="18"/>
                <w:szCs w:val="18"/>
              </w:rPr>
              <w:t xml:space="preserve"> (</w:t>
            </w:r>
            <w:r w:rsidR="002A0601">
              <w:rPr>
                <w:rFonts w:cstheme="minorHAnsi"/>
                <w:sz w:val="18"/>
                <w:szCs w:val="18"/>
              </w:rPr>
              <w:t>10</w:t>
            </w:r>
            <w:r w:rsidR="00B23F69">
              <w:rPr>
                <w:rFonts w:cstheme="minorHAnsi"/>
                <w:sz w:val="18"/>
                <w:szCs w:val="18"/>
              </w:rPr>
              <w:t>,</w:t>
            </w:r>
            <w:r w:rsidR="002A0601">
              <w:rPr>
                <w:rFonts w:cstheme="minorHAnsi"/>
                <w:sz w:val="18"/>
                <w:szCs w:val="18"/>
              </w:rPr>
              <w:t>4</w:t>
            </w:r>
            <w:r w:rsidR="004E3E42" w:rsidRPr="00EF4D8D">
              <w:rPr>
                <w:rFonts w:cstheme="minorHAnsi"/>
                <w:sz w:val="18"/>
                <w:szCs w:val="18"/>
              </w:rPr>
              <w:t xml:space="preserve">), luego </w:t>
            </w:r>
            <w:r w:rsidR="0039581A">
              <w:rPr>
                <w:rFonts w:cstheme="minorHAnsi"/>
                <w:sz w:val="18"/>
                <w:szCs w:val="18"/>
              </w:rPr>
              <w:t>se selecciona el menor de ambos,</w:t>
            </w:r>
            <w:r w:rsidR="004E3E42">
              <w:rPr>
                <w:rFonts w:cstheme="minorHAnsi"/>
                <w:sz w:val="18"/>
                <w:szCs w:val="18"/>
              </w:rPr>
              <w:t xml:space="preserve"> </w:t>
            </w:r>
            <w:r w:rsidR="0039581A">
              <w:rPr>
                <w:rFonts w:cstheme="minorHAnsi"/>
                <w:sz w:val="18"/>
                <w:szCs w:val="18"/>
              </w:rPr>
              <w:t xml:space="preserve">es decir, se </w:t>
            </w:r>
            <w:r w:rsidR="004E3E42">
              <w:rPr>
                <w:rFonts w:cstheme="minorHAnsi"/>
                <w:sz w:val="18"/>
                <w:szCs w:val="18"/>
              </w:rPr>
              <w:t>pagar</w:t>
            </w:r>
            <w:r w:rsidR="0039581A">
              <w:rPr>
                <w:rFonts w:cstheme="minorHAnsi"/>
                <w:sz w:val="18"/>
                <w:szCs w:val="18"/>
              </w:rPr>
              <w:t>ía</w:t>
            </w:r>
            <w:r w:rsidR="004E3E42">
              <w:rPr>
                <w:rFonts w:cstheme="minorHAnsi"/>
                <w:sz w:val="18"/>
                <w:szCs w:val="18"/>
              </w:rPr>
              <w:t xml:space="preserve"> el arance</w:t>
            </w:r>
            <w:r w:rsidR="00B23F69">
              <w:rPr>
                <w:rFonts w:cstheme="minorHAnsi"/>
                <w:sz w:val="18"/>
                <w:szCs w:val="18"/>
              </w:rPr>
              <w:t xml:space="preserve">l en concepto de AD </w:t>
            </w:r>
            <w:r>
              <w:rPr>
                <w:rFonts w:cstheme="minorHAnsi"/>
                <w:sz w:val="18"/>
                <w:szCs w:val="18"/>
              </w:rPr>
              <w:t>F</w:t>
            </w:r>
            <w:r w:rsidR="00B23F69">
              <w:rPr>
                <w:rFonts w:cstheme="minorHAnsi"/>
                <w:sz w:val="18"/>
                <w:szCs w:val="18"/>
              </w:rPr>
              <w:t>/</w:t>
            </w:r>
            <w:r>
              <w:rPr>
                <w:rFonts w:cstheme="minorHAnsi"/>
                <w:sz w:val="18"/>
                <w:szCs w:val="18"/>
              </w:rPr>
              <w:t xml:space="preserve">M </w:t>
            </w:r>
            <w:r w:rsidR="00B23F69">
              <w:rPr>
                <w:rFonts w:cstheme="minorHAnsi"/>
                <w:sz w:val="18"/>
                <w:szCs w:val="18"/>
              </w:rPr>
              <w:t xml:space="preserve">de </w:t>
            </w:r>
            <w:r w:rsidR="002A0601">
              <w:rPr>
                <w:rFonts w:cstheme="minorHAnsi"/>
                <w:sz w:val="18"/>
                <w:szCs w:val="18"/>
              </w:rPr>
              <w:t>10</w:t>
            </w:r>
            <w:r w:rsidR="00B23F69">
              <w:rPr>
                <w:rFonts w:cstheme="minorHAnsi"/>
                <w:sz w:val="18"/>
                <w:szCs w:val="18"/>
              </w:rPr>
              <w:t>.</w:t>
            </w:r>
            <w:r w:rsidR="002A0601">
              <w:rPr>
                <w:rFonts w:cstheme="minorHAnsi"/>
                <w:sz w:val="18"/>
                <w:szCs w:val="18"/>
              </w:rPr>
              <w:t>4</w:t>
            </w:r>
            <w:r w:rsidR="004E3E42">
              <w:rPr>
                <w:rFonts w:cstheme="minorHAnsi"/>
                <w:sz w:val="18"/>
                <w:szCs w:val="18"/>
              </w:rPr>
              <w:t xml:space="preserve"> </w:t>
            </w:r>
            <w:r w:rsidR="004E3E42" w:rsidRPr="00DE755E">
              <w:rPr>
                <w:rFonts w:cstheme="minorHAnsi"/>
                <w:sz w:val="18"/>
                <w:szCs w:val="18"/>
                <w:u w:val="single"/>
              </w:rPr>
              <w:t>€</w:t>
            </w:r>
            <w:r w:rsidR="0039581A">
              <w:rPr>
                <w:rFonts w:cstheme="minorHAnsi"/>
                <w:sz w:val="18"/>
                <w:szCs w:val="18"/>
                <w:u w:val="single"/>
              </w:rPr>
              <w:t>, con la consiguiente reducción arancelaria para aplicar el arancel preferencial</w:t>
            </w:r>
            <w:r w:rsidR="002A0601">
              <w:rPr>
                <w:rFonts w:cstheme="minorHAnsi"/>
                <w:sz w:val="18"/>
                <w:szCs w:val="18"/>
                <w:u w:val="single"/>
              </w:rPr>
              <w:t xml:space="preserve"> que corresponda al año de importación en el mercado europeo</w:t>
            </w:r>
            <w:r w:rsidR="0039581A">
              <w:rPr>
                <w:rFonts w:cstheme="minorHAnsi"/>
                <w:sz w:val="18"/>
                <w:szCs w:val="18"/>
                <w:u w:val="single"/>
              </w:rPr>
              <w:t>.</w:t>
            </w:r>
          </w:p>
          <w:p w14:paraId="19ADD37F" w14:textId="77777777" w:rsidR="00B16282" w:rsidRDefault="00B16282" w:rsidP="00B91702">
            <w:pPr>
              <w:spacing w:after="200" w:line="276" w:lineRule="auto"/>
              <w:jc w:val="both"/>
              <w:rPr>
                <w:b/>
                <w:sz w:val="18"/>
                <w:szCs w:val="18"/>
                <w:u w:val="single"/>
              </w:rPr>
            </w:pPr>
          </w:p>
          <w:p w14:paraId="4A940CA1" w14:textId="77F4A3D8" w:rsidR="00150050" w:rsidRDefault="00D273AB" w:rsidP="00B23F69">
            <w:pPr>
              <w:autoSpaceDE w:val="0"/>
              <w:autoSpaceDN w:val="0"/>
              <w:adjustRightInd w:val="0"/>
              <w:spacing w:after="200" w:line="276" w:lineRule="auto"/>
              <w:jc w:val="both"/>
              <w:rPr>
                <w:rFonts w:cstheme="minorHAnsi"/>
                <w:sz w:val="18"/>
                <w:szCs w:val="18"/>
              </w:rPr>
            </w:pPr>
            <w:r>
              <w:rPr>
                <w:rFonts w:cstheme="minorHAnsi"/>
                <w:sz w:val="18"/>
                <w:szCs w:val="18"/>
              </w:rPr>
              <w:t xml:space="preserve">La </w:t>
            </w:r>
            <w:r w:rsidRPr="00266F21">
              <w:rPr>
                <w:rFonts w:cstheme="minorHAnsi"/>
                <w:sz w:val="18"/>
                <w:szCs w:val="18"/>
              </w:rPr>
              <w:t xml:space="preserve">Tasa base </w:t>
            </w:r>
            <w:r w:rsidR="00150050">
              <w:rPr>
                <w:rFonts w:cstheme="minorHAnsi"/>
                <w:sz w:val="18"/>
                <w:szCs w:val="18"/>
              </w:rPr>
              <w:t xml:space="preserve">calculada de acuerdo a los componentes agrícolas </w:t>
            </w:r>
            <w:r w:rsidR="00B23F69" w:rsidRPr="00266F21">
              <w:rPr>
                <w:rFonts w:cstheme="minorHAnsi"/>
                <w:sz w:val="18"/>
                <w:szCs w:val="18"/>
              </w:rPr>
              <w:t xml:space="preserve">para </w:t>
            </w:r>
            <w:r w:rsidR="00150050">
              <w:rPr>
                <w:rFonts w:cstheme="minorHAnsi"/>
                <w:sz w:val="18"/>
                <w:szCs w:val="18"/>
              </w:rPr>
              <w:t xml:space="preserve">la importación de 250 kg de </w:t>
            </w:r>
            <w:r w:rsidR="00B23F69" w:rsidRPr="00266F21">
              <w:rPr>
                <w:rFonts w:cstheme="minorHAnsi"/>
                <w:sz w:val="18"/>
                <w:szCs w:val="18"/>
              </w:rPr>
              <w:t xml:space="preserve">este producto es de </w:t>
            </w:r>
            <w:r w:rsidR="00150050">
              <w:rPr>
                <w:rFonts w:cstheme="minorHAnsi"/>
                <w:sz w:val="18"/>
                <w:szCs w:val="18"/>
              </w:rPr>
              <w:t>10.4</w:t>
            </w:r>
            <w:r w:rsidR="00150050" w:rsidRPr="00266F21">
              <w:rPr>
                <w:rFonts w:cstheme="minorHAnsi"/>
                <w:sz w:val="18"/>
                <w:szCs w:val="18"/>
              </w:rPr>
              <w:t xml:space="preserve"> </w:t>
            </w:r>
            <w:r w:rsidR="00B23F69" w:rsidRPr="00266F21">
              <w:rPr>
                <w:rFonts w:cstheme="minorHAnsi"/>
                <w:sz w:val="18"/>
                <w:szCs w:val="18"/>
              </w:rPr>
              <w:t>EUR/100 kg/netos, l</w:t>
            </w:r>
            <w:r w:rsidR="00150050">
              <w:rPr>
                <w:rFonts w:cstheme="minorHAnsi"/>
                <w:sz w:val="18"/>
                <w:szCs w:val="18"/>
              </w:rPr>
              <w:t>a</w:t>
            </w:r>
            <w:r w:rsidR="00B23F69" w:rsidRPr="00266F21">
              <w:rPr>
                <w:rFonts w:cstheme="minorHAnsi"/>
                <w:sz w:val="18"/>
                <w:szCs w:val="18"/>
              </w:rPr>
              <w:t xml:space="preserve"> cual de acuerdo a la categoría “M”, deberá eliminarse en diez etapas iguales, comenzando en la fecha de entrada en vigor del Acuerdo</w:t>
            </w:r>
            <w:r w:rsidR="00B40872">
              <w:rPr>
                <w:rFonts w:cstheme="minorHAnsi"/>
                <w:sz w:val="18"/>
                <w:szCs w:val="18"/>
              </w:rPr>
              <w:t xml:space="preserve">. </w:t>
            </w:r>
            <w:r w:rsidR="00150050">
              <w:rPr>
                <w:rFonts w:cstheme="minorHAnsi"/>
                <w:sz w:val="18"/>
                <w:szCs w:val="18"/>
              </w:rPr>
              <w:t>M</w:t>
            </w:r>
            <w:r w:rsidR="00150050" w:rsidRPr="00266F21">
              <w:rPr>
                <w:rFonts w:cstheme="minorHAnsi"/>
                <w:sz w:val="18"/>
                <w:szCs w:val="18"/>
              </w:rPr>
              <w:t>ont</w:t>
            </w:r>
            <w:r w:rsidR="00150050">
              <w:rPr>
                <w:rFonts w:cstheme="minorHAnsi"/>
                <w:sz w:val="18"/>
                <w:szCs w:val="18"/>
              </w:rPr>
              <w:t xml:space="preserve">o que irá disminuyendo </w:t>
            </w:r>
            <w:r w:rsidR="00150050" w:rsidRPr="00266F21">
              <w:rPr>
                <w:rFonts w:cstheme="minorHAnsi"/>
                <w:sz w:val="18"/>
                <w:szCs w:val="18"/>
              </w:rPr>
              <w:t>cada año, hasta quedar libre en el año 10</w:t>
            </w:r>
            <w:r w:rsidR="00150050">
              <w:rPr>
                <w:rFonts w:cstheme="minorHAnsi"/>
                <w:sz w:val="18"/>
                <w:szCs w:val="18"/>
              </w:rPr>
              <w:t>,</w:t>
            </w:r>
            <w:r w:rsidR="00150050" w:rsidRPr="00266F21">
              <w:rPr>
                <w:rFonts w:cstheme="minorHAnsi"/>
                <w:sz w:val="18"/>
                <w:szCs w:val="18"/>
              </w:rPr>
              <w:t xml:space="preserve"> tal como se muestra en la siguiente tabla.</w:t>
            </w:r>
          </w:p>
          <w:p w14:paraId="17304CE4" w14:textId="55B9B040" w:rsidR="00834214" w:rsidRPr="00266F21" w:rsidRDefault="00B40872" w:rsidP="00B23F69">
            <w:pPr>
              <w:autoSpaceDE w:val="0"/>
              <w:autoSpaceDN w:val="0"/>
              <w:adjustRightInd w:val="0"/>
              <w:spacing w:after="200" w:line="276" w:lineRule="auto"/>
              <w:jc w:val="both"/>
              <w:rPr>
                <w:rFonts w:cstheme="minorHAnsi"/>
                <w:sz w:val="18"/>
                <w:szCs w:val="18"/>
              </w:rPr>
            </w:pPr>
            <w:r>
              <w:rPr>
                <w:rFonts w:cstheme="minorHAnsi"/>
                <w:sz w:val="18"/>
                <w:szCs w:val="18"/>
              </w:rPr>
              <w:t>El cálculo incluye realizar un redondeo de las cifras decimales, dejando un solo dígito con redondeo hacia el decimal inferior*.</w:t>
            </w:r>
            <w:r>
              <w:rPr>
                <w:rFonts w:cstheme="minorHAnsi"/>
                <w:sz w:val="18"/>
                <w:szCs w:val="20"/>
              </w:rPr>
              <w:t xml:space="preserve"> Para este caso</w:t>
            </w:r>
            <w:r w:rsidR="00B23F69" w:rsidRPr="00266F21">
              <w:rPr>
                <w:rFonts w:cstheme="minorHAnsi"/>
                <w:sz w:val="18"/>
                <w:szCs w:val="18"/>
              </w:rPr>
              <w:t>, lo que el importador europeo deber</w:t>
            </w:r>
            <w:r w:rsidR="005A5505">
              <w:rPr>
                <w:rFonts w:cstheme="minorHAnsi"/>
                <w:sz w:val="18"/>
                <w:szCs w:val="18"/>
              </w:rPr>
              <w:t>á pagar en el año uno (1)</w:t>
            </w:r>
            <w:r w:rsidR="00CF4CFE">
              <w:rPr>
                <w:rFonts w:cstheme="minorHAnsi"/>
                <w:sz w:val="18"/>
                <w:szCs w:val="18"/>
              </w:rPr>
              <w:t xml:space="preserve"> </w:t>
            </w:r>
            <w:r w:rsidR="00150050">
              <w:rPr>
                <w:rFonts w:cstheme="minorHAnsi"/>
                <w:sz w:val="18"/>
                <w:szCs w:val="18"/>
              </w:rPr>
              <w:t xml:space="preserve">es </w:t>
            </w:r>
            <w:r w:rsidR="005A5505">
              <w:rPr>
                <w:rFonts w:cstheme="minorHAnsi"/>
                <w:sz w:val="18"/>
                <w:szCs w:val="18"/>
              </w:rPr>
              <w:t>9,3</w:t>
            </w:r>
            <w:r w:rsidR="00B23F69" w:rsidRPr="00266F21">
              <w:rPr>
                <w:rFonts w:cstheme="minorHAnsi"/>
                <w:sz w:val="18"/>
                <w:szCs w:val="18"/>
              </w:rPr>
              <w:t xml:space="preserve"> EUR/100 kg/netos, </w:t>
            </w:r>
            <w:r w:rsidR="00150050">
              <w:rPr>
                <w:rFonts w:cstheme="minorHAnsi"/>
                <w:sz w:val="18"/>
                <w:szCs w:val="20"/>
              </w:rPr>
              <w:t xml:space="preserve">por la regla de redondeo. </w:t>
            </w:r>
          </w:p>
          <w:tbl>
            <w:tblPr>
              <w:tblStyle w:val="Tablaconcuadrcula"/>
              <w:tblW w:w="0" w:type="auto"/>
              <w:tblLook w:val="04A0" w:firstRow="1" w:lastRow="0" w:firstColumn="1" w:lastColumn="0" w:noHBand="0" w:noVBand="1"/>
            </w:tblPr>
            <w:tblGrid>
              <w:gridCol w:w="988"/>
              <w:gridCol w:w="3260"/>
              <w:gridCol w:w="3118"/>
              <w:gridCol w:w="1381"/>
            </w:tblGrid>
            <w:tr w:rsidR="00583F27" w14:paraId="3F9D4F25" w14:textId="77777777" w:rsidTr="006C4DAE">
              <w:tc>
                <w:tcPr>
                  <w:tcW w:w="988" w:type="dxa"/>
                  <w:vMerge w:val="restart"/>
                  <w:shd w:val="clear" w:color="auto" w:fill="D99594" w:themeFill="accent2" w:themeFillTint="99"/>
                </w:tcPr>
                <w:p w14:paraId="33028039" w14:textId="77777777" w:rsidR="00583F27" w:rsidRPr="00583F27" w:rsidRDefault="00583F27" w:rsidP="00583F27">
                  <w:pPr>
                    <w:tabs>
                      <w:tab w:val="center" w:pos="4419"/>
                    </w:tabs>
                    <w:jc w:val="center"/>
                    <w:rPr>
                      <w:b/>
                      <w:sz w:val="20"/>
                      <w:szCs w:val="20"/>
                    </w:rPr>
                  </w:pPr>
                  <w:r>
                    <w:rPr>
                      <w:b/>
                      <w:sz w:val="20"/>
                      <w:szCs w:val="20"/>
                    </w:rPr>
                    <w:t>N</w:t>
                  </w:r>
                  <w:r w:rsidRPr="00583F27">
                    <w:rPr>
                      <w:b/>
                      <w:sz w:val="20"/>
                      <w:szCs w:val="20"/>
                    </w:rPr>
                    <w:t>úmero de años</w:t>
                  </w:r>
                </w:p>
              </w:tc>
              <w:tc>
                <w:tcPr>
                  <w:tcW w:w="6378" w:type="dxa"/>
                  <w:gridSpan w:val="2"/>
                  <w:shd w:val="clear" w:color="auto" w:fill="D99594" w:themeFill="accent2" w:themeFillTint="99"/>
                </w:tcPr>
                <w:p w14:paraId="01FDE9CC" w14:textId="4FAB5998" w:rsidR="00583F27" w:rsidRPr="00583F27" w:rsidRDefault="00583F27" w:rsidP="00583F27">
                  <w:pPr>
                    <w:tabs>
                      <w:tab w:val="center" w:pos="4419"/>
                    </w:tabs>
                    <w:jc w:val="center"/>
                    <w:rPr>
                      <w:b/>
                      <w:sz w:val="20"/>
                      <w:szCs w:val="20"/>
                    </w:rPr>
                  </w:pPr>
                  <w:r>
                    <w:rPr>
                      <w:b/>
                      <w:sz w:val="20"/>
                      <w:szCs w:val="20"/>
                    </w:rPr>
                    <w:t>C</w:t>
                  </w:r>
                  <w:r w:rsidR="003019AA">
                    <w:rPr>
                      <w:b/>
                      <w:sz w:val="20"/>
                      <w:szCs w:val="20"/>
                    </w:rPr>
                    <w:t>á</w:t>
                  </w:r>
                  <w:r w:rsidRPr="00583F27">
                    <w:rPr>
                      <w:b/>
                      <w:sz w:val="20"/>
                      <w:szCs w:val="20"/>
                    </w:rPr>
                    <w:t xml:space="preserve">lculo </w:t>
                  </w:r>
                  <w:r w:rsidR="00150050">
                    <w:rPr>
                      <w:b/>
                      <w:sz w:val="20"/>
                      <w:szCs w:val="20"/>
                    </w:rPr>
                    <w:t xml:space="preserve">anual </w:t>
                  </w:r>
                  <w:r w:rsidRPr="00583F27">
                    <w:rPr>
                      <w:b/>
                      <w:sz w:val="20"/>
                      <w:szCs w:val="20"/>
                    </w:rPr>
                    <w:t xml:space="preserve">por </w:t>
                  </w:r>
                  <w:r w:rsidR="00150050">
                    <w:rPr>
                      <w:b/>
                      <w:sz w:val="20"/>
                      <w:szCs w:val="20"/>
                    </w:rPr>
                    <w:t xml:space="preserve">cada </w:t>
                  </w:r>
                  <w:r w:rsidRPr="00583F27">
                    <w:rPr>
                      <w:b/>
                      <w:sz w:val="20"/>
                      <w:szCs w:val="20"/>
                    </w:rPr>
                    <w:t>componente</w:t>
                  </w:r>
                </w:p>
              </w:tc>
              <w:tc>
                <w:tcPr>
                  <w:tcW w:w="1381" w:type="dxa"/>
                  <w:vMerge w:val="restart"/>
                  <w:shd w:val="clear" w:color="auto" w:fill="D99594" w:themeFill="accent2" w:themeFillTint="99"/>
                </w:tcPr>
                <w:p w14:paraId="04FED77B" w14:textId="7B990DF5" w:rsidR="00583F27" w:rsidRPr="00583F27" w:rsidRDefault="00583F27" w:rsidP="00583F27">
                  <w:pPr>
                    <w:tabs>
                      <w:tab w:val="center" w:pos="4419"/>
                    </w:tabs>
                    <w:jc w:val="center"/>
                    <w:rPr>
                      <w:b/>
                      <w:sz w:val="20"/>
                      <w:szCs w:val="20"/>
                    </w:rPr>
                  </w:pPr>
                  <w:r>
                    <w:rPr>
                      <w:b/>
                      <w:sz w:val="20"/>
                      <w:szCs w:val="20"/>
                    </w:rPr>
                    <w:t>A</w:t>
                  </w:r>
                  <w:r w:rsidRPr="00583F27">
                    <w:rPr>
                      <w:b/>
                      <w:sz w:val="20"/>
                      <w:szCs w:val="20"/>
                    </w:rPr>
                    <w:t>rancel espec</w:t>
                  </w:r>
                  <w:r w:rsidR="003019AA">
                    <w:rPr>
                      <w:b/>
                      <w:sz w:val="20"/>
                      <w:szCs w:val="20"/>
                    </w:rPr>
                    <w:t>í</w:t>
                  </w:r>
                  <w:r w:rsidRPr="00583F27">
                    <w:rPr>
                      <w:b/>
                      <w:sz w:val="20"/>
                      <w:szCs w:val="20"/>
                    </w:rPr>
                    <w:t>fico a pagar</w:t>
                  </w:r>
                </w:p>
              </w:tc>
            </w:tr>
            <w:tr w:rsidR="00583F27" w:rsidRPr="00B72A9A" w14:paraId="3665F6CB" w14:textId="77777777" w:rsidTr="006C4DAE">
              <w:tc>
                <w:tcPr>
                  <w:tcW w:w="988" w:type="dxa"/>
                  <w:vMerge/>
                </w:tcPr>
                <w:p w14:paraId="10F21786" w14:textId="77777777" w:rsidR="00583F27" w:rsidRDefault="00583F27" w:rsidP="00583F27">
                  <w:pPr>
                    <w:tabs>
                      <w:tab w:val="center" w:pos="4419"/>
                    </w:tabs>
                    <w:jc w:val="center"/>
                    <w:rPr>
                      <w:b/>
                      <w:sz w:val="20"/>
                      <w:szCs w:val="20"/>
                    </w:rPr>
                  </w:pPr>
                </w:p>
              </w:tc>
              <w:tc>
                <w:tcPr>
                  <w:tcW w:w="3260" w:type="dxa"/>
                  <w:shd w:val="clear" w:color="auto" w:fill="D99594" w:themeFill="accent2" w:themeFillTint="99"/>
                </w:tcPr>
                <w:p w14:paraId="327D391C" w14:textId="695AC070" w:rsidR="00583F27" w:rsidRDefault="00583F27" w:rsidP="006C4DAE">
                  <w:pPr>
                    <w:tabs>
                      <w:tab w:val="center" w:pos="4419"/>
                    </w:tabs>
                    <w:jc w:val="center"/>
                    <w:rPr>
                      <w:b/>
                      <w:sz w:val="20"/>
                      <w:szCs w:val="20"/>
                    </w:rPr>
                  </w:pPr>
                  <w:r>
                    <w:rPr>
                      <w:b/>
                      <w:sz w:val="20"/>
                      <w:szCs w:val="20"/>
                    </w:rPr>
                    <w:t>EA: 20,79</w:t>
                  </w:r>
                  <w:r w:rsidR="00150050">
                    <w:rPr>
                      <w:b/>
                      <w:sz w:val="20"/>
                      <w:szCs w:val="20"/>
                    </w:rPr>
                    <w:t xml:space="preserve"> (Tasa base)</w:t>
                  </w:r>
                </w:p>
              </w:tc>
              <w:tc>
                <w:tcPr>
                  <w:tcW w:w="3118" w:type="dxa"/>
                  <w:shd w:val="clear" w:color="auto" w:fill="D99594" w:themeFill="accent2" w:themeFillTint="99"/>
                </w:tcPr>
                <w:p w14:paraId="0904C150" w14:textId="49E9D6C4" w:rsidR="00583F27" w:rsidRPr="006C4DAE" w:rsidRDefault="00583F27" w:rsidP="006C4DAE">
                  <w:pPr>
                    <w:tabs>
                      <w:tab w:val="center" w:pos="4419"/>
                    </w:tabs>
                    <w:jc w:val="center"/>
                    <w:rPr>
                      <w:b/>
                      <w:sz w:val="20"/>
                      <w:szCs w:val="20"/>
                      <w:lang w:val="en-TT"/>
                    </w:rPr>
                  </w:pPr>
                  <w:r w:rsidRPr="006C4DAE">
                    <w:rPr>
                      <w:b/>
                      <w:sz w:val="20"/>
                      <w:szCs w:val="20"/>
                      <w:lang w:val="en-TT"/>
                    </w:rPr>
                    <w:t>AD F/M: 4,16</w:t>
                  </w:r>
                  <w:r w:rsidR="00150050" w:rsidRPr="006C4DAE">
                    <w:rPr>
                      <w:b/>
                      <w:sz w:val="20"/>
                      <w:szCs w:val="20"/>
                      <w:lang w:val="en-TT"/>
                    </w:rPr>
                    <w:t xml:space="preserve"> (Tasa base)</w:t>
                  </w:r>
                </w:p>
              </w:tc>
              <w:tc>
                <w:tcPr>
                  <w:tcW w:w="1381" w:type="dxa"/>
                  <w:vMerge/>
                </w:tcPr>
                <w:p w14:paraId="1678E13F" w14:textId="77777777" w:rsidR="00583F27" w:rsidRPr="006C4DAE" w:rsidRDefault="00583F27" w:rsidP="00583F27">
                  <w:pPr>
                    <w:tabs>
                      <w:tab w:val="center" w:pos="4419"/>
                    </w:tabs>
                    <w:jc w:val="center"/>
                    <w:rPr>
                      <w:b/>
                      <w:sz w:val="20"/>
                      <w:szCs w:val="20"/>
                      <w:lang w:val="en-TT"/>
                    </w:rPr>
                  </w:pPr>
                </w:p>
              </w:tc>
            </w:tr>
            <w:tr w:rsidR="00583F27" w:rsidRPr="006C4DAE" w14:paraId="395D4F6E" w14:textId="77777777" w:rsidTr="006C4DAE">
              <w:tc>
                <w:tcPr>
                  <w:tcW w:w="988" w:type="dxa"/>
                  <w:shd w:val="clear" w:color="auto" w:fill="F2DBDB" w:themeFill="accent2" w:themeFillTint="33"/>
                </w:tcPr>
                <w:p w14:paraId="00B99979" w14:textId="77777777" w:rsidR="00583F27" w:rsidRPr="001A770A" w:rsidRDefault="00583F27" w:rsidP="00583F27">
                  <w:pPr>
                    <w:tabs>
                      <w:tab w:val="center" w:pos="4419"/>
                    </w:tabs>
                    <w:jc w:val="center"/>
                    <w:rPr>
                      <w:sz w:val="20"/>
                      <w:szCs w:val="20"/>
                    </w:rPr>
                  </w:pPr>
                  <w:r w:rsidRPr="001A770A">
                    <w:rPr>
                      <w:sz w:val="20"/>
                      <w:szCs w:val="20"/>
                    </w:rPr>
                    <w:t>1</w:t>
                  </w:r>
                </w:p>
              </w:tc>
              <w:tc>
                <w:tcPr>
                  <w:tcW w:w="3260" w:type="dxa"/>
                  <w:shd w:val="clear" w:color="auto" w:fill="F2DBDB" w:themeFill="accent2" w:themeFillTint="33"/>
                </w:tcPr>
                <w:p w14:paraId="6B41749F" w14:textId="1885C4DA"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Pr="001A770A">
                    <w:rPr>
                      <w:rFonts w:cstheme="minorHAnsi"/>
                      <w:sz w:val="18"/>
                      <w:szCs w:val="18"/>
                    </w:rPr>
                    <w:t xml:space="preserve"> * </w:t>
                  </w:r>
                  <w:r w:rsidR="008A3E8F" w:rsidRPr="001A770A">
                    <w:rPr>
                      <w:rFonts w:cstheme="minorHAnsi"/>
                      <w:sz w:val="18"/>
                      <w:szCs w:val="18"/>
                    </w:rPr>
                    <w:t>18,71</w:t>
                  </w:r>
                  <w:r w:rsidRPr="001A770A">
                    <w:rPr>
                      <w:rFonts w:cstheme="minorHAnsi"/>
                      <w:sz w:val="18"/>
                      <w:szCs w:val="18"/>
                    </w:rPr>
                    <w:t xml:space="preserve">  €/qq= </w:t>
                  </w:r>
                  <w:r w:rsidR="006C248B" w:rsidRPr="001A770A">
                    <w:rPr>
                      <w:rFonts w:cstheme="minorHAnsi"/>
                      <w:sz w:val="18"/>
                      <w:szCs w:val="18"/>
                    </w:rPr>
                    <w:t>53,96</w:t>
                  </w:r>
                  <w:r w:rsidRPr="001A770A">
                    <w:rPr>
                      <w:rFonts w:cstheme="minorHAnsi"/>
                      <w:sz w:val="18"/>
                      <w:szCs w:val="18"/>
                      <w:u w:val="single"/>
                    </w:rPr>
                    <w:t xml:space="preserve"> €</w:t>
                  </w:r>
                </w:p>
              </w:tc>
              <w:tc>
                <w:tcPr>
                  <w:tcW w:w="3118" w:type="dxa"/>
                  <w:shd w:val="clear" w:color="auto" w:fill="F2DBDB" w:themeFill="accent2" w:themeFillTint="33"/>
                </w:tcPr>
                <w:p w14:paraId="4923E469" w14:textId="7548028B"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 3,74 </w:t>
                  </w:r>
                  <w:r w:rsidRPr="001A770A">
                    <w:rPr>
                      <w:rFonts w:cstheme="minorHAnsi"/>
                      <w:sz w:val="18"/>
                      <w:szCs w:val="18"/>
                    </w:rPr>
                    <w:t xml:space="preserve"> €/qq=</w:t>
                  </w:r>
                  <w:r w:rsidR="008F3D96" w:rsidRPr="001A770A">
                    <w:rPr>
                      <w:rFonts w:cstheme="minorHAnsi"/>
                      <w:sz w:val="18"/>
                      <w:szCs w:val="18"/>
                    </w:rPr>
                    <w:t xml:space="preserve"> 9,35</w:t>
                  </w:r>
                  <w:r w:rsidRPr="001A770A">
                    <w:rPr>
                      <w:rFonts w:cstheme="minorHAnsi"/>
                      <w:sz w:val="18"/>
                      <w:szCs w:val="18"/>
                    </w:rPr>
                    <w:t xml:space="preserve"> </w:t>
                  </w:r>
                  <w:r w:rsidRPr="001A770A">
                    <w:rPr>
                      <w:rFonts w:cstheme="minorHAnsi"/>
                      <w:sz w:val="18"/>
                      <w:szCs w:val="18"/>
                      <w:u w:val="single"/>
                    </w:rPr>
                    <w:t>€</w:t>
                  </w:r>
                </w:p>
              </w:tc>
              <w:tc>
                <w:tcPr>
                  <w:tcW w:w="1381" w:type="dxa"/>
                  <w:shd w:val="clear" w:color="auto" w:fill="F2DBDB" w:themeFill="accent2" w:themeFillTint="33"/>
                </w:tcPr>
                <w:p w14:paraId="00FE5DB3" w14:textId="6696743F" w:rsidR="00583F27" w:rsidRPr="001A770A" w:rsidRDefault="008F3D96" w:rsidP="006C4DAE">
                  <w:pPr>
                    <w:tabs>
                      <w:tab w:val="center" w:pos="4419"/>
                    </w:tabs>
                    <w:jc w:val="center"/>
                    <w:rPr>
                      <w:b/>
                      <w:sz w:val="20"/>
                      <w:szCs w:val="20"/>
                    </w:rPr>
                  </w:pPr>
                  <w:r w:rsidRPr="001A770A">
                    <w:rPr>
                      <w:rFonts w:cstheme="minorHAnsi"/>
                      <w:sz w:val="18"/>
                      <w:szCs w:val="18"/>
                    </w:rPr>
                    <w:t xml:space="preserve">9,3 </w:t>
                  </w:r>
                  <w:r w:rsidRPr="001A770A">
                    <w:rPr>
                      <w:rFonts w:cstheme="minorHAnsi"/>
                      <w:sz w:val="18"/>
                      <w:szCs w:val="18"/>
                      <w:u w:val="single"/>
                    </w:rPr>
                    <w:t>€</w:t>
                  </w:r>
                </w:p>
              </w:tc>
            </w:tr>
            <w:tr w:rsidR="00583F27" w:rsidRPr="006C4DAE" w14:paraId="7A04F79E" w14:textId="77777777" w:rsidTr="006C4DAE">
              <w:tc>
                <w:tcPr>
                  <w:tcW w:w="988" w:type="dxa"/>
                  <w:shd w:val="clear" w:color="auto" w:fill="F2DBDB" w:themeFill="accent2" w:themeFillTint="33"/>
                </w:tcPr>
                <w:p w14:paraId="4BBCF9AA" w14:textId="77777777" w:rsidR="00583F27" w:rsidRPr="001A770A" w:rsidRDefault="00583F27" w:rsidP="00583F27">
                  <w:pPr>
                    <w:tabs>
                      <w:tab w:val="center" w:pos="4419"/>
                    </w:tabs>
                    <w:jc w:val="center"/>
                    <w:rPr>
                      <w:sz w:val="20"/>
                      <w:szCs w:val="20"/>
                    </w:rPr>
                  </w:pPr>
                  <w:r w:rsidRPr="001A770A">
                    <w:rPr>
                      <w:sz w:val="20"/>
                      <w:szCs w:val="20"/>
                    </w:rPr>
                    <w:t>2</w:t>
                  </w:r>
                </w:p>
              </w:tc>
              <w:tc>
                <w:tcPr>
                  <w:tcW w:w="3260" w:type="dxa"/>
                  <w:shd w:val="clear" w:color="auto" w:fill="F2DBDB" w:themeFill="accent2" w:themeFillTint="33"/>
                </w:tcPr>
                <w:p w14:paraId="2BC2D7BC" w14:textId="70DF7AC0"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8A3E8F" w:rsidRPr="001A770A">
                    <w:rPr>
                      <w:rFonts w:cstheme="minorHAnsi"/>
                      <w:sz w:val="18"/>
                      <w:szCs w:val="18"/>
                    </w:rPr>
                    <w:t>16.63</w:t>
                  </w:r>
                  <w:r w:rsidRPr="001A770A">
                    <w:rPr>
                      <w:rFonts w:cstheme="minorHAnsi"/>
                      <w:sz w:val="18"/>
                      <w:szCs w:val="18"/>
                    </w:rPr>
                    <w:t xml:space="preserve">  €/qq= </w:t>
                  </w:r>
                  <w:r w:rsidR="006C248B" w:rsidRPr="001A770A">
                    <w:rPr>
                      <w:rFonts w:cstheme="minorHAnsi"/>
                      <w:sz w:val="18"/>
                      <w:szCs w:val="18"/>
                    </w:rPr>
                    <w:t>41,57</w:t>
                  </w:r>
                  <w:r w:rsidRPr="001A770A">
                    <w:rPr>
                      <w:rFonts w:cstheme="minorHAnsi"/>
                      <w:sz w:val="18"/>
                      <w:szCs w:val="18"/>
                      <w:u w:val="single"/>
                    </w:rPr>
                    <w:t xml:space="preserve"> €</w:t>
                  </w:r>
                </w:p>
              </w:tc>
              <w:tc>
                <w:tcPr>
                  <w:tcW w:w="3118" w:type="dxa"/>
                  <w:shd w:val="clear" w:color="auto" w:fill="F2DBDB" w:themeFill="accent2" w:themeFillTint="33"/>
                </w:tcPr>
                <w:p w14:paraId="6CDB0D21" w14:textId="4F587B0F"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3,32 </w:t>
                  </w:r>
                  <w:r w:rsidRPr="001A770A">
                    <w:rPr>
                      <w:rFonts w:cstheme="minorHAnsi"/>
                      <w:sz w:val="18"/>
                      <w:szCs w:val="18"/>
                    </w:rPr>
                    <w:t xml:space="preserve">€/qq= </w:t>
                  </w:r>
                  <w:r w:rsidR="008F3D96" w:rsidRPr="001A770A">
                    <w:rPr>
                      <w:rFonts w:cstheme="minorHAnsi"/>
                      <w:sz w:val="18"/>
                      <w:szCs w:val="18"/>
                    </w:rPr>
                    <w:t xml:space="preserve"> 8,30 </w:t>
                  </w:r>
                  <w:r w:rsidRPr="001A770A">
                    <w:rPr>
                      <w:rFonts w:cstheme="minorHAnsi"/>
                      <w:sz w:val="18"/>
                      <w:szCs w:val="18"/>
                      <w:u w:val="single"/>
                    </w:rPr>
                    <w:t>€</w:t>
                  </w:r>
                </w:p>
              </w:tc>
              <w:tc>
                <w:tcPr>
                  <w:tcW w:w="1381" w:type="dxa"/>
                  <w:shd w:val="clear" w:color="auto" w:fill="F2DBDB" w:themeFill="accent2" w:themeFillTint="33"/>
                </w:tcPr>
                <w:p w14:paraId="2A938FEB" w14:textId="1075D15C" w:rsidR="00583F27" w:rsidRPr="001A770A" w:rsidRDefault="008F3D96" w:rsidP="006C4DAE">
                  <w:pPr>
                    <w:tabs>
                      <w:tab w:val="center" w:pos="4419"/>
                    </w:tabs>
                    <w:jc w:val="center"/>
                    <w:rPr>
                      <w:b/>
                      <w:sz w:val="20"/>
                      <w:szCs w:val="20"/>
                    </w:rPr>
                  </w:pPr>
                  <w:r w:rsidRPr="001A770A">
                    <w:rPr>
                      <w:rFonts w:cstheme="minorHAnsi"/>
                      <w:sz w:val="18"/>
                      <w:szCs w:val="18"/>
                    </w:rPr>
                    <w:t xml:space="preserve">8,3 </w:t>
                  </w:r>
                  <w:r w:rsidRPr="001A770A">
                    <w:rPr>
                      <w:rFonts w:cstheme="minorHAnsi"/>
                      <w:sz w:val="18"/>
                      <w:szCs w:val="18"/>
                      <w:u w:val="single"/>
                    </w:rPr>
                    <w:t>€</w:t>
                  </w:r>
                </w:p>
              </w:tc>
            </w:tr>
            <w:tr w:rsidR="00583F27" w:rsidRPr="006C4DAE" w14:paraId="19493B33" w14:textId="77777777" w:rsidTr="006C4DAE">
              <w:tc>
                <w:tcPr>
                  <w:tcW w:w="988" w:type="dxa"/>
                  <w:shd w:val="clear" w:color="auto" w:fill="F2DBDB" w:themeFill="accent2" w:themeFillTint="33"/>
                </w:tcPr>
                <w:p w14:paraId="2B9C7304" w14:textId="77777777" w:rsidR="00583F27" w:rsidRPr="001A770A" w:rsidRDefault="00583F27" w:rsidP="00583F27">
                  <w:pPr>
                    <w:tabs>
                      <w:tab w:val="center" w:pos="4419"/>
                    </w:tabs>
                    <w:jc w:val="center"/>
                    <w:rPr>
                      <w:sz w:val="20"/>
                      <w:szCs w:val="20"/>
                    </w:rPr>
                  </w:pPr>
                  <w:r w:rsidRPr="001A770A">
                    <w:rPr>
                      <w:sz w:val="20"/>
                      <w:szCs w:val="20"/>
                    </w:rPr>
                    <w:t>3</w:t>
                  </w:r>
                </w:p>
              </w:tc>
              <w:tc>
                <w:tcPr>
                  <w:tcW w:w="3260" w:type="dxa"/>
                  <w:shd w:val="clear" w:color="auto" w:fill="F2DBDB" w:themeFill="accent2" w:themeFillTint="33"/>
                </w:tcPr>
                <w:p w14:paraId="2BF53BCB" w14:textId="37AB7DBF"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8A3E8F" w:rsidRPr="001A770A">
                    <w:rPr>
                      <w:rFonts w:cstheme="minorHAnsi"/>
                      <w:sz w:val="18"/>
                      <w:szCs w:val="18"/>
                    </w:rPr>
                    <w:t>14,55</w:t>
                  </w:r>
                  <w:r w:rsidRPr="001A770A">
                    <w:rPr>
                      <w:rFonts w:cstheme="minorHAnsi"/>
                      <w:sz w:val="18"/>
                      <w:szCs w:val="18"/>
                    </w:rPr>
                    <w:t xml:space="preserve"> €/qq= </w:t>
                  </w:r>
                  <w:r w:rsidRPr="001A770A">
                    <w:rPr>
                      <w:rFonts w:cstheme="minorHAnsi"/>
                      <w:sz w:val="18"/>
                      <w:szCs w:val="18"/>
                      <w:u w:val="single"/>
                    </w:rPr>
                    <w:t xml:space="preserve"> </w:t>
                  </w:r>
                  <w:r w:rsidR="006C248B" w:rsidRPr="001A770A">
                    <w:rPr>
                      <w:rFonts w:cstheme="minorHAnsi"/>
                      <w:sz w:val="18"/>
                      <w:szCs w:val="18"/>
                      <w:u w:val="single"/>
                    </w:rPr>
                    <w:t xml:space="preserve">36,38 </w:t>
                  </w:r>
                  <w:r w:rsidRPr="001A770A">
                    <w:rPr>
                      <w:rFonts w:cstheme="minorHAnsi"/>
                      <w:sz w:val="18"/>
                      <w:szCs w:val="18"/>
                      <w:u w:val="single"/>
                    </w:rPr>
                    <w:t>€</w:t>
                  </w:r>
                </w:p>
              </w:tc>
              <w:tc>
                <w:tcPr>
                  <w:tcW w:w="3118" w:type="dxa"/>
                  <w:shd w:val="clear" w:color="auto" w:fill="F2DBDB" w:themeFill="accent2" w:themeFillTint="33"/>
                </w:tcPr>
                <w:p w14:paraId="7A039E54" w14:textId="345864C3"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2,90 </w:t>
                  </w:r>
                  <w:r w:rsidRPr="001A770A">
                    <w:rPr>
                      <w:rFonts w:cstheme="minorHAnsi"/>
                      <w:sz w:val="18"/>
                      <w:szCs w:val="18"/>
                    </w:rPr>
                    <w:t xml:space="preserve">€/qq= </w:t>
                  </w:r>
                  <w:r w:rsidR="008F3D96" w:rsidRPr="001A770A">
                    <w:rPr>
                      <w:rFonts w:cstheme="minorHAnsi"/>
                      <w:sz w:val="18"/>
                      <w:szCs w:val="18"/>
                    </w:rPr>
                    <w:t xml:space="preserve"> 7,25 </w:t>
                  </w:r>
                  <w:r w:rsidRPr="001A770A">
                    <w:rPr>
                      <w:rFonts w:cstheme="minorHAnsi"/>
                      <w:sz w:val="18"/>
                      <w:szCs w:val="18"/>
                      <w:u w:val="single"/>
                    </w:rPr>
                    <w:t>€</w:t>
                  </w:r>
                </w:p>
              </w:tc>
              <w:tc>
                <w:tcPr>
                  <w:tcW w:w="1381" w:type="dxa"/>
                  <w:shd w:val="clear" w:color="auto" w:fill="F2DBDB" w:themeFill="accent2" w:themeFillTint="33"/>
                </w:tcPr>
                <w:p w14:paraId="77DDF692" w14:textId="3E1E5931" w:rsidR="00583F27" w:rsidRPr="001A770A" w:rsidRDefault="008F3D96" w:rsidP="006C4DAE">
                  <w:pPr>
                    <w:tabs>
                      <w:tab w:val="center" w:pos="4419"/>
                    </w:tabs>
                    <w:jc w:val="center"/>
                    <w:rPr>
                      <w:b/>
                      <w:sz w:val="20"/>
                      <w:szCs w:val="20"/>
                    </w:rPr>
                  </w:pPr>
                  <w:r w:rsidRPr="001A770A">
                    <w:rPr>
                      <w:rFonts w:cstheme="minorHAnsi"/>
                      <w:sz w:val="18"/>
                      <w:szCs w:val="18"/>
                    </w:rPr>
                    <w:t xml:space="preserve">7,2 </w:t>
                  </w:r>
                  <w:r w:rsidRPr="001A770A">
                    <w:rPr>
                      <w:rFonts w:cstheme="minorHAnsi"/>
                      <w:sz w:val="18"/>
                      <w:szCs w:val="18"/>
                      <w:u w:val="single"/>
                    </w:rPr>
                    <w:t>€</w:t>
                  </w:r>
                </w:p>
              </w:tc>
            </w:tr>
            <w:tr w:rsidR="00583F27" w:rsidRPr="006C4DAE" w14:paraId="0BCFC3D4" w14:textId="77777777" w:rsidTr="006C4DAE">
              <w:tc>
                <w:tcPr>
                  <w:tcW w:w="988" w:type="dxa"/>
                  <w:shd w:val="clear" w:color="auto" w:fill="F2DBDB" w:themeFill="accent2" w:themeFillTint="33"/>
                </w:tcPr>
                <w:p w14:paraId="2970C641" w14:textId="77777777" w:rsidR="00583F27" w:rsidRPr="001A770A" w:rsidRDefault="00583F27" w:rsidP="00583F27">
                  <w:pPr>
                    <w:tabs>
                      <w:tab w:val="center" w:pos="4419"/>
                    </w:tabs>
                    <w:jc w:val="center"/>
                    <w:rPr>
                      <w:sz w:val="20"/>
                      <w:szCs w:val="20"/>
                    </w:rPr>
                  </w:pPr>
                  <w:r w:rsidRPr="001A770A">
                    <w:rPr>
                      <w:sz w:val="20"/>
                      <w:szCs w:val="20"/>
                    </w:rPr>
                    <w:t>4</w:t>
                  </w:r>
                </w:p>
              </w:tc>
              <w:tc>
                <w:tcPr>
                  <w:tcW w:w="3260" w:type="dxa"/>
                  <w:shd w:val="clear" w:color="auto" w:fill="F2DBDB" w:themeFill="accent2" w:themeFillTint="33"/>
                </w:tcPr>
                <w:p w14:paraId="66728454" w14:textId="05D12D2D"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12,47</w:t>
                  </w:r>
                  <w:r w:rsidRPr="001A770A">
                    <w:rPr>
                      <w:rFonts w:cstheme="minorHAnsi"/>
                      <w:sz w:val="18"/>
                      <w:szCs w:val="18"/>
                    </w:rPr>
                    <w:t xml:space="preserve">  €/qq= </w:t>
                  </w:r>
                  <w:r w:rsidRPr="001A770A">
                    <w:rPr>
                      <w:rFonts w:cstheme="minorHAnsi"/>
                      <w:sz w:val="18"/>
                      <w:szCs w:val="18"/>
                      <w:u w:val="single"/>
                    </w:rPr>
                    <w:t xml:space="preserve"> </w:t>
                  </w:r>
                  <w:r w:rsidR="008F3D96" w:rsidRPr="001A770A">
                    <w:rPr>
                      <w:rFonts w:cstheme="minorHAnsi"/>
                      <w:sz w:val="18"/>
                      <w:szCs w:val="18"/>
                      <w:u w:val="single"/>
                    </w:rPr>
                    <w:t xml:space="preserve">31,18 </w:t>
                  </w:r>
                  <w:r w:rsidRPr="001A770A">
                    <w:rPr>
                      <w:rFonts w:cstheme="minorHAnsi"/>
                      <w:sz w:val="18"/>
                      <w:szCs w:val="18"/>
                      <w:u w:val="single"/>
                    </w:rPr>
                    <w:t>€</w:t>
                  </w:r>
                </w:p>
              </w:tc>
              <w:tc>
                <w:tcPr>
                  <w:tcW w:w="3118" w:type="dxa"/>
                  <w:shd w:val="clear" w:color="auto" w:fill="F2DBDB" w:themeFill="accent2" w:themeFillTint="33"/>
                </w:tcPr>
                <w:p w14:paraId="524B66C0" w14:textId="661EB655"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 2,48 </w:t>
                  </w:r>
                  <w:r w:rsidRPr="001A770A">
                    <w:rPr>
                      <w:rFonts w:cstheme="minorHAnsi"/>
                      <w:sz w:val="18"/>
                      <w:szCs w:val="18"/>
                    </w:rPr>
                    <w:t xml:space="preserve">€/qq= </w:t>
                  </w:r>
                  <w:r w:rsidR="008F3D96" w:rsidRPr="001A770A">
                    <w:rPr>
                      <w:rFonts w:cstheme="minorHAnsi"/>
                      <w:sz w:val="18"/>
                      <w:szCs w:val="18"/>
                    </w:rPr>
                    <w:t xml:space="preserve"> 6,20 </w:t>
                  </w:r>
                  <w:r w:rsidRPr="001A770A">
                    <w:rPr>
                      <w:rFonts w:cstheme="minorHAnsi"/>
                      <w:sz w:val="18"/>
                      <w:szCs w:val="18"/>
                      <w:u w:val="single"/>
                    </w:rPr>
                    <w:t>€</w:t>
                  </w:r>
                </w:p>
              </w:tc>
              <w:tc>
                <w:tcPr>
                  <w:tcW w:w="1381" w:type="dxa"/>
                  <w:shd w:val="clear" w:color="auto" w:fill="F2DBDB" w:themeFill="accent2" w:themeFillTint="33"/>
                </w:tcPr>
                <w:p w14:paraId="31B1C498" w14:textId="4345C0EE" w:rsidR="00583F27" w:rsidRPr="001A770A" w:rsidRDefault="008F3D96" w:rsidP="006C4DAE">
                  <w:pPr>
                    <w:tabs>
                      <w:tab w:val="center" w:pos="4419"/>
                    </w:tabs>
                    <w:jc w:val="center"/>
                    <w:rPr>
                      <w:b/>
                      <w:sz w:val="20"/>
                      <w:szCs w:val="20"/>
                    </w:rPr>
                  </w:pPr>
                  <w:r w:rsidRPr="001A770A">
                    <w:rPr>
                      <w:rFonts w:cstheme="minorHAnsi"/>
                      <w:sz w:val="18"/>
                      <w:szCs w:val="18"/>
                    </w:rPr>
                    <w:t xml:space="preserve">6,2 </w:t>
                  </w:r>
                  <w:r w:rsidRPr="001A770A">
                    <w:rPr>
                      <w:rFonts w:cstheme="minorHAnsi"/>
                      <w:sz w:val="18"/>
                      <w:szCs w:val="18"/>
                      <w:u w:val="single"/>
                    </w:rPr>
                    <w:t>€</w:t>
                  </w:r>
                </w:p>
              </w:tc>
            </w:tr>
            <w:tr w:rsidR="00583F27" w:rsidRPr="006C4DAE" w14:paraId="008D1B6A" w14:textId="77777777" w:rsidTr="006C4DAE">
              <w:tc>
                <w:tcPr>
                  <w:tcW w:w="988" w:type="dxa"/>
                  <w:shd w:val="clear" w:color="auto" w:fill="F2DBDB" w:themeFill="accent2" w:themeFillTint="33"/>
                </w:tcPr>
                <w:p w14:paraId="3C984FDE" w14:textId="77777777" w:rsidR="00583F27" w:rsidRPr="001A770A" w:rsidRDefault="00583F27" w:rsidP="00583F27">
                  <w:pPr>
                    <w:tabs>
                      <w:tab w:val="center" w:pos="4419"/>
                    </w:tabs>
                    <w:jc w:val="center"/>
                    <w:rPr>
                      <w:sz w:val="20"/>
                      <w:szCs w:val="20"/>
                    </w:rPr>
                  </w:pPr>
                  <w:r w:rsidRPr="001A770A">
                    <w:rPr>
                      <w:sz w:val="20"/>
                      <w:szCs w:val="20"/>
                    </w:rPr>
                    <w:t>5</w:t>
                  </w:r>
                </w:p>
              </w:tc>
              <w:tc>
                <w:tcPr>
                  <w:tcW w:w="3260" w:type="dxa"/>
                  <w:shd w:val="clear" w:color="auto" w:fill="F2DBDB" w:themeFill="accent2" w:themeFillTint="33"/>
                </w:tcPr>
                <w:p w14:paraId="3A3CC5CD" w14:textId="4218B585"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10,39</w:t>
                  </w:r>
                  <w:r w:rsidRPr="001A770A">
                    <w:rPr>
                      <w:rFonts w:cstheme="minorHAnsi"/>
                      <w:sz w:val="18"/>
                      <w:szCs w:val="18"/>
                    </w:rPr>
                    <w:t xml:space="preserve">  €/qq= </w:t>
                  </w:r>
                  <w:r w:rsidRPr="001A770A">
                    <w:rPr>
                      <w:rFonts w:cstheme="minorHAnsi"/>
                      <w:sz w:val="18"/>
                      <w:szCs w:val="18"/>
                      <w:u w:val="single"/>
                    </w:rPr>
                    <w:t xml:space="preserve"> </w:t>
                  </w:r>
                  <w:r w:rsidR="008F3D96" w:rsidRPr="001A770A">
                    <w:rPr>
                      <w:rFonts w:cstheme="minorHAnsi"/>
                      <w:sz w:val="18"/>
                      <w:szCs w:val="18"/>
                      <w:u w:val="single"/>
                    </w:rPr>
                    <w:t xml:space="preserve">25,98 </w:t>
                  </w:r>
                  <w:r w:rsidRPr="001A770A">
                    <w:rPr>
                      <w:rFonts w:cstheme="minorHAnsi"/>
                      <w:sz w:val="18"/>
                      <w:szCs w:val="18"/>
                      <w:u w:val="single"/>
                    </w:rPr>
                    <w:t>€</w:t>
                  </w:r>
                </w:p>
              </w:tc>
              <w:tc>
                <w:tcPr>
                  <w:tcW w:w="3118" w:type="dxa"/>
                  <w:shd w:val="clear" w:color="auto" w:fill="F2DBDB" w:themeFill="accent2" w:themeFillTint="33"/>
                </w:tcPr>
                <w:p w14:paraId="487D0E42" w14:textId="035C0211"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2,06</w:t>
                  </w:r>
                  <w:r w:rsidRPr="001A770A">
                    <w:rPr>
                      <w:rFonts w:cstheme="minorHAnsi"/>
                      <w:sz w:val="18"/>
                      <w:szCs w:val="18"/>
                    </w:rPr>
                    <w:t xml:space="preserve">€/qq= </w:t>
                  </w:r>
                  <w:r w:rsidR="008F3D96" w:rsidRPr="001A770A">
                    <w:rPr>
                      <w:rFonts w:cstheme="minorHAnsi"/>
                      <w:sz w:val="18"/>
                      <w:szCs w:val="18"/>
                    </w:rPr>
                    <w:t xml:space="preserve">  5,15 </w:t>
                  </w:r>
                  <w:r w:rsidRPr="001A770A">
                    <w:rPr>
                      <w:rFonts w:cstheme="minorHAnsi"/>
                      <w:sz w:val="18"/>
                      <w:szCs w:val="18"/>
                      <w:u w:val="single"/>
                    </w:rPr>
                    <w:t>€</w:t>
                  </w:r>
                </w:p>
              </w:tc>
              <w:tc>
                <w:tcPr>
                  <w:tcW w:w="1381" w:type="dxa"/>
                  <w:shd w:val="clear" w:color="auto" w:fill="F2DBDB" w:themeFill="accent2" w:themeFillTint="33"/>
                </w:tcPr>
                <w:p w14:paraId="0098CA14" w14:textId="7BC7FD18" w:rsidR="00583F27" w:rsidRPr="001A770A" w:rsidRDefault="008F3D96" w:rsidP="006C4DAE">
                  <w:pPr>
                    <w:tabs>
                      <w:tab w:val="center" w:pos="4419"/>
                    </w:tabs>
                    <w:jc w:val="center"/>
                    <w:rPr>
                      <w:b/>
                      <w:sz w:val="20"/>
                      <w:szCs w:val="20"/>
                    </w:rPr>
                  </w:pPr>
                  <w:r w:rsidRPr="001A770A">
                    <w:rPr>
                      <w:rFonts w:cstheme="minorHAnsi"/>
                      <w:sz w:val="18"/>
                      <w:szCs w:val="18"/>
                    </w:rPr>
                    <w:t xml:space="preserve">5,1 </w:t>
                  </w:r>
                  <w:r w:rsidRPr="001A770A">
                    <w:rPr>
                      <w:rFonts w:cstheme="minorHAnsi"/>
                      <w:sz w:val="18"/>
                      <w:szCs w:val="18"/>
                      <w:u w:val="single"/>
                    </w:rPr>
                    <w:t>€</w:t>
                  </w:r>
                </w:p>
              </w:tc>
            </w:tr>
            <w:tr w:rsidR="00583F27" w:rsidRPr="006C4DAE" w14:paraId="30DF02F5" w14:textId="77777777" w:rsidTr="006C4DAE">
              <w:tc>
                <w:tcPr>
                  <w:tcW w:w="988" w:type="dxa"/>
                  <w:shd w:val="clear" w:color="auto" w:fill="F2DBDB" w:themeFill="accent2" w:themeFillTint="33"/>
                </w:tcPr>
                <w:p w14:paraId="40616330" w14:textId="77777777" w:rsidR="00583F27" w:rsidRPr="001A770A" w:rsidRDefault="00583F27" w:rsidP="00583F27">
                  <w:pPr>
                    <w:tabs>
                      <w:tab w:val="center" w:pos="4419"/>
                    </w:tabs>
                    <w:jc w:val="center"/>
                    <w:rPr>
                      <w:sz w:val="20"/>
                      <w:szCs w:val="20"/>
                    </w:rPr>
                  </w:pPr>
                  <w:r w:rsidRPr="001A770A">
                    <w:rPr>
                      <w:sz w:val="20"/>
                      <w:szCs w:val="20"/>
                    </w:rPr>
                    <w:t>6</w:t>
                  </w:r>
                </w:p>
              </w:tc>
              <w:tc>
                <w:tcPr>
                  <w:tcW w:w="3260" w:type="dxa"/>
                  <w:shd w:val="clear" w:color="auto" w:fill="F2DBDB" w:themeFill="accent2" w:themeFillTint="33"/>
                </w:tcPr>
                <w:p w14:paraId="7326F7D2" w14:textId="0067E2F8"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  8,31 </w:t>
                  </w:r>
                  <w:r w:rsidRPr="001A770A">
                    <w:rPr>
                      <w:rFonts w:cstheme="minorHAnsi"/>
                      <w:sz w:val="18"/>
                      <w:szCs w:val="18"/>
                    </w:rPr>
                    <w:t xml:space="preserve">€/qq= </w:t>
                  </w:r>
                  <w:r w:rsidRPr="001A770A">
                    <w:rPr>
                      <w:rFonts w:cstheme="minorHAnsi"/>
                      <w:sz w:val="18"/>
                      <w:szCs w:val="18"/>
                      <w:u w:val="single"/>
                    </w:rPr>
                    <w:t xml:space="preserve"> </w:t>
                  </w:r>
                  <w:r w:rsidR="008F3D96" w:rsidRPr="001A770A">
                    <w:rPr>
                      <w:rFonts w:cstheme="minorHAnsi"/>
                      <w:sz w:val="18"/>
                      <w:szCs w:val="18"/>
                      <w:u w:val="single"/>
                    </w:rPr>
                    <w:t xml:space="preserve">20,78 </w:t>
                  </w:r>
                  <w:r w:rsidRPr="001A770A">
                    <w:rPr>
                      <w:rFonts w:cstheme="minorHAnsi"/>
                      <w:sz w:val="18"/>
                      <w:szCs w:val="18"/>
                      <w:u w:val="single"/>
                    </w:rPr>
                    <w:t>€</w:t>
                  </w:r>
                </w:p>
              </w:tc>
              <w:tc>
                <w:tcPr>
                  <w:tcW w:w="3118" w:type="dxa"/>
                  <w:shd w:val="clear" w:color="auto" w:fill="F2DBDB" w:themeFill="accent2" w:themeFillTint="33"/>
                </w:tcPr>
                <w:p w14:paraId="38FE1A8B" w14:textId="05500404"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1,64 </w:t>
                  </w:r>
                  <w:r w:rsidRPr="001A770A">
                    <w:rPr>
                      <w:rFonts w:cstheme="minorHAnsi"/>
                      <w:sz w:val="18"/>
                      <w:szCs w:val="18"/>
                    </w:rPr>
                    <w:t xml:space="preserve">€/qq= </w:t>
                  </w:r>
                  <w:r w:rsidR="008F3D96" w:rsidRPr="001A770A">
                    <w:rPr>
                      <w:rFonts w:cstheme="minorHAnsi"/>
                      <w:sz w:val="18"/>
                      <w:szCs w:val="18"/>
                    </w:rPr>
                    <w:t xml:space="preserve"> 4,10 </w:t>
                  </w:r>
                  <w:r w:rsidRPr="001A770A">
                    <w:rPr>
                      <w:rFonts w:cstheme="minorHAnsi"/>
                      <w:sz w:val="18"/>
                      <w:szCs w:val="18"/>
                      <w:u w:val="single"/>
                    </w:rPr>
                    <w:t>€</w:t>
                  </w:r>
                </w:p>
              </w:tc>
              <w:tc>
                <w:tcPr>
                  <w:tcW w:w="1381" w:type="dxa"/>
                  <w:shd w:val="clear" w:color="auto" w:fill="F2DBDB" w:themeFill="accent2" w:themeFillTint="33"/>
                </w:tcPr>
                <w:p w14:paraId="074D05AA" w14:textId="69B6CCB1" w:rsidR="00583F27" w:rsidRPr="001A770A" w:rsidRDefault="005A5505" w:rsidP="006C4DAE">
                  <w:pPr>
                    <w:tabs>
                      <w:tab w:val="center" w:pos="4419"/>
                    </w:tabs>
                    <w:jc w:val="center"/>
                    <w:rPr>
                      <w:b/>
                      <w:sz w:val="20"/>
                      <w:szCs w:val="20"/>
                    </w:rPr>
                  </w:pPr>
                  <w:r w:rsidRPr="001A770A">
                    <w:rPr>
                      <w:rFonts w:cstheme="minorHAnsi"/>
                      <w:sz w:val="18"/>
                      <w:szCs w:val="18"/>
                    </w:rPr>
                    <w:t xml:space="preserve">4,1 </w:t>
                  </w:r>
                  <w:r w:rsidRPr="001A770A">
                    <w:rPr>
                      <w:rFonts w:cstheme="minorHAnsi"/>
                      <w:sz w:val="18"/>
                      <w:szCs w:val="18"/>
                      <w:u w:val="single"/>
                    </w:rPr>
                    <w:t>€</w:t>
                  </w:r>
                </w:p>
              </w:tc>
            </w:tr>
            <w:tr w:rsidR="00583F27" w:rsidRPr="006C4DAE" w14:paraId="3873D9A8" w14:textId="77777777" w:rsidTr="006C4DAE">
              <w:tc>
                <w:tcPr>
                  <w:tcW w:w="988" w:type="dxa"/>
                  <w:shd w:val="clear" w:color="auto" w:fill="F2DBDB" w:themeFill="accent2" w:themeFillTint="33"/>
                </w:tcPr>
                <w:p w14:paraId="76812D51" w14:textId="77777777" w:rsidR="00583F27" w:rsidRPr="001A770A" w:rsidRDefault="00583F27" w:rsidP="00583F27">
                  <w:pPr>
                    <w:tabs>
                      <w:tab w:val="center" w:pos="4419"/>
                    </w:tabs>
                    <w:jc w:val="center"/>
                    <w:rPr>
                      <w:sz w:val="20"/>
                      <w:szCs w:val="20"/>
                    </w:rPr>
                  </w:pPr>
                  <w:r w:rsidRPr="001A770A">
                    <w:rPr>
                      <w:sz w:val="20"/>
                      <w:szCs w:val="20"/>
                    </w:rPr>
                    <w:t>7</w:t>
                  </w:r>
                </w:p>
              </w:tc>
              <w:tc>
                <w:tcPr>
                  <w:tcW w:w="3260" w:type="dxa"/>
                  <w:shd w:val="clear" w:color="auto" w:fill="F2DBDB" w:themeFill="accent2" w:themeFillTint="33"/>
                </w:tcPr>
                <w:p w14:paraId="54B48518" w14:textId="7B82AE92"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  6,23</w:t>
                  </w:r>
                  <w:r w:rsidRPr="001A770A">
                    <w:rPr>
                      <w:rFonts w:cstheme="minorHAnsi"/>
                      <w:sz w:val="18"/>
                      <w:szCs w:val="18"/>
                    </w:rPr>
                    <w:t xml:space="preserve">  €/qq=</w:t>
                  </w:r>
                  <w:r w:rsidRPr="001A770A">
                    <w:rPr>
                      <w:rFonts w:cstheme="minorHAnsi"/>
                      <w:sz w:val="18"/>
                      <w:szCs w:val="18"/>
                      <w:u w:val="single"/>
                    </w:rPr>
                    <w:t xml:space="preserve"> </w:t>
                  </w:r>
                  <w:r w:rsidR="008F3D96" w:rsidRPr="001A770A">
                    <w:rPr>
                      <w:rFonts w:cstheme="minorHAnsi"/>
                      <w:sz w:val="18"/>
                      <w:szCs w:val="18"/>
                      <w:u w:val="single"/>
                    </w:rPr>
                    <w:t xml:space="preserve">15,58 </w:t>
                  </w:r>
                  <w:r w:rsidRPr="001A770A">
                    <w:rPr>
                      <w:rFonts w:cstheme="minorHAnsi"/>
                      <w:sz w:val="18"/>
                      <w:szCs w:val="18"/>
                      <w:u w:val="single"/>
                    </w:rPr>
                    <w:t>€</w:t>
                  </w:r>
                </w:p>
              </w:tc>
              <w:tc>
                <w:tcPr>
                  <w:tcW w:w="3118" w:type="dxa"/>
                  <w:shd w:val="clear" w:color="auto" w:fill="F2DBDB" w:themeFill="accent2" w:themeFillTint="33"/>
                </w:tcPr>
                <w:p w14:paraId="2C62CF8C" w14:textId="6B8BA802"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1,22 </w:t>
                  </w:r>
                  <w:r w:rsidRPr="001A770A">
                    <w:rPr>
                      <w:rFonts w:cstheme="minorHAnsi"/>
                      <w:sz w:val="18"/>
                      <w:szCs w:val="18"/>
                    </w:rPr>
                    <w:t xml:space="preserve">€/qq= </w:t>
                  </w:r>
                  <w:r w:rsidR="008F3D96" w:rsidRPr="001A770A">
                    <w:rPr>
                      <w:rFonts w:cstheme="minorHAnsi"/>
                      <w:sz w:val="18"/>
                      <w:szCs w:val="18"/>
                    </w:rPr>
                    <w:t xml:space="preserve"> 3,05 </w:t>
                  </w:r>
                  <w:r w:rsidRPr="001A770A">
                    <w:rPr>
                      <w:rFonts w:cstheme="minorHAnsi"/>
                      <w:sz w:val="18"/>
                      <w:szCs w:val="18"/>
                      <w:u w:val="single"/>
                    </w:rPr>
                    <w:t>€</w:t>
                  </w:r>
                </w:p>
              </w:tc>
              <w:tc>
                <w:tcPr>
                  <w:tcW w:w="1381" w:type="dxa"/>
                  <w:shd w:val="clear" w:color="auto" w:fill="F2DBDB" w:themeFill="accent2" w:themeFillTint="33"/>
                </w:tcPr>
                <w:p w14:paraId="65C101ED" w14:textId="67B94185" w:rsidR="00583F27" w:rsidRPr="001A770A" w:rsidRDefault="005A5505" w:rsidP="006C4DAE">
                  <w:pPr>
                    <w:tabs>
                      <w:tab w:val="center" w:pos="4419"/>
                    </w:tabs>
                    <w:jc w:val="center"/>
                    <w:rPr>
                      <w:b/>
                      <w:sz w:val="20"/>
                      <w:szCs w:val="20"/>
                    </w:rPr>
                  </w:pPr>
                  <w:r w:rsidRPr="001A770A">
                    <w:rPr>
                      <w:rFonts w:cstheme="minorHAnsi"/>
                      <w:sz w:val="18"/>
                      <w:szCs w:val="18"/>
                    </w:rPr>
                    <w:t xml:space="preserve">3,0 </w:t>
                  </w:r>
                  <w:r w:rsidRPr="001A770A">
                    <w:rPr>
                      <w:rFonts w:cstheme="minorHAnsi"/>
                      <w:sz w:val="18"/>
                      <w:szCs w:val="18"/>
                      <w:u w:val="single"/>
                    </w:rPr>
                    <w:t>€</w:t>
                  </w:r>
                </w:p>
              </w:tc>
            </w:tr>
            <w:tr w:rsidR="00583F27" w:rsidRPr="006C4DAE" w14:paraId="10AF6CE9" w14:textId="77777777" w:rsidTr="006C4DAE">
              <w:tc>
                <w:tcPr>
                  <w:tcW w:w="988" w:type="dxa"/>
                  <w:shd w:val="clear" w:color="auto" w:fill="F2DBDB" w:themeFill="accent2" w:themeFillTint="33"/>
                </w:tcPr>
                <w:p w14:paraId="4F71E5D6" w14:textId="77777777" w:rsidR="00583F27" w:rsidRPr="001A770A" w:rsidRDefault="00583F27" w:rsidP="00583F27">
                  <w:pPr>
                    <w:tabs>
                      <w:tab w:val="center" w:pos="4419"/>
                    </w:tabs>
                    <w:jc w:val="center"/>
                    <w:rPr>
                      <w:sz w:val="20"/>
                      <w:szCs w:val="20"/>
                    </w:rPr>
                  </w:pPr>
                  <w:r w:rsidRPr="001A770A">
                    <w:rPr>
                      <w:sz w:val="20"/>
                      <w:szCs w:val="20"/>
                    </w:rPr>
                    <w:t>8</w:t>
                  </w:r>
                </w:p>
              </w:tc>
              <w:tc>
                <w:tcPr>
                  <w:tcW w:w="3260" w:type="dxa"/>
                  <w:shd w:val="clear" w:color="auto" w:fill="F2DBDB" w:themeFill="accent2" w:themeFillTint="33"/>
                </w:tcPr>
                <w:p w14:paraId="5F8B1A7B" w14:textId="791AAFBB"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 4,15</w:t>
                  </w:r>
                  <w:r w:rsidRPr="001A770A">
                    <w:rPr>
                      <w:rFonts w:cstheme="minorHAnsi"/>
                      <w:sz w:val="18"/>
                      <w:szCs w:val="18"/>
                    </w:rPr>
                    <w:t xml:space="preserve">  €/qq= </w:t>
                  </w:r>
                  <w:r w:rsidR="008F3D96" w:rsidRPr="001A770A">
                    <w:rPr>
                      <w:rFonts w:cstheme="minorHAnsi"/>
                      <w:sz w:val="18"/>
                      <w:szCs w:val="18"/>
                    </w:rPr>
                    <w:t>10,38</w:t>
                  </w:r>
                  <w:r w:rsidRPr="001A770A">
                    <w:rPr>
                      <w:rFonts w:cstheme="minorHAnsi"/>
                      <w:sz w:val="18"/>
                      <w:szCs w:val="18"/>
                      <w:u w:val="single"/>
                    </w:rPr>
                    <w:t xml:space="preserve"> €</w:t>
                  </w:r>
                </w:p>
              </w:tc>
              <w:tc>
                <w:tcPr>
                  <w:tcW w:w="3118" w:type="dxa"/>
                  <w:shd w:val="clear" w:color="auto" w:fill="F2DBDB" w:themeFill="accent2" w:themeFillTint="33"/>
                </w:tcPr>
                <w:p w14:paraId="7683D56B" w14:textId="669CAC92"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0,80 </w:t>
                  </w:r>
                  <w:r w:rsidRPr="001A770A">
                    <w:rPr>
                      <w:rFonts w:cstheme="minorHAnsi"/>
                      <w:sz w:val="18"/>
                      <w:szCs w:val="18"/>
                    </w:rPr>
                    <w:t xml:space="preserve">€/qq= </w:t>
                  </w:r>
                  <w:r w:rsidR="008F3D96" w:rsidRPr="001A770A">
                    <w:rPr>
                      <w:rFonts w:cstheme="minorHAnsi"/>
                      <w:sz w:val="18"/>
                      <w:szCs w:val="18"/>
                    </w:rPr>
                    <w:t xml:space="preserve"> 2,00 </w:t>
                  </w:r>
                  <w:r w:rsidRPr="001A770A">
                    <w:rPr>
                      <w:rFonts w:cstheme="minorHAnsi"/>
                      <w:sz w:val="18"/>
                      <w:szCs w:val="18"/>
                      <w:u w:val="single"/>
                    </w:rPr>
                    <w:t>€</w:t>
                  </w:r>
                </w:p>
              </w:tc>
              <w:tc>
                <w:tcPr>
                  <w:tcW w:w="1381" w:type="dxa"/>
                  <w:shd w:val="clear" w:color="auto" w:fill="F2DBDB" w:themeFill="accent2" w:themeFillTint="33"/>
                </w:tcPr>
                <w:p w14:paraId="3A9F69ED" w14:textId="23954B7C" w:rsidR="00583F27" w:rsidRPr="001A770A" w:rsidRDefault="005A5505" w:rsidP="006C4DAE">
                  <w:pPr>
                    <w:tabs>
                      <w:tab w:val="center" w:pos="4419"/>
                    </w:tabs>
                    <w:jc w:val="center"/>
                    <w:rPr>
                      <w:b/>
                      <w:sz w:val="20"/>
                      <w:szCs w:val="20"/>
                    </w:rPr>
                  </w:pPr>
                  <w:r w:rsidRPr="001A770A">
                    <w:rPr>
                      <w:rFonts w:cstheme="minorHAnsi"/>
                      <w:sz w:val="18"/>
                      <w:szCs w:val="18"/>
                    </w:rPr>
                    <w:t xml:space="preserve">2,0 </w:t>
                  </w:r>
                  <w:r w:rsidRPr="001A770A">
                    <w:rPr>
                      <w:rFonts w:cstheme="minorHAnsi"/>
                      <w:sz w:val="18"/>
                      <w:szCs w:val="18"/>
                      <w:u w:val="single"/>
                    </w:rPr>
                    <w:t>€</w:t>
                  </w:r>
                </w:p>
              </w:tc>
            </w:tr>
            <w:tr w:rsidR="00583F27" w:rsidRPr="006C4DAE" w14:paraId="7DAF96B2" w14:textId="77777777" w:rsidTr="006C4DAE">
              <w:tc>
                <w:tcPr>
                  <w:tcW w:w="988" w:type="dxa"/>
                  <w:shd w:val="clear" w:color="auto" w:fill="F2DBDB" w:themeFill="accent2" w:themeFillTint="33"/>
                </w:tcPr>
                <w:p w14:paraId="34F1E8E2" w14:textId="77777777" w:rsidR="00583F27" w:rsidRPr="001A770A" w:rsidRDefault="00583F27" w:rsidP="00583F27">
                  <w:pPr>
                    <w:tabs>
                      <w:tab w:val="center" w:pos="4419"/>
                    </w:tabs>
                    <w:jc w:val="center"/>
                    <w:rPr>
                      <w:sz w:val="20"/>
                      <w:szCs w:val="20"/>
                    </w:rPr>
                  </w:pPr>
                  <w:r w:rsidRPr="001A770A">
                    <w:rPr>
                      <w:sz w:val="20"/>
                      <w:szCs w:val="20"/>
                    </w:rPr>
                    <w:t>9</w:t>
                  </w:r>
                </w:p>
              </w:tc>
              <w:tc>
                <w:tcPr>
                  <w:tcW w:w="3260" w:type="dxa"/>
                  <w:shd w:val="clear" w:color="auto" w:fill="F2DBDB" w:themeFill="accent2" w:themeFillTint="33"/>
                </w:tcPr>
                <w:p w14:paraId="3F7FEF75" w14:textId="3C038078" w:rsidR="00583F27" w:rsidRPr="001A770A" w:rsidRDefault="00583F27"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8F3D96" w:rsidRPr="001A770A">
                    <w:rPr>
                      <w:rFonts w:cstheme="minorHAnsi"/>
                      <w:sz w:val="18"/>
                      <w:szCs w:val="18"/>
                    </w:rPr>
                    <w:t>2,07</w:t>
                  </w:r>
                  <w:r w:rsidR="006C248B" w:rsidRPr="001A770A">
                    <w:rPr>
                      <w:rFonts w:cstheme="minorHAnsi"/>
                      <w:sz w:val="18"/>
                      <w:szCs w:val="18"/>
                    </w:rPr>
                    <w:t xml:space="preserve"> €/qq </w:t>
                  </w:r>
                  <w:r w:rsidRPr="001A770A">
                    <w:rPr>
                      <w:rFonts w:cstheme="minorHAnsi"/>
                      <w:sz w:val="18"/>
                      <w:szCs w:val="18"/>
                    </w:rPr>
                    <w:t>=</w:t>
                  </w:r>
                  <w:r w:rsidRPr="001A770A">
                    <w:rPr>
                      <w:rFonts w:cstheme="minorHAnsi"/>
                      <w:sz w:val="18"/>
                      <w:szCs w:val="18"/>
                      <w:u w:val="single"/>
                    </w:rPr>
                    <w:t xml:space="preserve"> </w:t>
                  </w:r>
                  <w:r w:rsidR="008F3D96" w:rsidRPr="001A770A">
                    <w:rPr>
                      <w:rFonts w:cstheme="minorHAnsi"/>
                      <w:sz w:val="18"/>
                      <w:szCs w:val="18"/>
                      <w:u w:val="single"/>
                    </w:rPr>
                    <w:t xml:space="preserve">5,17 </w:t>
                  </w:r>
                  <w:r w:rsidRPr="001A770A">
                    <w:rPr>
                      <w:rFonts w:cstheme="minorHAnsi"/>
                      <w:sz w:val="18"/>
                      <w:szCs w:val="18"/>
                      <w:u w:val="single"/>
                    </w:rPr>
                    <w:t>€</w:t>
                  </w:r>
                </w:p>
              </w:tc>
              <w:tc>
                <w:tcPr>
                  <w:tcW w:w="3118" w:type="dxa"/>
                  <w:shd w:val="clear" w:color="auto" w:fill="F2DBDB" w:themeFill="accent2" w:themeFillTint="33"/>
                </w:tcPr>
                <w:p w14:paraId="2A122EAD" w14:textId="39A1FDDD" w:rsidR="00583F27" w:rsidRPr="001A770A" w:rsidRDefault="001D7A6D" w:rsidP="006C4DAE">
                  <w:pPr>
                    <w:tabs>
                      <w:tab w:val="center" w:pos="4419"/>
                    </w:tabs>
                    <w:jc w:val="both"/>
                    <w:rPr>
                      <w:rFonts w:asciiTheme="majorHAnsi" w:eastAsiaTheme="majorEastAsia" w:hAnsiTheme="majorHAnsi" w:cstheme="majorBidi"/>
                      <w:i/>
                      <w:iCs/>
                      <w:color w:val="404040" w:themeColor="text1" w:themeTint="BF"/>
                      <w:sz w:val="20"/>
                      <w:szCs w:val="20"/>
                    </w:rPr>
                  </w:pPr>
                  <w:r w:rsidRPr="001A770A">
                    <w:rPr>
                      <w:rFonts w:cstheme="minorHAnsi"/>
                      <w:sz w:val="18"/>
                      <w:szCs w:val="18"/>
                    </w:rPr>
                    <w:t>2,5</w:t>
                  </w:r>
                  <w:r w:rsidR="0094550D" w:rsidRPr="001A770A">
                    <w:rPr>
                      <w:rFonts w:cstheme="minorHAnsi"/>
                      <w:sz w:val="18"/>
                      <w:szCs w:val="18"/>
                    </w:rPr>
                    <w:t xml:space="preserve"> unidades</w:t>
                  </w:r>
                  <w:r w:rsidR="0094550D" w:rsidRPr="001A770A" w:rsidDel="003019AA">
                    <w:rPr>
                      <w:rFonts w:cstheme="minorHAnsi"/>
                      <w:sz w:val="18"/>
                      <w:szCs w:val="18"/>
                    </w:rPr>
                    <w:t xml:space="preserve"> </w:t>
                  </w:r>
                  <w:r w:rsidRPr="001A770A">
                    <w:rPr>
                      <w:rFonts w:cstheme="minorHAnsi"/>
                      <w:sz w:val="18"/>
                      <w:szCs w:val="18"/>
                    </w:rPr>
                    <w:t xml:space="preserve"> *  </w:t>
                  </w:r>
                  <w:r w:rsidR="006C248B" w:rsidRPr="001A770A">
                    <w:rPr>
                      <w:rFonts w:cstheme="minorHAnsi"/>
                      <w:sz w:val="18"/>
                      <w:szCs w:val="18"/>
                    </w:rPr>
                    <w:t xml:space="preserve">0,38 </w:t>
                  </w:r>
                  <w:r w:rsidRPr="001A770A">
                    <w:rPr>
                      <w:rFonts w:cstheme="minorHAnsi"/>
                      <w:sz w:val="18"/>
                      <w:szCs w:val="18"/>
                    </w:rPr>
                    <w:t xml:space="preserve"> €/qq= </w:t>
                  </w:r>
                  <w:r w:rsidR="008F3D96" w:rsidRPr="001A770A">
                    <w:rPr>
                      <w:rFonts w:cstheme="minorHAnsi"/>
                      <w:sz w:val="18"/>
                      <w:szCs w:val="18"/>
                    </w:rPr>
                    <w:t xml:space="preserve"> 0,95 </w:t>
                  </w:r>
                  <w:r w:rsidRPr="001A770A">
                    <w:rPr>
                      <w:rFonts w:cstheme="minorHAnsi"/>
                      <w:sz w:val="18"/>
                      <w:szCs w:val="18"/>
                      <w:u w:val="single"/>
                    </w:rPr>
                    <w:t>€</w:t>
                  </w:r>
                </w:p>
              </w:tc>
              <w:tc>
                <w:tcPr>
                  <w:tcW w:w="1381" w:type="dxa"/>
                  <w:shd w:val="clear" w:color="auto" w:fill="F2DBDB" w:themeFill="accent2" w:themeFillTint="33"/>
                </w:tcPr>
                <w:p w14:paraId="16956E27" w14:textId="1694DEBB" w:rsidR="00583F27" w:rsidRPr="001A770A" w:rsidRDefault="005A5505" w:rsidP="006C4DAE">
                  <w:pPr>
                    <w:tabs>
                      <w:tab w:val="center" w:pos="4419"/>
                    </w:tabs>
                    <w:jc w:val="center"/>
                    <w:rPr>
                      <w:b/>
                      <w:sz w:val="20"/>
                      <w:szCs w:val="20"/>
                    </w:rPr>
                  </w:pPr>
                  <w:r w:rsidRPr="001A770A">
                    <w:rPr>
                      <w:rFonts w:cstheme="minorHAnsi"/>
                      <w:sz w:val="18"/>
                      <w:szCs w:val="18"/>
                    </w:rPr>
                    <w:t xml:space="preserve">0,9 </w:t>
                  </w:r>
                  <w:r w:rsidRPr="001A770A">
                    <w:rPr>
                      <w:rFonts w:cstheme="minorHAnsi"/>
                      <w:sz w:val="18"/>
                      <w:szCs w:val="18"/>
                      <w:u w:val="single"/>
                    </w:rPr>
                    <w:t>€</w:t>
                  </w:r>
                </w:p>
              </w:tc>
            </w:tr>
            <w:tr w:rsidR="008F3D96" w:rsidRPr="006C4DAE" w14:paraId="1DA994AC" w14:textId="77777777" w:rsidTr="006C4DAE">
              <w:tc>
                <w:tcPr>
                  <w:tcW w:w="988" w:type="dxa"/>
                  <w:shd w:val="clear" w:color="auto" w:fill="F2DBDB" w:themeFill="accent2" w:themeFillTint="33"/>
                </w:tcPr>
                <w:p w14:paraId="54352446" w14:textId="77777777" w:rsidR="008F3D96" w:rsidRPr="001A770A" w:rsidRDefault="008F3D96" w:rsidP="00583F27">
                  <w:pPr>
                    <w:tabs>
                      <w:tab w:val="center" w:pos="4419"/>
                    </w:tabs>
                    <w:jc w:val="center"/>
                    <w:rPr>
                      <w:b/>
                      <w:sz w:val="20"/>
                      <w:szCs w:val="20"/>
                    </w:rPr>
                  </w:pPr>
                  <w:r w:rsidRPr="001A770A">
                    <w:rPr>
                      <w:b/>
                      <w:sz w:val="20"/>
                      <w:szCs w:val="20"/>
                    </w:rPr>
                    <w:t>10 en adelante</w:t>
                  </w:r>
                </w:p>
              </w:tc>
              <w:tc>
                <w:tcPr>
                  <w:tcW w:w="7759" w:type="dxa"/>
                  <w:gridSpan w:val="3"/>
                  <w:shd w:val="clear" w:color="auto" w:fill="F2DBDB" w:themeFill="accent2" w:themeFillTint="33"/>
                </w:tcPr>
                <w:p w14:paraId="2B594688" w14:textId="77777777" w:rsidR="0094550D" w:rsidRPr="001A770A" w:rsidRDefault="0094550D" w:rsidP="008F3D96">
                  <w:pPr>
                    <w:tabs>
                      <w:tab w:val="center" w:pos="4419"/>
                    </w:tabs>
                    <w:jc w:val="center"/>
                    <w:rPr>
                      <w:b/>
                      <w:sz w:val="20"/>
                      <w:szCs w:val="20"/>
                    </w:rPr>
                  </w:pPr>
                </w:p>
                <w:p w14:paraId="15BD63C7" w14:textId="77777777" w:rsidR="008F3D96" w:rsidRPr="001A770A" w:rsidRDefault="008F3D96" w:rsidP="008F3D96">
                  <w:pPr>
                    <w:tabs>
                      <w:tab w:val="center" w:pos="4419"/>
                    </w:tabs>
                    <w:jc w:val="center"/>
                    <w:rPr>
                      <w:b/>
                      <w:sz w:val="20"/>
                      <w:szCs w:val="20"/>
                    </w:rPr>
                  </w:pPr>
                  <w:r w:rsidRPr="001A770A">
                    <w:rPr>
                      <w:b/>
                      <w:sz w:val="20"/>
                      <w:szCs w:val="20"/>
                    </w:rPr>
                    <w:t>LIBRE DE ARANCELES</w:t>
                  </w:r>
                </w:p>
              </w:tc>
            </w:tr>
          </w:tbl>
          <w:p w14:paraId="0DB959FD" w14:textId="77777777" w:rsidR="00B91702" w:rsidRPr="001A770A" w:rsidRDefault="00B91702" w:rsidP="000C4566">
            <w:pPr>
              <w:tabs>
                <w:tab w:val="center" w:pos="4419"/>
              </w:tabs>
              <w:jc w:val="both"/>
              <w:rPr>
                <w:b/>
                <w:sz w:val="20"/>
                <w:szCs w:val="20"/>
              </w:rPr>
            </w:pPr>
          </w:p>
          <w:p w14:paraId="1AF3A2CE" w14:textId="12AEEC5B" w:rsidR="0094550D" w:rsidRPr="001A770A" w:rsidRDefault="0094550D" w:rsidP="000C4566">
            <w:pPr>
              <w:tabs>
                <w:tab w:val="center" w:pos="4419"/>
              </w:tabs>
              <w:jc w:val="both"/>
              <w:rPr>
                <w:b/>
                <w:sz w:val="20"/>
                <w:szCs w:val="20"/>
              </w:rPr>
            </w:pPr>
            <w:r w:rsidRPr="001A770A">
              <w:rPr>
                <w:b/>
                <w:sz w:val="20"/>
                <w:szCs w:val="20"/>
              </w:rPr>
              <w:t>Como puede verse para cada año, habrá que tomar el menor arancel, el calculado según AD F/M.</w:t>
            </w:r>
          </w:p>
          <w:p w14:paraId="5BAE0C8A" w14:textId="77777777" w:rsidR="0094550D" w:rsidRPr="001A770A" w:rsidRDefault="0094550D" w:rsidP="000C4566">
            <w:pPr>
              <w:tabs>
                <w:tab w:val="center" w:pos="4419"/>
              </w:tabs>
              <w:jc w:val="both"/>
              <w:rPr>
                <w:b/>
                <w:sz w:val="20"/>
                <w:szCs w:val="20"/>
              </w:rPr>
            </w:pPr>
          </w:p>
          <w:p w14:paraId="1072D065" w14:textId="77777777" w:rsidR="0094550D" w:rsidRPr="001A770A" w:rsidRDefault="0094550D" w:rsidP="000C4566">
            <w:pPr>
              <w:tabs>
                <w:tab w:val="center" w:pos="4419"/>
              </w:tabs>
              <w:jc w:val="both"/>
              <w:rPr>
                <w:b/>
                <w:sz w:val="20"/>
                <w:szCs w:val="20"/>
              </w:rPr>
            </w:pPr>
          </w:p>
          <w:p w14:paraId="31FD6286" w14:textId="77777777" w:rsidR="00B40872" w:rsidRDefault="00B40872" w:rsidP="00B40872">
            <w:pPr>
              <w:tabs>
                <w:tab w:val="center" w:pos="4419"/>
              </w:tabs>
              <w:jc w:val="both"/>
              <w:rPr>
                <w:sz w:val="18"/>
                <w:szCs w:val="20"/>
              </w:rPr>
            </w:pPr>
            <w:r w:rsidRPr="00B66F61">
              <w:rPr>
                <w:sz w:val="18"/>
                <w:szCs w:val="20"/>
              </w:rPr>
              <w:t xml:space="preserve">*: La referencia a este ajuste o redondeo </w:t>
            </w:r>
            <w:r>
              <w:rPr>
                <w:sz w:val="18"/>
                <w:szCs w:val="20"/>
              </w:rPr>
              <w:t xml:space="preserve">de los decimales </w:t>
            </w:r>
            <w:r w:rsidRPr="00B66F61">
              <w:rPr>
                <w:sz w:val="18"/>
                <w:szCs w:val="20"/>
              </w:rPr>
              <w:t>aparece en el Anexo I (</w:t>
            </w:r>
            <w:r w:rsidRPr="006F4747">
              <w:rPr>
                <w:i/>
                <w:sz w:val="18"/>
                <w:szCs w:val="20"/>
              </w:rPr>
              <w:t>Eliminación de aranceles aduaneros</w:t>
            </w:r>
            <w:r w:rsidRPr="00B66F61">
              <w:rPr>
                <w:sz w:val="18"/>
                <w:szCs w:val="20"/>
              </w:rPr>
              <w:t>), Sección A, numeral 6</w:t>
            </w:r>
            <w:r>
              <w:rPr>
                <w:sz w:val="18"/>
                <w:szCs w:val="20"/>
              </w:rPr>
              <w:t xml:space="preserve"> del AdA</w:t>
            </w:r>
            <w:r w:rsidRPr="00B66F61">
              <w:rPr>
                <w:sz w:val="18"/>
                <w:szCs w:val="20"/>
              </w:rPr>
              <w:t xml:space="preserve">: </w:t>
            </w:r>
          </w:p>
          <w:p w14:paraId="60B97782" w14:textId="77777777" w:rsidR="00B40872" w:rsidRDefault="00B40872" w:rsidP="00B40872">
            <w:pPr>
              <w:tabs>
                <w:tab w:val="center" w:pos="4419"/>
              </w:tabs>
              <w:jc w:val="both"/>
              <w:rPr>
                <w:sz w:val="18"/>
                <w:szCs w:val="20"/>
              </w:rPr>
            </w:pPr>
          </w:p>
          <w:p w14:paraId="3F9AD580" w14:textId="462AA558" w:rsidR="00CC5A3A" w:rsidRDefault="00B40872" w:rsidP="00B40872">
            <w:pPr>
              <w:tabs>
                <w:tab w:val="center" w:pos="4419"/>
              </w:tabs>
              <w:jc w:val="both"/>
              <w:rPr>
                <w:rFonts w:cs="Times New Roman"/>
                <w:sz w:val="18"/>
                <w:szCs w:val="18"/>
                <w:lang w:val="es-ES"/>
              </w:rPr>
            </w:pPr>
            <w:r w:rsidRPr="001C6037">
              <w:rPr>
                <w:sz w:val="18"/>
                <w:szCs w:val="18"/>
              </w:rPr>
              <w:t>“</w:t>
            </w:r>
            <w:r w:rsidRPr="001C6037">
              <w:rPr>
                <w:rFonts w:cs="Times New Roman"/>
                <w:i/>
                <w:sz w:val="18"/>
                <w:szCs w:val="18"/>
                <w:lang w:val="es-ES"/>
              </w:rPr>
              <w:t xml:space="preserve">A efectos de la eliminación de aranceles aduaneros de conformidad con el artículo 83 (Eliminación de aranceles aduaneros) del capítulo 1 del título II (Comercio de mercancías) de la Parte IV del presente Acuerdo, las tasas </w:t>
            </w:r>
            <w:r w:rsidRPr="001C6037">
              <w:rPr>
                <w:rFonts w:cs="Times New Roman"/>
                <w:i/>
                <w:sz w:val="18"/>
                <w:szCs w:val="18"/>
                <w:lang w:val="es-ES"/>
              </w:rPr>
              <w:lastRenderedPageBreak/>
              <w:t>arancelarias de transición se redondearán hacia abajo, al menos al décimo más cercano de un punto porcentual o, si la tasa arancelaria se expresa en unidades monetarias, al 0,1 más cercano a la unidad monetaria oficial de la Parte</w:t>
            </w:r>
            <w:r w:rsidRPr="001C6037">
              <w:rPr>
                <w:rFonts w:cs="Times New Roman"/>
                <w:sz w:val="18"/>
                <w:szCs w:val="18"/>
                <w:lang w:val="es-ES"/>
              </w:rPr>
              <w:t>”.</w:t>
            </w:r>
          </w:p>
          <w:p w14:paraId="1ABDE7AC" w14:textId="77777777" w:rsidR="00B40872" w:rsidRDefault="00B40872" w:rsidP="000C4566">
            <w:pPr>
              <w:tabs>
                <w:tab w:val="center" w:pos="4419"/>
              </w:tabs>
              <w:jc w:val="both"/>
              <w:rPr>
                <w:b/>
                <w:sz w:val="20"/>
                <w:szCs w:val="20"/>
              </w:rPr>
            </w:pPr>
          </w:p>
        </w:tc>
      </w:tr>
    </w:tbl>
    <w:p w14:paraId="3E72CD3D" w14:textId="1FB17A66" w:rsidR="00B91702" w:rsidRPr="00364E9B" w:rsidRDefault="00834214" w:rsidP="000C4566">
      <w:pPr>
        <w:tabs>
          <w:tab w:val="center" w:pos="4419"/>
        </w:tabs>
        <w:jc w:val="both"/>
        <w:rPr>
          <w:b/>
          <w:sz w:val="20"/>
          <w:szCs w:val="20"/>
        </w:rPr>
      </w:pPr>
      <w:r>
        <w:rPr>
          <w:noProof/>
          <w:sz w:val="20"/>
          <w:szCs w:val="20"/>
          <w:lang w:eastAsia="es-SV"/>
        </w:rPr>
        <w:lastRenderedPageBreak/>
        <mc:AlternateContent>
          <mc:Choice Requires="wpg">
            <w:drawing>
              <wp:anchor distT="0" distB="0" distL="114300" distR="114300" simplePos="0" relativeHeight="251660288" behindDoc="0" locked="0" layoutInCell="1" allowOverlap="1" wp14:anchorId="0C4CBEDB" wp14:editId="7742997E">
                <wp:simplePos x="0" y="0"/>
                <wp:positionH relativeFrom="column">
                  <wp:posOffset>-156210</wp:posOffset>
                </wp:positionH>
                <wp:positionV relativeFrom="paragraph">
                  <wp:posOffset>197485</wp:posOffset>
                </wp:positionV>
                <wp:extent cx="2257425" cy="619125"/>
                <wp:effectExtent l="76200" t="57150" r="104775" b="104775"/>
                <wp:wrapNone/>
                <wp:docPr id="60" name="60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61" name="61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9011179" w14:textId="77777777" w:rsidR="00F932FF" w:rsidRPr="00532FDC" w:rsidRDefault="00F932FF" w:rsidP="00E437E0">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6548B57" w14:textId="4BEA3B28" w:rsidR="00F932FF" w:rsidRPr="00EE13FD" w:rsidRDefault="006C4DAE" w:rsidP="00E437E0">
                              <w:pPr>
                                <w:jc w:val="center"/>
                                <w:rPr>
                                  <w:b/>
                                </w:rPr>
                              </w:pPr>
                              <w:r>
                                <w:rPr>
                                  <w:b/>
                                </w:rPr>
                                <w:t>CATEGORÍ</w:t>
                              </w:r>
                              <w:r w:rsidR="00F932FF">
                                <w:rPr>
                                  <w:b/>
                                </w:rPr>
                                <w:t>A “J</w:t>
                              </w:r>
                              <w:r w:rsidR="00F932FF"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4CBEDB" id="60 Grupo" o:spid="_x0000_s1052" style="position:absolute;left:0;text-align:left;margin-left:-12.3pt;margin-top:15.55pt;width:177.75pt;height:48.75pt;z-index:251660288"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">
                <v:roundrect id="61 Rectángulo redondeado" o:spid="_x0000_s1053"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IWsQA&#10;AADbAAAADwAAAGRycy9kb3ducmV2LnhtbESPQWvCQBSE7wX/w/KE3upucpCSugYRCx4UNPXS2yP7&#10;TEKyb9PsalJ/fbdQ6HGYmW+YVT7ZTtxp8I1jDclCgSAunWm40nD5eH95BeEDssHOMWn4Jg/5eva0&#10;wsy4kc90L0IlIoR9hhrqEPpMSl/WZNEvXE8cvasbLIYoh0qaAccIt51MlVpKiw3HhRp72tZUtsXN&#10;anA9F22qDp9jcvqi8+PY8rhTWj/Pp80biEBT+A//tfdGwzKB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XyFrEAAAA2wAAAA8AAAAAAAAAAAAAAAAAmAIAAGRycy9k&#10;b3ducmV2LnhtbFBLBQYAAAAABAAEAPUAAACJAwAAAAA=&#10;" fillcolor="windowText" strokecolor="window" strokeweight="3pt">
                  <v:shadow on="t" color="black" opacity="24903f" origin=",.5" offset="0,.55556mm"/>
                  <v:textbox>
                    <w:txbxContent>
                      <w:p w14:paraId="19011179" w14:textId="77777777" w:rsidR="00F932FF" w:rsidRPr="00532FDC" w:rsidRDefault="00F932FF" w:rsidP="00E437E0">
                        <w:pPr>
                          <w:rPr>
                            <w:b/>
                            <w:sz w:val="28"/>
                            <w:szCs w:val="28"/>
                          </w:rPr>
                        </w:pPr>
                      </w:p>
                    </w:txbxContent>
                  </v:textbox>
                </v:roundrect>
                <v:oval id="62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V7cUA&#10;AADbAAAADwAAAGRycy9kb3ducmV2LnhtbESPQWvCQBSE7wX/w/IEb3WjBampq6g02EsP0drzI/tM&#10;YnffhuzGxH/fLRQ8DjPzDbPaDNaIG7W+dqxgNk1AEBdO11wq+Dplz68gfEDWaByTgjt52KxHTytM&#10;tes5p9sxlCJC2KeooAqhSaX0RUUW/dQ1xNG7uNZiiLItpW6xj3Br5DxJFtJizXGhwob2FRU/x84q&#10;+M5eztlyd/fX7pp/5tt3c7jsz0pNxsP2DUSgITzC/+0PrWAxh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XtxQAAANsAAAAPAAAAAAAAAAAAAAAAAJgCAABkcnMv&#10;ZG93bnJldi54bWxQSwUGAAAAAAQABAD1AAAAigMAAAAA&#10;" fillcolor="window" strokecolor="windowText" strokeweight="2pt"/>
                <v:roundrect id="63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TJb4A&#10;AADbAAAADwAAAGRycy9kb3ducmV2LnhtbESPwQrCMBBE74L/EFbwpqkKItUoKgiCiGj9gLVZ22Kz&#10;KU3U9u+NIHgcZuYNs1g1phQvql1hWcFoGIEgTq0uOFNwTXaDGQjnkTWWlklBSw5Wy25ngbG2bz7T&#10;6+IzESDsYlSQe1/FUro0J4NuaCvi4N1tbdAHWWdS1/gOcFPKcRRNpcGCw0KOFW1zSh+Xp1FwPJaj&#10;7eHWGuJTstm1D5qM+alUv9es5yA8Nf4f/rX3WsF0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ZUyW+AAAA2wAAAA8AAAAAAAAAAAAAAAAAmAIAAGRycy9kb3ducmV2&#10;LnhtbFBLBQYAAAAABAAEAPUAAACDAwAAAAA=&#10;" fillcolor="#c00000" stroked="f">
                  <v:shadow on="t" color="black" opacity="22937f" origin=",.5" offset="0,.63889mm"/>
                  <v:textbox>
                    <w:txbxContent>
                      <w:p w14:paraId="26548B57" w14:textId="4BEA3B28" w:rsidR="00F932FF" w:rsidRPr="00EE13FD" w:rsidRDefault="006C4DAE" w:rsidP="00E437E0">
                        <w:pPr>
                          <w:jc w:val="center"/>
                          <w:rPr>
                            <w:b/>
                          </w:rPr>
                        </w:pPr>
                        <w:r>
                          <w:rPr>
                            <w:b/>
                          </w:rPr>
                          <w:t>CATEGORÍ</w:t>
                        </w:r>
                        <w:r w:rsidR="00F932FF">
                          <w:rPr>
                            <w:b/>
                          </w:rPr>
                          <w:t>A “J</w:t>
                        </w:r>
                        <w:r w:rsidR="00F932FF" w:rsidRPr="00EE13FD">
                          <w:rPr>
                            <w:b/>
                          </w:rPr>
                          <w:t>”</w:t>
                        </w:r>
                      </w:p>
                    </w:txbxContent>
                  </v:textbox>
                </v:roundrect>
              </v:group>
            </w:pict>
          </mc:Fallback>
        </mc:AlternateContent>
      </w:r>
    </w:p>
    <w:p w14:paraId="5538828A" w14:textId="77777777" w:rsidR="00834214" w:rsidRDefault="00834214" w:rsidP="00E437E0">
      <w:pPr>
        <w:tabs>
          <w:tab w:val="center" w:pos="4419"/>
        </w:tabs>
        <w:jc w:val="both"/>
        <w:rPr>
          <w:sz w:val="20"/>
          <w:szCs w:val="20"/>
        </w:rPr>
      </w:pPr>
    </w:p>
    <w:p w14:paraId="73F4CFC1" w14:textId="77777777" w:rsidR="00E437E0" w:rsidRDefault="00E437E0" w:rsidP="00E437E0">
      <w:pPr>
        <w:tabs>
          <w:tab w:val="center" w:pos="4419"/>
        </w:tabs>
        <w:jc w:val="both"/>
        <w:rPr>
          <w:sz w:val="20"/>
          <w:szCs w:val="20"/>
        </w:rPr>
      </w:pPr>
    </w:p>
    <w:p w14:paraId="11D32756" w14:textId="77777777" w:rsidR="00834214" w:rsidRDefault="00834214" w:rsidP="00E437E0">
      <w:pPr>
        <w:tabs>
          <w:tab w:val="center" w:pos="4419"/>
        </w:tabs>
        <w:jc w:val="both"/>
        <w:rPr>
          <w:sz w:val="20"/>
          <w:szCs w:val="20"/>
        </w:rPr>
      </w:pPr>
    </w:p>
    <w:tbl>
      <w:tblPr>
        <w:tblStyle w:val="Tablaconcuadrcula1"/>
        <w:tblW w:w="0" w:type="auto"/>
        <w:tblLook w:val="04A0" w:firstRow="1" w:lastRow="0" w:firstColumn="1" w:lastColumn="0" w:noHBand="0" w:noVBand="1"/>
      </w:tblPr>
      <w:tblGrid>
        <w:gridCol w:w="8978"/>
      </w:tblGrid>
      <w:tr w:rsidR="002C1C8B" w:rsidRPr="00410828" w14:paraId="6F69E8A6" w14:textId="77777777" w:rsidTr="00797E74">
        <w:tc>
          <w:tcPr>
            <w:tcW w:w="8978" w:type="dxa"/>
            <w:shd w:val="clear" w:color="auto" w:fill="F2F2F2" w:themeFill="background1" w:themeFillShade="F2"/>
          </w:tcPr>
          <w:p w14:paraId="6C98CA68" w14:textId="77777777" w:rsidR="002C1C8B" w:rsidRPr="007654C5" w:rsidRDefault="002C1C8B" w:rsidP="00797E74">
            <w:pPr>
              <w:autoSpaceDE w:val="0"/>
              <w:autoSpaceDN w:val="0"/>
              <w:adjustRightInd w:val="0"/>
              <w:spacing w:after="200" w:line="276" w:lineRule="auto"/>
              <w:contextualSpacing/>
              <w:jc w:val="both"/>
              <w:rPr>
                <w:b/>
                <w:sz w:val="18"/>
                <w:szCs w:val="18"/>
              </w:rPr>
            </w:pPr>
            <w:r w:rsidRPr="007654C5">
              <w:rPr>
                <w:b/>
                <w:sz w:val="18"/>
                <w:szCs w:val="18"/>
              </w:rPr>
              <w:t>Descripción de la categoría “J”</w:t>
            </w:r>
          </w:p>
          <w:p w14:paraId="3C99F284" w14:textId="77777777" w:rsidR="002C1C8B" w:rsidRPr="00A96B1C" w:rsidRDefault="002C1C8B" w:rsidP="00797E74">
            <w:pPr>
              <w:autoSpaceDE w:val="0"/>
              <w:autoSpaceDN w:val="0"/>
              <w:adjustRightInd w:val="0"/>
              <w:contextualSpacing/>
              <w:jc w:val="both"/>
              <w:rPr>
                <w:rFonts w:ascii="Times New Roman" w:hAnsi="Times New Roman" w:cs="Times New Roman"/>
                <w:i/>
                <w:sz w:val="18"/>
                <w:szCs w:val="18"/>
              </w:rPr>
            </w:pPr>
          </w:p>
          <w:p w14:paraId="78F979CE" w14:textId="77777777" w:rsidR="002C1C8B" w:rsidRPr="00834214" w:rsidRDefault="002C1C8B" w:rsidP="00797E74">
            <w:pPr>
              <w:autoSpaceDE w:val="0"/>
              <w:autoSpaceDN w:val="0"/>
              <w:adjustRightInd w:val="0"/>
              <w:contextualSpacing/>
              <w:jc w:val="both"/>
              <w:rPr>
                <w:i/>
                <w:sz w:val="18"/>
                <w:szCs w:val="18"/>
              </w:rPr>
            </w:pPr>
            <w:r w:rsidRPr="00834214">
              <w:rPr>
                <w:i/>
                <w:sz w:val="18"/>
                <w:szCs w:val="18"/>
              </w:rPr>
              <w:t>Los aranceles ad valorem sobre las mercancías incluidas dentro de las fracciones arancelarias en la categoría de desgravación J en la lista de una Parte serán eliminados, y dichas mercancías quedarán libres de aranceles ad valorem en la fecha de entrada en vigor del Acuerdo; los aranceles específicos sobre estas mercancías se mantendrán en su tasa base.</w:t>
            </w:r>
          </w:p>
          <w:p w14:paraId="15C2DB76" w14:textId="77777777" w:rsidR="002C1C8B" w:rsidRPr="00BC11F8" w:rsidRDefault="002C1C8B" w:rsidP="00797E74">
            <w:pPr>
              <w:autoSpaceDE w:val="0"/>
              <w:autoSpaceDN w:val="0"/>
              <w:adjustRightInd w:val="0"/>
              <w:contextualSpacing/>
              <w:jc w:val="both"/>
              <w:rPr>
                <w:b/>
                <w:sz w:val="20"/>
                <w:szCs w:val="20"/>
                <w:u w:val="single"/>
              </w:rPr>
            </w:pPr>
          </w:p>
        </w:tc>
      </w:tr>
    </w:tbl>
    <w:p w14:paraId="4D0F1DA4" w14:textId="77777777" w:rsidR="007F7DAC" w:rsidRDefault="007F7DAC" w:rsidP="002C1C8B">
      <w:pPr>
        <w:autoSpaceDE w:val="0"/>
        <w:autoSpaceDN w:val="0"/>
        <w:adjustRightInd w:val="0"/>
        <w:spacing w:after="0"/>
        <w:jc w:val="both"/>
        <w:rPr>
          <w:rFonts w:cstheme="minorHAnsi"/>
          <w:sz w:val="20"/>
          <w:szCs w:val="20"/>
        </w:rPr>
      </w:pPr>
    </w:p>
    <w:p w14:paraId="3A8047AF" w14:textId="2C02BF2C" w:rsidR="006A1815" w:rsidRDefault="006A1815" w:rsidP="006A1815">
      <w:pPr>
        <w:autoSpaceDE w:val="0"/>
        <w:autoSpaceDN w:val="0"/>
        <w:adjustRightInd w:val="0"/>
        <w:spacing w:after="0"/>
        <w:jc w:val="both"/>
        <w:rPr>
          <w:rFonts w:cstheme="minorHAnsi"/>
          <w:sz w:val="20"/>
          <w:szCs w:val="20"/>
        </w:rPr>
      </w:pPr>
      <w:r>
        <w:rPr>
          <w:rFonts w:cstheme="minorHAnsi"/>
          <w:sz w:val="20"/>
          <w:szCs w:val="20"/>
        </w:rPr>
        <w:t xml:space="preserve">Para la interpretación de la categoría “J” de los productos de la </w:t>
      </w:r>
      <w:r w:rsidRPr="005E038D">
        <w:rPr>
          <w:rFonts w:cstheme="minorHAnsi"/>
          <w:color w:val="0000FF"/>
          <w:sz w:val="20"/>
          <w:szCs w:val="20"/>
        </w:rPr>
        <w:t>partida 1905</w:t>
      </w:r>
      <w:r>
        <w:rPr>
          <w:rFonts w:cstheme="minorHAnsi"/>
          <w:sz w:val="20"/>
          <w:szCs w:val="20"/>
        </w:rPr>
        <w:t xml:space="preserve"> también s</w:t>
      </w:r>
      <w:r w:rsidRPr="006968BA">
        <w:rPr>
          <w:rFonts w:cstheme="minorHAnsi"/>
          <w:sz w:val="20"/>
          <w:szCs w:val="20"/>
        </w:rPr>
        <w:t xml:space="preserve">e presentan dos tipos de </w:t>
      </w:r>
      <w:r>
        <w:rPr>
          <w:rFonts w:cstheme="minorHAnsi"/>
          <w:sz w:val="20"/>
          <w:szCs w:val="20"/>
        </w:rPr>
        <w:t>aranceles:</w:t>
      </w:r>
    </w:p>
    <w:p w14:paraId="664AC503" w14:textId="77777777" w:rsidR="006A1815" w:rsidRDefault="006A1815" w:rsidP="006A1815">
      <w:pPr>
        <w:pStyle w:val="Prrafodelista"/>
        <w:numPr>
          <w:ilvl w:val="0"/>
          <w:numId w:val="53"/>
        </w:numPr>
        <w:autoSpaceDE w:val="0"/>
        <w:autoSpaceDN w:val="0"/>
        <w:adjustRightInd w:val="0"/>
        <w:spacing w:after="0"/>
        <w:jc w:val="both"/>
        <w:rPr>
          <w:rFonts w:cstheme="minorHAnsi"/>
          <w:sz w:val="20"/>
          <w:szCs w:val="20"/>
        </w:rPr>
      </w:pPr>
      <w:r>
        <w:rPr>
          <w:rFonts w:cstheme="minorHAnsi"/>
          <w:sz w:val="20"/>
          <w:szCs w:val="20"/>
        </w:rPr>
        <w:t>A</w:t>
      </w:r>
      <w:r w:rsidRPr="005E038D">
        <w:rPr>
          <w:rFonts w:cstheme="minorHAnsi"/>
          <w:sz w:val="20"/>
          <w:szCs w:val="20"/>
        </w:rPr>
        <w:t xml:space="preserve">rancel </w:t>
      </w:r>
      <w:r w:rsidRPr="005E038D">
        <w:rPr>
          <w:rFonts w:cstheme="minorHAnsi"/>
          <w:i/>
          <w:sz w:val="20"/>
          <w:szCs w:val="20"/>
        </w:rPr>
        <w:t>ad valorem</w:t>
      </w:r>
      <w:r w:rsidRPr="005E038D">
        <w:rPr>
          <w:rFonts w:cstheme="minorHAnsi"/>
          <w:sz w:val="20"/>
          <w:szCs w:val="20"/>
        </w:rPr>
        <w:t xml:space="preserve"> </w:t>
      </w:r>
      <w:r>
        <w:rPr>
          <w:rFonts w:cstheme="minorHAnsi"/>
          <w:sz w:val="20"/>
          <w:szCs w:val="20"/>
        </w:rPr>
        <w:t>+</w:t>
      </w:r>
      <w:r w:rsidRPr="005E038D">
        <w:rPr>
          <w:rFonts w:cstheme="minorHAnsi"/>
          <w:sz w:val="20"/>
          <w:szCs w:val="20"/>
        </w:rPr>
        <w:t xml:space="preserve"> arancel específico </w:t>
      </w:r>
      <w:r>
        <w:rPr>
          <w:rFonts w:cstheme="minorHAnsi"/>
          <w:sz w:val="20"/>
          <w:szCs w:val="20"/>
        </w:rPr>
        <w:t>-</w:t>
      </w:r>
      <w:r w:rsidRPr="005E038D">
        <w:rPr>
          <w:rFonts w:cstheme="minorHAnsi"/>
          <w:sz w:val="20"/>
          <w:szCs w:val="20"/>
        </w:rPr>
        <w:t>referido a un valor en euros</w:t>
      </w:r>
      <w:r>
        <w:rPr>
          <w:rFonts w:cstheme="minorHAnsi"/>
          <w:sz w:val="20"/>
          <w:szCs w:val="20"/>
        </w:rPr>
        <w:t>-</w:t>
      </w:r>
      <w:r w:rsidRPr="005E038D">
        <w:rPr>
          <w:rFonts w:cstheme="minorHAnsi"/>
          <w:sz w:val="20"/>
          <w:szCs w:val="20"/>
        </w:rPr>
        <w:t xml:space="preserve">, y </w:t>
      </w:r>
    </w:p>
    <w:p w14:paraId="5D74E605" w14:textId="77777777" w:rsidR="006A1815" w:rsidRDefault="006A1815" w:rsidP="006A1815">
      <w:pPr>
        <w:pStyle w:val="Prrafodelista"/>
        <w:numPr>
          <w:ilvl w:val="0"/>
          <w:numId w:val="53"/>
        </w:numPr>
        <w:autoSpaceDE w:val="0"/>
        <w:autoSpaceDN w:val="0"/>
        <w:adjustRightInd w:val="0"/>
        <w:spacing w:after="0"/>
        <w:jc w:val="both"/>
        <w:rPr>
          <w:rFonts w:cstheme="minorHAnsi"/>
          <w:sz w:val="20"/>
          <w:szCs w:val="20"/>
        </w:rPr>
      </w:pPr>
      <w:r w:rsidRPr="005E038D">
        <w:rPr>
          <w:rFonts w:cstheme="minorHAnsi"/>
          <w:sz w:val="20"/>
          <w:szCs w:val="20"/>
        </w:rPr>
        <w:t xml:space="preserve"> </w:t>
      </w:r>
      <w:r>
        <w:rPr>
          <w:rFonts w:cstheme="minorHAnsi"/>
          <w:sz w:val="20"/>
          <w:szCs w:val="20"/>
        </w:rPr>
        <w:t>A</w:t>
      </w:r>
      <w:r w:rsidRPr="0012382D">
        <w:rPr>
          <w:rFonts w:cstheme="minorHAnsi"/>
          <w:sz w:val="20"/>
          <w:szCs w:val="20"/>
        </w:rPr>
        <w:t xml:space="preserve">rancel </w:t>
      </w:r>
      <w:r w:rsidRPr="005E038D">
        <w:rPr>
          <w:rFonts w:cstheme="minorHAnsi"/>
          <w:i/>
          <w:sz w:val="20"/>
          <w:szCs w:val="20"/>
        </w:rPr>
        <w:t>ad valorem</w:t>
      </w:r>
      <w:r w:rsidRPr="0012382D">
        <w:rPr>
          <w:rFonts w:cstheme="minorHAnsi"/>
          <w:sz w:val="20"/>
          <w:szCs w:val="20"/>
        </w:rPr>
        <w:t xml:space="preserve"> </w:t>
      </w:r>
      <w:r>
        <w:rPr>
          <w:rFonts w:cstheme="minorHAnsi"/>
          <w:sz w:val="20"/>
          <w:szCs w:val="20"/>
        </w:rPr>
        <w:t>+</w:t>
      </w:r>
      <w:r w:rsidRPr="0012382D">
        <w:rPr>
          <w:rFonts w:cstheme="minorHAnsi"/>
          <w:sz w:val="20"/>
          <w:szCs w:val="20"/>
        </w:rPr>
        <w:t xml:space="preserve"> arancel específico </w:t>
      </w:r>
      <w:r>
        <w:rPr>
          <w:rFonts w:cstheme="minorHAnsi"/>
          <w:sz w:val="20"/>
          <w:szCs w:val="20"/>
        </w:rPr>
        <w:t>-</w:t>
      </w:r>
      <w:r w:rsidRPr="0012382D">
        <w:rPr>
          <w:rFonts w:cstheme="minorHAnsi"/>
          <w:sz w:val="20"/>
          <w:szCs w:val="20"/>
        </w:rPr>
        <w:t>referido</w:t>
      </w:r>
      <w:r>
        <w:rPr>
          <w:rFonts w:cstheme="minorHAnsi"/>
          <w:sz w:val="20"/>
          <w:szCs w:val="20"/>
        </w:rPr>
        <w:t xml:space="preserve"> a componente agrícola-</w:t>
      </w:r>
    </w:p>
    <w:p w14:paraId="68A9372A" w14:textId="77777777" w:rsidR="006A1815" w:rsidRDefault="006A1815" w:rsidP="006A1815">
      <w:pPr>
        <w:autoSpaceDE w:val="0"/>
        <w:autoSpaceDN w:val="0"/>
        <w:adjustRightInd w:val="0"/>
        <w:spacing w:after="0"/>
        <w:jc w:val="both"/>
        <w:rPr>
          <w:rFonts w:cstheme="minorHAnsi"/>
          <w:sz w:val="20"/>
          <w:szCs w:val="20"/>
        </w:rPr>
      </w:pPr>
      <w:r w:rsidRPr="005E038D">
        <w:rPr>
          <w:rFonts w:cstheme="minorHAnsi"/>
          <w:sz w:val="20"/>
          <w:szCs w:val="20"/>
        </w:rPr>
        <w:t xml:space="preserve"> </w:t>
      </w:r>
    </w:p>
    <w:p w14:paraId="2897FC85" w14:textId="73EC4EDC" w:rsidR="002C1C8B" w:rsidRDefault="006A1815" w:rsidP="002C1C8B">
      <w:pPr>
        <w:autoSpaceDE w:val="0"/>
        <w:autoSpaceDN w:val="0"/>
        <w:adjustRightInd w:val="0"/>
        <w:spacing w:after="0"/>
        <w:jc w:val="both"/>
        <w:rPr>
          <w:rFonts w:eastAsia="Batang" w:cstheme="minorHAnsi"/>
          <w:b/>
          <w:noProof/>
          <w:sz w:val="20"/>
          <w:szCs w:val="20"/>
          <w:lang w:val="es-ES" w:eastAsia="zh-CN"/>
        </w:rPr>
      </w:pPr>
      <w:r>
        <w:rPr>
          <w:rFonts w:cstheme="minorHAnsi"/>
          <w:sz w:val="20"/>
          <w:szCs w:val="20"/>
        </w:rPr>
        <w:t xml:space="preserve">Se desarrolla a continuación un ejemplo para el primero de los aranceles, es decir el </w:t>
      </w:r>
      <w:r w:rsidRPr="0012382D">
        <w:rPr>
          <w:rFonts w:cstheme="minorHAnsi"/>
          <w:sz w:val="20"/>
          <w:szCs w:val="20"/>
        </w:rPr>
        <w:t xml:space="preserve">arancel </w:t>
      </w:r>
      <w:r w:rsidRPr="0012382D">
        <w:rPr>
          <w:rFonts w:cstheme="minorHAnsi"/>
          <w:i/>
          <w:sz w:val="20"/>
          <w:szCs w:val="20"/>
        </w:rPr>
        <w:t>ad valorem</w:t>
      </w:r>
      <w:r w:rsidRPr="0012382D">
        <w:rPr>
          <w:rFonts w:cstheme="minorHAnsi"/>
          <w:sz w:val="20"/>
          <w:szCs w:val="20"/>
        </w:rPr>
        <w:t xml:space="preserve"> </w:t>
      </w:r>
      <w:r>
        <w:rPr>
          <w:rFonts w:cstheme="minorHAnsi"/>
          <w:sz w:val="20"/>
          <w:szCs w:val="20"/>
        </w:rPr>
        <w:t>+</w:t>
      </w:r>
      <w:r w:rsidRPr="0012382D">
        <w:rPr>
          <w:rFonts w:cstheme="minorHAnsi"/>
          <w:sz w:val="20"/>
          <w:szCs w:val="20"/>
        </w:rPr>
        <w:t xml:space="preserve"> arancel específico </w:t>
      </w:r>
      <w:r>
        <w:rPr>
          <w:rFonts w:cstheme="minorHAnsi"/>
          <w:sz w:val="20"/>
          <w:szCs w:val="20"/>
        </w:rPr>
        <w:t>-</w:t>
      </w:r>
      <w:r w:rsidRPr="0012382D">
        <w:rPr>
          <w:rFonts w:cstheme="minorHAnsi"/>
          <w:sz w:val="20"/>
          <w:szCs w:val="20"/>
        </w:rPr>
        <w:t>referido a un valor en euros</w:t>
      </w:r>
      <w:r>
        <w:rPr>
          <w:rFonts w:cstheme="minorHAnsi"/>
          <w:sz w:val="20"/>
          <w:szCs w:val="20"/>
        </w:rPr>
        <w:t xml:space="preserve">- que aplicaría a la </w:t>
      </w:r>
      <w:r w:rsidRPr="006A1815">
        <w:rPr>
          <w:rFonts w:cstheme="minorHAnsi"/>
          <w:color w:val="0000FF"/>
          <w:sz w:val="20"/>
          <w:szCs w:val="20"/>
        </w:rPr>
        <w:t>fracción arancelaria 1905.2010</w:t>
      </w:r>
      <w:r w:rsidRPr="005E038D">
        <w:rPr>
          <w:rFonts w:cstheme="minorHAnsi"/>
          <w:color w:val="0000FF"/>
          <w:sz w:val="20"/>
          <w:szCs w:val="20"/>
        </w:rPr>
        <w:t xml:space="preserve"> de </w:t>
      </w:r>
      <w:r w:rsidRPr="006A1815">
        <w:rPr>
          <w:rFonts w:cstheme="minorHAnsi"/>
          <w:color w:val="0000FF"/>
          <w:sz w:val="20"/>
          <w:szCs w:val="20"/>
        </w:rPr>
        <w:t>“-</w:t>
      </w:r>
      <w:r w:rsidRPr="006A1815">
        <w:rPr>
          <w:rFonts w:cstheme="minorHAnsi"/>
          <w:i/>
          <w:color w:val="0000FF"/>
          <w:sz w:val="20"/>
          <w:szCs w:val="20"/>
        </w:rPr>
        <w:t xml:space="preserve">Pan de especias y similares </w:t>
      </w:r>
      <w:r w:rsidRPr="006C4DAE">
        <w:rPr>
          <w:rFonts w:eastAsia="Batang" w:cstheme="minorHAnsi"/>
          <w:noProof/>
          <w:color w:val="0000FF"/>
          <w:sz w:val="20"/>
          <w:szCs w:val="20"/>
          <w:lang w:val="es-ES" w:eastAsia="zh-CN"/>
        </w:rPr>
        <w:t>-- Con un contenido de sacarosa (incluido el azúcar invertido calculado en sacarosa) inferior al 30 % en peso</w:t>
      </w:r>
      <w:r w:rsidRPr="006A1815">
        <w:rPr>
          <w:rFonts w:cstheme="minorHAnsi"/>
          <w:color w:val="0000FF"/>
          <w:sz w:val="20"/>
          <w:szCs w:val="20"/>
        </w:rPr>
        <w:t>”</w:t>
      </w:r>
      <w:r w:rsidRPr="006A1815">
        <w:rPr>
          <w:rFonts w:cstheme="minorHAnsi"/>
          <w:sz w:val="20"/>
          <w:szCs w:val="20"/>
        </w:rPr>
        <w:t xml:space="preserve"> al que le corresponde el arancel</w:t>
      </w:r>
      <w:r>
        <w:rPr>
          <w:rFonts w:cstheme="minorHAnsi"/>
          <w:sz w:val="20"/>
          <w:szCs w:val="20"/>
        </w:rPr>
        <w:t xml:space="preserve"> </w:t>
      </w:r>
      <w:r>
        <w:rPr>
          <w:rFonts w:eastAsia="Batang" w:cstheme="minorHAnsi"/>
          <w:b/>
          <w:noProof/>
          <w:sz w:val="20"/>
          <w:szCs w:val="20"/>
          <w:lang w:val="es-ES" w:eastAsia="zh-CN"/>
        </w:rPr>
        <w:t>9,4 + 18,3</w:t>
      </w:r>
      <w:r w:rsidRPr="006968BA">
        <w:rPr>
          <w:rFonts w:eastAsia="Batang" w:cstheme="minorHAnsi"/>
          <w:b/>
          <w:noProof/>
          <w:sz w:val="20"/>
          <w:szCs w:val="20"/>
          <w:lang w:val="es-ES" w:eastAsia="zh-CN"/>
        </w:rPr>
        <w:t xml:space="preserve"> EUR/100 kg/netos</w:t>
      </w:r>
      <w:r w:rsidR="002C1C8B" w:rsidRPr="006968BA">
        <w:rPr>
          <w:rFonts w:cstheme="minorHAnsi"/>
          <w:b/>
          <w:sz w:val="20"/>
          <w:szCs w:val="20"/>
        </w:rPr>
        <w:t xml:space="preserve">CASO PRIMERO: </w:t>
      </w:r>
      <w:r w:rsidR="002C1C8B" w:rsidRPr="002C1C8B">
        <w:rPr>
          <w:rFonts w:eastAsia="Batang" w:cstheme="minorHAnsi"/>
          <w:b/>
          <w:noProof/>
          <w:sz w:val="20"/>
          <w:szCs w:val="20"/>
          <w:lang w:val="es-ES" w:eastAsia="zh-CN"/>
        </w:rPr>
        <w:t>9,4 + 18,3 EUR/100 kg/netos</w:t>
      </w:r>
      <w:r w:rsidR="006C4DAE">
        <w:rPr>
          <w:rFonts w:eastAsia="Batang" w:cstheme="minorHAnsi"/>
          <w:b/>
          <w:noProof/>
          <w:sz w:val="20"/>
          <w:szCs w:val="20"/>
          <w:lang w:val="es-ES" w:eastAsia="zh-CN"/>
        </w:rPr>
        <w:t>.</w:t>
      </w:r>
    </w:p>
    <w:p w14:paraId="69BF52BB" w14:textId="77777777" w:rsidR="002C1C8B" w:rsidRPr="006C4DAE" w:rsidRDefault="002C1C8B" w:rsidP="002C1C8B">
      <w:pPr>
        <w:autoSpaceDE w:val="0"/>
        <w:autoSpaceDN w:val="0"/>
        <w:adjustRightInd w:val="0"/>
        <w:spacing w:after="0"/>
        <w:jc w:val="both"/>
        <w:rPr>
          <w:rFonts w:cstheme="minorHAnsi"/>
          <w:sz w:val="20"/>
          <w:szCs w:val="20"/>
          <w:lang w:val="es-ES"/>
        </w:rPr>
      </w:pPr>
    </w:p>
    <w:tbl>
      <w:tblPr>
        <w:tblStyle w:val="Tablaconcuadrcula1"/>
        <w:tblW w:w="0" w:type="auto"/>
        <w:tblLook w:val="04A0" w:firstRow="1" w:lastRow="0" w:firstColumn="1" w:lastColumn="0" w:noHBand="0" w:noVBand="1"/>
      </w:tblPr>
      <w:tblGrid>
        <w:gridCol w:w="8978"/>
      </w:tblGrid>
      <w:tr w:rsidR="002C1C8B" w:rsidRPr="00410828" w14:paraId="1248CB3C" w14:textId="77777777" w:rsidTr="00797E74">
        <w:tc>
          <w:tcPr>
            <w:tcW w:w="8978" w:type="dxa"/>
            <w:shd w:val="clear" w:color="auto" w:fill="F2F2F2" w:themeFill="background1" w:themeFillShade="F2"/>
          </w:tcPr>
          <w:p w14:paraId="6BD5B6A8" w14:textId="77777777" w:rsidR="002C1C8B" w:rsidRPr="007654C5" w:rsidRDefault="002C1C8B" w:rsidP="00797E74">
            <w:pPr>
              <w:spacing w:after="200" w:line="276" w:lineRule="auto"/>
              <w:jc w:val="both"/>
              <w:rPr>
                <w:b/>
                <w:sz w:val="18"/>
                <w:szCs w:val="18"/>
              </w:rPr>
            </w:pPr>
            <w:r w:rsidRPr="007654C5">
              <w:rPr>
                <w:b/>
                <w:sz w:val="18"/>
                <w:szCs w:val="18"/>
              </w:rPr>
              <w:t xml:space="preserve">Interpretación de la categoría “J” </w:t>
            </w:r>
          </w:p>
          <w:p w14:paraId="00CD4C5D" w14:textId="77777777" w:rsidR="002C1C8B" w:rsidRPr="00A96B1C" w:rsidRDefault="002C1C8B" w:rsidP="00797E74">
            <w:pPr>
              <w:autoSpaceDE w:val="0"/>
              <w:autoSpaceDN w:val="0"/>
              <w:adjustRightInd w:val="0"/>
              <w:jc w:val="both"/>
              <w:rPr>
                <w:rFonts w:cstheme="minorHAnsi"/>
                <w:color w:val="002060"/>
                <w:sz w:val="18"/>
                <w:szCs w:val="18"/>
              </w:rPr>
            </w:pPr>
          </w:p>
          <w:p w14:paraId="5EF72CAD" w14:textId="74B083F5" w:rsidR="002C1C8B" w:rsidRPr="00A96B1C" w:rsidRDefault="002C1C8B" w:rsidP="00797E74">
            <w:pPr>
              <w:autoSpaceDE w:val="0"/>
              <w:autoSpaceDN w:val="0"/>
              <w:adjustRightInd w:val="0"/>
              <w:jc w:val="both"/>
              <w:rPr>
                <w:rFonts w:eastAsia="Times New Roman" w:cstheme="minorHAnsi"/>
                <w:sz w:val="18"/>
                <w:szCs w:val="18"/>
                <w:lang w:val="es-ES" w:eastAsia="fr-BE"/>
              </w:rPr>
            </w:pPr>
            <w:r w:rsidRPr="00A96B1C">
              <w:rPr>
                <w:rFonts w:cstheme="minorHAnsi"/>
                <w:sz w:val="18"/>
                <w:szCs w:val="18"/>
              </w:rPr>
              <w:t xml:space="preserve">A </w:t>
            </w:r>
            <w:r w:rsidR="00B91702">
              <w:rPr>
                <w:rFonts w:cstheme="minorHAnsi"/>
                <w:sz w:val="18"/>
                <w:szCs w:val="18"/>
              </w:rPr>
              <w:t xml:space="preserve">partir de </w:t>
            </w:r>
            <w:r w:rsidRPr="00A96B1C">
              <w:rPr>
                <w:rFonts w:cstheme="minorHAnsi"/>
                <w:sz w:val="18"/>
                <w:szCs w:val="18"/>
              </w:rPr>
              <w:t xml:space="preserve">la entrada en vigor del Acuerdo, para los productos de </w:t>
            </w:r>
            <w:r w:rsidR="007F7DAC" w:rsidRPr="00A96B1C">
              <w:rPr>
                <w:rFonts w:cstheme="minorHAnsi"/>
                <w:sz w:val="18"/>
                <w:szCs w:val="18"/>
              </w:rPr>
              <w:t xml:space="preserve">la partida 19.05 cuya tasa base este conformada por un arancel </w:t>
            </w:r>
            <w:r w:rsidR="007F7DAC" w:rsidRPr="006C4DAE">
              <w:rPr>
                <w:rFonts w:cstheme="minorHAnsi"/>
                <w:i/>
                <w:sz w:val="18"/>
                <w:szCs w:val="18"/>
              </w:rPr>
              <w:t>ad valore</w:t>
            </w:r>
            <w:r w:rsidR="00633249">
              <w:rPr>
                <w:rFonts w:cstheme="minorHAnsi"/>
                <w:i/>
                <w:sz w:val="18"/>
                <w:szCs w:val="18"/>
              </w:rPr>
              <w:t>m</w:t>
            </w:r>
            <w:r w:rsidR="007F7DAC" w:rsidRPr="00A96B1C">
              <w:rPr>
                <w:rFonts w:cstheme="minorHAnsi"/>
                <w:sz w:val="18"/>
                <w:szCs w:val="18"/>
              </w:rPr>
              <w:t xml:space="preserve"> + arancel espec</w:t>
            </w:r>
            <w:r w:rsidR="00633249">
              <w:rPr>
                <w:rFonts w:cstheme="minorHAnsi"/>
                <w:sz w:val="18"/>
                <w:szCs w:val="18"/>
              </w:rPr>
              <w:t>í</w:t>
            </w:r>
            <w:r w:rsidR="007F7DAC" w:rsidRPr="00A96B1C">
              <w:rPr>
                <w:rFonts w:cstheme="minorHAnsi"/>
                <w:sz w:val="18"/>
                <w:szCs w:val="18"/>
              </w:rPr>
              <w:t xml:space="preserve">fico, </w:t>
            </w:r>
            <w:r w:rsidRPr="00A96B1C">
              <w:rPr>
                <w:rFonts w:eastAsia="Times New Roman" w:cstheme="minorHAnsi"/>
                <w:sz w:val="18"/>
                <w:szCs w:val="18"/>
                <w:lang w:val="es-ES" w:eastAsia="fr-BE"/>
              </w:rPr>
              <w:t xml:space="preserve">se elimina el arancel </w:t>
            </w:r>
            <w:r w:rsidRPr="00A96B1C">
              <w:rPr>
                <w:rFonts w:eastAsia="Times New Roman" w:cstheme="minorHAnsi"/>
                <w:i/>
                <w:sz w:val="18"/>
                <w:szCs w:val="18"/>
                <w:lang w:val="es-ES" w:eastAsia="fr-BE"/>
              </w:rPr>
              <w:t>Ad valorem</w:t>
            </w:r>
            <w:r w:rsidRPr="00A96B1C">
              <w:rPr>
                <w:rFonts w:eastAsia="Times New Roman" w:cstheme="minorHAnsi"/>
                <w:sz w:val="18"/>
                <w:szCs w:val="18"/>
                <w:lang w:val="es-ES" w:eastAsia="fr-BE"/>
              </w:rPr>
              <w:t>;</w:t>
            </w:r>
            <w:r w:rsidRPr="00A96B1C">
              <w:rPr>
                <w:rFonts w:eastAsia="Times New Roman" w:cstheme="minorHAnsi"/>
                <w:b/>
                <w:sz w:val="18"/>
                <w:szCs w:val="18"/>
                <w:lang w:val="es-ES" w:eastAsia="fr-BE"/>
              </w:rPr>
              <w:t xml:space="preserve"> </w:t>
            </w:r>
            <w:r w:rsidRPr="00A96B1C">
              <w:rPr>
                <w:rFonts w:eastAsia="Times New Roman" w:cstheme="minorHAnsi"/>
                <w:sz w:val="18"/>
                <w:szCs w:val="18"/>
                <w:lang w:val="es-ES" w:eastAsia="fr-BE"/>
              </w:rPr>
              <w:t xml:space="preserve">debiéndose aplicar solamente el arancel específico. </w:t>
            </w:r>
          </w:p>
          <w:p w14:paraId="4B79DF16" w14:textId="77777777" w:rsidR="002C1C8B" w:rsidRPr="00A96B1C" w:rsidRDefault="002C1C8B" w:rsidP="00797E74">
            <w:pPr>
              <w:autoSpaceDE w:val="0"/>
              <w:autoSpaceDN w:val="0"/>
              <w:adjustRightInd w:val="0"/>
              <w:jc w:val="both"/>
              <w:rPr>
                <w:rFonts w:eastAsia="Times New Roman" w:cstheme="minorHAnsi"/>
                <w:sz w:val="18"/>
                <w:szCs w:val="18"/>
                <w:lang w:val="es-ES" w:eastAsia="fr-BE"/>
              </w:rPr>
            </w:pPr>
          </w:p>
          <w:p w14:paraId="1D702610" w14:textId="1856DF69" w:rsidR="002C1C8B" w:rsidRPr="00A96B1C" w:rsidRDefault="002C1C8B" w:rsidP="00797E74">
            <w:pPr>
              <w:autoSpaceDE w:val="0"/>
              <w:autoSpaceDN w:val="0"/>
              <w:adjustRightInd w:val="0"/>
              <w:jc w:val="both"/>
              <w:rPr>
                <w:rFonts w:eastAsia="Times New Roman" w:cstheme="minorHAnsi"/>
                <w:b/>
                <w:sz w:val="18"/>
                <w:szCs w:val="18"/>
                <w:lang w:eastAsia="fr-BE"/>
              </w:rPr>
            </w:pPr>
            <w:r w:rsidRPr="00A96B1C">
              <w:rPr>
                <w:rFonts w:eastAsia="Times New Roman" w:cstheme="minorHAnsi"/>
                <w:b/>
                <w:sz w:val="18"/>
                <w:szCs w:val="18"/>
                <w:lang w:eastAsia="fr-BE"/>
              </w:rPr>
              <w:t>Ejemplo</w:t>
            </w:r>
            <w:r w:rsidR="004A35C1">
              <w:rPr>
                <w:rFonts w:eastAsia="Times New Roman" w:cstheme="minorHAnsi"/>
                <w:b/>
                <w:sz w:val="18"/>
                <w:szCs w:val="18"/>
                <w:lang w:eastAsia="fr-BE"/>
              </w:rPr>
              <w:t xml:space="preserve"> hipotético</w:t>
            </w:r>
            <w:r w:rsidRPr="00A96B1C">
              <w:rPr>
                <w:rFonts w:eastAsia="Times New Roman" w:cstheme="minorHAnsi"/>
                <w:b/>
                <w:sz w:val="18"/>
                <w:szCs w:val="18"/>
                <w:lang w:eastAsia="fr-BE"/>
              </w:rPr>
              <w:t>:</w:t>
            </w:r>
            <w:r w:rsidR="00633249">
              <w:rPr>
                <w:rFonts w:eastAsia="Times New Roman" w:cstheme="minorHAnsi"/>
                <w:b/>
                <w:sz w:val="18"/>
                <w:szCs w:val="18"/>
                <w:lang w:eastAsia="fr-BE"/>
              </w:rPr>
              <w:t xml:space="preserve"> </w:t>
            </w:r>
          </w:p>
          <w:p w14:paraId="7270E9D5" w14:textId="42A39781" w:rsidR="002C1C8B" w:rsidRPr="00A96B1C" w:rsidRDefault="002C1C8B" w:rsidP="002C1C8B">
            <w:pPr>
              <w:pStyle w:val="Prrafodelista"/>
              <w:numPr>
                <w:ilvl w:val="0"/>
                <w:numId w:val="41"/>
              </w:numPr>
              <w:autoSpaceDE w:val="0"/>
              <w:autoSpaceDN w:val="0"/>
              <w:adjustRightInd w:val="0"/>
              <w:jc w:val="both"/>
              <w:rPr>
                <w:rFonts w:cstheme="minorHAnsi"/>
                <w:sz w:val="18"/>
                <w:szCs w:val="18"/>
              </w:rPr>
            </w:pPr>
            <w:r w:rsidRPr="006C4DAE">
              <w:rPr>
                <w:rFonts w:cstheme="minorHAnsi"/>
                <w:color w:val="0000FF"/>
                <w:sz w:val="18"/>
                <w:szCs w:val="18"/>
              </w:rPr>
              <w:t>F</w:t>
            </w:r>
            <w:r w:rsidR="007F7DAC" w:rsidRPr="006C4DAE">
              <w:rPr>
                <w:rFonts w:cstheme="minorHAnsi"/>
                <w:color w:val="0000FF"/>
                <w:sz w:val="18"/>
                <w:szCs w:val="18"/>
              </w:rPr>
              <w:t>racción arancelaria 1905</w:t>
            </w:r>
            <w:r w:rsidR="00B40872" w:rsidRPr="006C4DAE">
              <w:rPr>
                <w:rFonts w:cstheme="minorHAnsi"/>
                <w:color w:val="0000FF"/>
                <w:sz w:val="18"/>
                <w:szCs w:val="18"/>
              </w:rPr>
              <w:t>.</w:t>
            </w:r>
            <w:r w:rsidR="00633249">
              <w:rPr>
                <w:rFonts w:cstheme="minorHAnsi"/>
                <w:color w:val="0000FF"/>
                <w:sz w:val="18"/>
                <w:szCs w:val="18"/>
              </w:rPr>
              <w:t>2</w:t>
            </w:r>
            <w:r w:rsidR="007F7DAC" w:rsidRPr="006C4DAE">
              <w:rPr>
                <w:rFonts w:cstheme="minorHAnsi"/>
                <w:color w:val="0000FF"/>
                <w:sz w:val="18"/>
                <w:szCs w:val="18"/>
              </w:rPr>
              <w:t>0</w:t>
            </w:r>
            <w:r w:rsidR="00633249">
              <w:rPr>
                <w:rFonts w:cstheme="minorHAnsi"/>
                <w:color w:val="0000FF"/>
                <w:sz w:val="18"/>
                <w:szCs w:val="18"/>
              </w:rPr>
              <w:t>1</w:t>
            </w:r>
            <w:r w:rsidR="007F7DAC" w:rsidRPr="006C4DAE">
              <w:rPr>
                <w:rFonts w:cstheme="minorHAnsi"/>
                <w:color w:val="0000FF"/>
                <w:sz w:val="18"/>
                <w:szCs w:val="18"/>
              </w:rPr>
              <w:t>0</w:t>
            </w:r>
            <w:r w:rsidR="007F7DAC" w:rsidRPr="00A96B1C">
              <w:rPr>
                <w:rFonts w:cstheme="minorHAnsi"/>
                <w:sz w:val="18"/>
                <w:szCs w:val="18"/>
              </w:rPr>
              <w:t xml:space="preserve"> </w:t>
            </w:r>
            <w:r w:rsidRPr="00A96B1C">
              <w:rPr>
                <w:rFonts w:cstheme="minorHAnsi"/>
                <w:sz w:val="18"/>
                <w:szCs w:val="18"/>
              </w:rPr>
              <w:t>cuya tasa base</w:t>
            </w:r>
            <w:r w:rsidR="007F7DAC" w:rsidRPr="00A96B1C">
              <w:rPr>
                <w:rFonts w:cstheme="minorHAnsi"/>
                <w:sz w:val="18"/>
                <w:szCs w:val="18"/>
              </w:rPr>
              <w:t xml:space="preserve"> es: 9,4 +18,</w:t>
            </w:r>
            <w:r w:rsidRPr="00A96B1C">
              <w:rPr>
                <w:rFonts w:cstheme="minorHAnsi"/>
                <w:sz w:val="18"/>
                <w:szCs w:val="18"/>
              </w:rPr>
              <w:t>3 EUR/100 kg/netos.</w:t>
            </w:r>
          </w:p>
          <w:p w14:paraId="70C78F28" w14:textId="77777777" w:rsidR="002C1C8B" w:rsidRPr="00A96B1C" w:rsidRDefault="002C1C8B" w:rsidP="00797E74">
            <w:pPr>
              <w:autoSpaceDE w:val="0"/>
              <w:autoSpaceDN w:val="0"/>
              <w:adjustRightInd w:val="0"/>
              <w:ind w:left="709"/>
              <w:jc w:val="both"/>
              <w:rPr>
                <w:rFonts w:cstheme="minorHAnsi"/>
                <w:sz w:val="18"/>
                <w:szCs w:val="18"/>
              </w:rPr>
            </w:pPr>
            <w:r w:rsidRPr="00A96B1C">
              <w:rPr>
                <w:rFonts w:cstheme="minorHAnsi"/>
                <w:sz w:val="18"/>
                <w:szCs w:val="18"/>
              </w:rPr>
              <w:t>En este caso solamente se debe de a</w:t>
            </w:r>
            <w:r w:rsidR="007F7DAC" w:rsidRPr="00A96B1C">
              <w:rPr>
                <w:rFonts w:cstheme="minorHAnsi"/>
                <w:sz w:val="18"/>
                <w:szCs w:val="18"/>
              </w:rPr>
              <w:t>plicar el arancel específico (18,3</w:t>
            </w:r>
            <w:r w:rsidRPr="00A96B1C">
              <w:rPr>
                <w:rFonts w:cstheme="minorHAnsi"/>
                <w:sz w:val="18"/>
                <w:szCs w:val="18"/>
              </w:rPr>
              <w:t xml:space="preserve"> EUR/100 kg/netos) debido a que el arancel </w:t>
            </w:r>
            <w:r w:rsidRPr="006C4DAE">
              <w:rPr>
                <w:rFonts w:cstheme="minorHAnsi"/>
                <w:i/>
                <w:sz w:val="18"/>
                <w:szCs w:val="18"/>
              </w:rPr>
              <w:t>ad valorem</w:t>
            </w:r>
            <w:r w:rsidR="007F7DAC" w:rsidRPr="00A96B1C">
              <w:rPr>
                <w:rFonts w:cstheme="minorHAnsi"/>
                <w:sz w:val="18"/>
                <w:szCs w:val="18"/>
              </w:rPr>
              <w:t xml:space="preserve"> (9,4</w:t>
            </w:r>
            <w:r w:rsidRPr="00A96B1C">
              <w:rPr>
                <w:rFonts w:cstheme="minorHAnsi"/>
                <w:sz w:val="18"/>
                <w:szCs w:val="18"/>
              </w:rPr>
              <w:t>) se elimina en la fecha de entrada en vigor del Acuerdo.</w:t>
            </w:r>
          </w:p>
          <w:p w14:paraId="32CBD842" w14:textId="77777777" w:rsidR="002C1C8B" w:rsidRPr="00A96B1C" w:rsidRDefault="002C1C8B" w:rsidP="00797E74">
            <w:pPr>
              <w:autoSpaceDE w:val="0"/>
              <w:autoSpaceDN w:val="0"/>
              <w:adjustRightInd w:val="0"/>
              <w:ind w:left="709"/>
              <w:jc w:val="both"/>
              <w:rPr>
                <w:rFonts w:cstheme="minorHAnsi"/>
                <w:sz w:val="18"/>
                <w:szCs w:val="18"/>
              </w:rPr>
            </w:pPr>
          </w:p>
          <w:p w14:paraId="51343704" w14:textId="18F80AAE" w:rsidR="002C1C8B" w:rsidRDefault="002C1C8B" w:rsidP="002C1C8B">
            <w:pPr>
              <w:pStyle w:val="Prrafodelista"/>
              <w:numPr>
                <w:ilvl w:val="0"/>
                <w:numId w:val="41"/>
              </w:numPr>
              <w:autoSpaceDE w:val="0"/>
              <w:autoSpaceDN w:val="0"/>
              <w:adjustRightInd w:val="0"/>
              <w:jc w:val="both"/>
              <w:rPr>
                <w:rFonts w:cstheme="minorHAnsi"/>
                <w:sz w:val="18"/>
                <w:szCs w:val="18"/>
              </w:rPr>
            </w:pPr>
            <w:r w:rsidRPr="00A96B1C">
              <w:rPr>
                <w:rFonts w:cstheme="minorHAnsi"/>
                <w:sz w:val="18"/>
                <w:szCs w:val="18"/>
              </w:rPr>
              <w:t xml:space="preserve">Para una importación de un valor CIF de 4,000 EUR y 150 kilogramos de peso </w:t>
            </w:r>
            <w:r w:rsidR="00633249">
              <w:rPr>
                <w:rFonts w:cstheme="minorHAnsi"/>
                <w:sz w:val="18"/>
                <w:szCs w:val="18"/>
              </w:rPr>
              <w:t>neto</w:t>
            </w:r>
            <w:r w:rsidR="00633249" w:rsidRPr="00A96B1C">
              <w:rPr>
                <w:rFonts w:cstheme="minorHAnsi"/>
                <w:sz w:val="18"/>
                <w:szCs w:val="18"/>
              </w:rPr>
              <w:t xml:space="preserve"> </w:t>
            </w:r>
            <w:r w:rsidRPr="00A96B1C">
              <w:rPr>
                <w:rFonts w:cstheme="minorHAnsi"/>
                <w:sz w:val="18"/>
                <w:szCs w:val="18"/>
              </w:rPr>
              <w:t>el derecho de arancel sería:</w:t>
            </w:r>
          </w:p>
          <w:p w14:paraId="491BF78C" w14:textId="42603335" w:rsidR="00B40872" w:rsidRPr="006C4DAE" w:rsidRDefault="00B40872" w:rsidP="006C4DAE">
            <w:pPr>
              <w:autoSpaceDE w:val="0"/>
              <w:autoSpaceDN w:val="0"/>
              <w:adjustRightInd w:val="0"/>
              <w:ind w:left="360"/>
              <w:jc w:val="center"/>
              <w:rPr>
                <w:rFonts w:cstheme="minorHAnsi"/>
                <w:sz w:val="18"/>
                <w:szCs w:val="18"/>
              </w:rPr>
            </w:pPr>
            <w:r>
              <w:rPr>
                <w:rFonts w:cstheme="minorHAnsi"/>
                <w:sz w:val="18"/>
                <w:szCs w:val="18"/>
              </w:rPr>
              <w:t>unidades fiscales a cobrar: 1</w:t>
            </w:r>
            <w:r w:rsidR="004A35C1">
              <w:rPr>
                <w:rFonts w:cstheme="minorHAnsi"/>
                <w:sz w:val="18"/>
                <w:szCs w:val="18"/>
              </w:rPr>
              <w:t>50 kg/100 kg = 1,</w:t>
            </w:r>
            <w:r>
              <w:rPr>
                <w:rFonts w:cstheme="minorHAnsi"/>
                <w:sz w:val="18"/>
                <w:szCs w:val="18"/>
              </w:rPr>
              <w:t>5 unidades fiscales</w:t>
            </w:r>
          </w:p>
          <w:p w14:paraId="5B2F6287" w14:textId="77777777" w:rsidR="002C1C8B" w:rsidRPr="00A96B1C" w:rsidRDefault="002C1C8B" w:rsidP="00797E74">
            <w:pPr>
              <w:autoSpaceDE w:val="0"/>
              <w:autoSpaceDN w:val="0"/>
              <w:adjustRightInd w:val="0"/>
              <w:jc w:val="both"/>
              <w:rPr>
                <w:rFonts w:cstheme="minorHAnsi"/>
                <w:sz w:val="18"/>
                <w:szCs w:val="18"/>
              </w:rPr>
            </w:pPr>
          </w:p>
          <w:p w14:paraId="43E3B939" w14:textId="64AA917E" w:rsidR="002C1C8B" w:rsidRPr="00875401" w:rsidRDefault="007F7DAC" w:rsidP="007F7DAC">
            <w:pPr>
              <w:autoSpaceDE w:val="0"/>
              <w:autoSpaceDN w:val="0"/>
              <w:adjustRightInd w:val="0"/>
              <w:jc w:val="center"/>
              <w:rPr>
                <w:rFonts w:eastAsia="Times New Roman" w:cstheme="minorHAnsi"/>
                <w:b/>
                <w:sz w:val="20"/>
                <w:szCs w:val="20"/>
                <w:lang w:eastAsia="fr-BE"/>
              </w:rPr>
            </w:pPr>
            <w:r w:rsidRPr="00A96B1C">
              <w:rPr>
                <w:rFonts w:cstheme="minorHAnsi"/>
                <w:sz w:val="18"/>
                <w:szCs w:val="18"/>
              </w:rPr>
              <w:t>1</w:t>
            </w:r>
            <w:r w:rsidR="004A35C1">
              <w:rPr>
                <w:rFonts w:cstheme="minorHAnsi"/>
                <w:sz w:val="18"/>
                <w:szCs w:val="18"/>
              </w:rPr>
              <w:t>,</w:t>
            </w:r>
            <w:r w:rsidRPr="00A96B1C">
              <w:rPr>
                <w:rFonts w:cstheme="minorHAnsi"/>
                <w:sz w:val="18"/>
                <w:szCs w:val="18"/>
              </w:rPr>
              <w:t xml:space="preserve">5 </w:t>
            </w:r>
            <w:r w:rsidR="004A35C1">
              <w:rPr>
                <w:rFonts w:cstheme="minorHAnsi"/>
                <w:sz w:val="18"/>
                <w:szCs w:val="18"/>
              </w:rPr>
              <w:t>unidades</w:t>
            </w:r>
            <w:r w:rsidR="004A35C1" w:rsidRPr="00A96B1C" w:rsidDel="00B40872">
              <w:rPr>
                <w:rFonts w:cstheme="minorHAnsi"/>
                <w:sz w:val="18"/>
                <w:szCs w:val="18"/>
              </w:rPr>
              <w:t xml:space="preserve"> </w:t>
            </w:r>
            <w:r w:rsidRPr="00A96B1C">
              <w:rPr>
                <w:rFonts w:cstheme="minorHAnsi"/>
                <w:sz w:val="18"/>
                <w:szCs w:val="18"/>
              </w:rPr>
              <w:t xml:space="preserve">* 18,3 </w:t>
            </w:r>
            <w:r w:rsidR="00B40872" w:rsidRPr="00A96B1C">
              <w:rPr>
                <w:rFonts w:cstheme="minorHAnsi"/>
                <w:sz w:val="18"/>
                <w:szCs w:val="18"/>
              </w:rPr>
              <w:t>EUR/100 k</w:t>
            </w:r>
            <w:r w:rsidR="00B40872">
              <w:rPr>
                <w:rFonts w:cstheme="minorHAnsi"/>
                <w:sz w:val="18"/>
                <w:szCs w:val="18"/>
              </w:rPr>
              <w:t>g</w:t>
            </w:r>
            <w:r w:rsidR="004A35C1">
              <w:rPr>
                <w:rFonts w:cstheme="minorHAnsi"/>
                <w:sz w:val="18"/>
                <w:szCs w:val="18"/>
              </w:rPr>
              <w:t xml:space="preserve"> netos</w:t>
            </w:r>
            <w:r w:rsidR="00B72A9A">
              <w:rPr>
                <w:rFonts w:cstheme="minorHAnsi"/>
                <w:sz w:val="18"/>
                <w:szCs w:val="18"/>
              </w:rPr>
              <w:t xml:space="preserve"> =</w:t>
            </w:r>
            <w:r w:rsidR="002C1C8B" w:rsidRPr="00A96B1C">
              <w:rPr>
                <w:rFonts w:cstheme="minorHAnsi"/>
                <w:b/>
                <w:sz w:val="18"/>
                <w:szCs w:val="18"/>
              </w:rPr>
              <w:t xml:space="preserve"> </w:t>
            </w:r>
            <w:r w:rsidRPr="00A96B1C">
              <w:rPr>
                <w:rFonts w:cstheme="minorHAnsi"/>
                <w:b/>
                <w:sz w:val="18"/>
                <w:szCs w:val="18"/>
              </w:rPr>
              <w:t xml:space="preserve">27.45 </w:t>
            </w:r>
            <w:r w:rsidR="002C1C8B" w:rsidRPr="00A96B1C">
              <w:rPr>
                <w:rFonts w:cstheme="minorHAnsi"/>
                <w:b/>
                <w:sz w:val="18"/>
                <w:szCs w:val="18"/>
              </w:rPr>
              <w:t>EUR</w:t>
            </w:r>
            <w:r w:rsidR="007A2EE0">
              <w:rPr>
                <w:rFonts w:cstheme="minorHAnsi"/>
                <w:b/>
                <w:sz w:val="18"/>
                <w:szCs w:val="18"/>
              </w:rPr>
              <w:t>, el cual se mantendría fijo, sin desgravación arancelaria</w:t>
            </w:r>
            <w:r w:rsidR="002C1C8B">
              <w:rPr>
                <w:rFonts w:cstheme="minorHAnsi"/>
                <w:sz w:val="20"/>
                <w:szCs w:val="20"/>
              </w:rPr>
              <w:t>.</w:t>
            </w:r>
          </w:p>
          <w:p w14:paraId="124593EE" w14:textId="77777777" w:rsidR="002C1C8B" w:rsidRPr="00C75279" w:rsidRDefault="002C1C8B" w:rsidP="00797E74">
            <w:pPr>
              <w:autoSpaceDE w:val="0"/>
              <w:autoSpaceDN w:val="0"/>
              <w:adjustRightInd w:val="0"/>
              <w:jc w:val="both"/>
              <w:rPr>
                <w:rFonts w:cstheme="minorHAnsi"/>
                <w:sz w:val="20"/>
                <w:szCs w:val="20"/>
              </w:rPr>
            </w:pPr>
          </w:p>
        </w:tc>
      </w:tr>
    </w:tbl>
    <w:p w14:paraId="0DA97200" w14:textId="77777777" w:rsidR="00DE0B89" w:rsidRDefault="00DE0B89" w:rsidP="00E437E0">
      <w:pPr>
        <w:tabs>
          <w:tab w:val="center" w:pos="4419"/>
        </w:tabs>
        <w:jc w:val="both"/>
        <w:rPr>
          <w:rFonts w:eastAsia="Batang" w:cstheme="minorHAnsi"/>
          <w:noProof/>
          <w:sz w:val="16"/>
          <w:szCs w:val="16"/>
          <w:lang w:val="es-ES" w:eastAsia="zh-CN"/>
        </w:rPr>
      </w:pPr>
    </w:p>
    <w:p w14:paraId="08B3197F" w14:textId="4B9A4C40" w:rsidR="00633249" w:rsidRDefault="00633249" w:rsidP="00E437E0">
      <w:pPr>
        <w:tabs>
          <w:tab w:val="center" w:pos="4419"/>
        </w:tabs>
        <w:jc w:val="both"/>
        <w:rPr>
          <w:rFonts w:eastAsia="Batang" w:cstheme="minorHAnsi"/>
          <w:noProof/>
          <w:sz w:val="20"/>
          <w:szCs w:val="20"/>
          <w:lang w:val="es-ES" w:eastAsia="zh-CN"/>
        </w:rPr>
      </w:pPr>
      <w:r w:rsidRPr="006C4DAE">
        <w:rPr>
          <w:rFonts w:eastAsia="Batang" w:cstheme="minorHAnsi"/>
          <w:noProof/>
          <w:sz w:val="20"/>
          <w:szCs w:val="16"/>
          <w:lang w:val="es-ES" w:eastAsia="zh-CN"/>
        </w:rPr>
        <w:lastRenderedPageBreak/>
        <w:t xml:space="preserve">Otro </w:t>
      </w:r>
      <w:r>
        <w:rPr>
          <w:rFonts w:cstheme="minorHAnsi"/>
          <w:sz w:val="20"/>
          <w:szCs w:val="20"/>
        </w:rPr>
        <w:t xml:space="preserve">ejemplo para el segundo de los aranceles, es decir el </w:t>
      </w:r>
      <w:r w:rsidRPr="0012382D">
        <w:rPr>
          <w:rFonts w:cstheme="minorHAnsi"/>
          <w:sz w:val="20"/>
          <w:szCs w:val="20"/>
        </w:rPr>
        <w:t xml:space="preserve">arancel </w:t>
      </w:r>
      <w:r w:rsidRPr="0012382D">
        <w:rPr>
          <w:rFonts w:cstheme="minorHAnsi"/>
          <w:i/>
          <w:sz w:val="20"/>
          <w:szCs w:val="20"/>
        </w:rPr>
        <w:t>ad valorem</w:t>
      </w:r>
      <w:r w:rsidRPr="0012382D">
        <w:rPr>
          <w:rFonts w:cstheme="minorHAnsi"/>
          <w:sz w:val="20"/>
          <w:szCs w:val="20"/>
        </w:rPr>
        <w:t xml:space="preserve"> </w:t>
      </w:r>
      <w:r>
        <w:rPr>
          <w:rFonts w:cstheme="minorHAnsi"/>
          <w:sz w:val="20"/>
          <w:szCs w:val="20"/>
        </w:rPr>
        <w:t>+</w:t>
      </w:r>
      <w:r w:rsidRPr="0012382D">
        <w:rPr>
          <w:rFonts w:cstheme="minorHAnsi"/>
          <w:sz w:val="20"/>
          <w:szCs w:val="20"/>
        </w:rPr>
        <w:t xml:space="preserve"> arancel específico </w:t>
      </w:r>
      <w:r>
        <w:rPr>
          <w:rFonts w:cstheme="minorHAnsi"/>
          <w:sz w:val="20"/>
          <w:szCs w:val="20"/>
        </w:rPr>
        <w:t>-</w:t>
      </w:r>
      <w:r w:rsidRPr="0012382D">
        <w:rPr>
          <w:rFonts w:cstheme="minorHAnsi"/>
          <w:sz w:val="20"/>
          <w:szCs w:val="20"/>
        </w:rPr>
        <w:t xml:space="preserve">referido a </w:t>
      </w:r>
      <w:r>
        <w:rPr>
          <w:rFonts w:cstheme="minorHAnsi"/>
          <w:sz w:val="20"/>
          <w:szCs w:val="20"/>
        </w:rPr>
        <w:t xml:space="preserve">componente agrícola- que aplicaría a la </w:t>
      </w:r>
      <w:r w:rsidRPr="00F12641">
        <w:rPr>
          <w:rFonts w:cstheme="minorHAnsi"/>
          <w:color w:val="0000FF"/>
          <w:sz w:val="20"/>
          <w:szCs w:val="20"/>
        </w:rPr>
        <w:t>fracción arancelaria 1905.3111 de “-</w:t>
      </w:r>
      <w:r w:rsidR="00F12641" w:rsidRPr="00F12641">
        <w:rPr>
          <w:rFonts w:cstheme="minorHAnsi"/>
          <w:color w:val="0000FF"/>
          <w:sz w:val="20"/>
          <w:szCs w:val="20"/>
        </w:rPr>
        <w:t>-</w:t>
      </w:r>
      <w:r w:rsidR="008C2582" w:rsidRPr="00F12641">
        <w:rPr>
          <w:rFonts w:cstheme="minorHAnsi"/>
          <w:i/>
          <w:color w:val="0000FF"/>
          <w:sz w:val="20"/>
          <w:szCs w:val="20"/>
        </w:rPr>
        <w:t>Galleta</w:t>
      </w:r>
      <w:r w:rsidRPr="00F12641">
        <w:rPr>
          <w:rFonts w:cstheme="minorHAnsi"/>
          <w:i/>
          <w:color w:val="0000FF"/>
          <w:sz w:val="20"/>
          <w:szCs w:val="20"/>
        </w:rPr>
        <w:t>s</w:t>
      </w:r>
      <w:r w:rsidR="008C2582" w:rsidRPr="00F12641">
        <w:rPr>
          <w:rFonts w:cstheme="minorHAnsi"/>
          <w:i/>
          <w:color w:val="0000FF"/>
          <w:sz w:val="20"/>
          <w:szCs w:val="20"/>
        </w:rPr>
        <w:t xml:space="preserve"> dulces</w:t>
      </w:r>
      <w:r w:rsidR="001445C8" w:rsidRPr="00F12641">
        <w:rPr>
          <w:rFonts w:cstheme="minorHAnsi"/>
          <w:i/>
          <w:color w:val="0000FF"/>
          <w:sz w:val="20"/>
          <w:szCs w:val="20"/>
        </w:rPr>
        <w:t xml:space="preserve"> </w:t>
      </w:r>
      <w:r w:rsidR="00F12641" w:rsidRPr="006C4DAE">
        <w:rPr>
          <w:rFonts w:eastAsia="Batang" w:cstheme="minorHAnsi"/>
          <w:noProof/>
          <w:color w:val="0000FF"/>
          <w:sz w:val="18"/>
          <w:szCs w:val="18"/>
          <w:lang w:val="es-ES" w:eastAsia="zh-CN"/>
        </w:rPr>
        <w:t xml:space="preserve">---- </w:t>
      </w:r>
      <w:r w:rsidR="00F12641" w:rsidRPr="006C4DAE">
        <w:rPr>
          <w:rFonts w:eastAsia="Batang" w:cstheme="minorHAnsi"/>
          <w:i/>
          <w:noProof/>
          <w:color w:val="0000FF"/>
          <w:sz w:val="18"/>
          <w:szCs w:val="18"/>
          <w:lang w:val="es-ES" w:eastAsia="zh-CN"/>
        </w:rPr>
        <w:t>E</w:t>
      </w:r>
      <w:r w:rsidR="001445C8" w:rsidRPr="00F12641">
        <w:rPr>
          <w:rFonts w:cstheme="minorHAnsi"/>
          <w:i/>
          <w:color w:val="0000FF"/>
          <w:sz w:val="20"/>
          <w:szCs w:val="20"/>
        </w:rPr>
        <w:t>nvase inmediatos de contenido neto no superior a 85 g</w:t>
      </w:r>
      <w:r w:rsidRPr="005E038D">
        <w:rPr>
          <w:rFonts w:cstheme="minorHAnsi"/>
          <w:color w:val="0000FF"/>
          <w:sz w:val="20"/>
          <w:szCs w:val="20"/>
        </w:rPr>
        <w:t>”</w:t>
      </w:r>
      <w:r w:rsidRPr="005E038D">
        <w:rPr>
          <w:rFonts w:cstheme="minorHAnsi"/>
          <w:sz w:val="20"/>
          <w:szCs w:val="20"/>
        </w:rPr>
        <w:t xml:space="preserve"> al que le corresponde el arancel</w:t>
      </w:r>
      <w:r w:rsidR="001445C8">
        <w:rPr>
          <w:rFonts w:cstheme="minorHAnsi"/>
          <w:sz w:val="20"/>
          <w:szCs w:val="20"/>
        </w:rPr>
        <w:t xml:space="preserve"> </w:t>
      </w:r>
      <w:r w:rsidR="001445C8" w:rsidRPr="006C4DAE">
        <w:rPr>
          <w:rFonts w:eastAsia="Batang" w:cstheme="minorHAnsi"/>
          <w:noProof/>
          <w:sz w:val="20"/>
          <w:szCs w:val="20"/>
          <w:lang w:val="es-ES" w:eastAsia="zh-CN"/>
        </w:rPr>
        <w:t>9 + EA MAX 24,2 + AD S</w:t>
      </w:r>
      <w:r w:rsidR="001445C8" w:rsidRPr="006C4DAE">
        <w:rPr>
          <w:rFonts w:eastAsia="Batang" w:cstheme="minorHAnsi"/>
          <w:i/>
          <w:noProof/>
          <w:sz w:val="20"/>
          <w:szCs w:val="20"/>
          <w:lang w:val="es-ES" w:eastAsia="zh-CN"/>
        </w:rPr>
        <w:t>/</w:t>
      </w:r>
      <w:r w:rsidR="001445C8" w:rsidRPr="006C4DAE">
        <w:rPr>
          <w:rFonts w:eastAsia="Batang" w:cstheme="minorHAnsi"/>
          <w:noProof/>
          <w:sz w:val="20"/>
          <w:szCs w:val="20"/>
          <w:lang w:val="es-ES" w:eastAsia="zh-CN"/>
        </w:rPr>
        <w:t>Z</w:t>
      </w:r>
      <w:r w:rsidR="006C4DAE">
        <w:rPr>
          <w:rFonts w:eastAsia="Batang" w:cstheme="minorHAnsi"/>
          <w:noProof/>
          <w:sz w:val="20"/>
          <w:szCs w:val="20"/>
          <w:lang w:val="es-ES" w:eastAsia="zh-CN"/>
        </w:rPr>
        <w:t>.</w:t>
      </w:r>
    </w:p>
    <w:p w14:paraId="66B265E8" w14:textId="77777777" w:rsidR="00F12641" w:rsidRDefault="00F12641" w:rsidP="00E437E0">
      <w:pPr>
        <w:tabs>
          <w:tab w:val="center" w:pos="4419"/>
        </w:tabs>
        <w:jc w:val="both"/>
        <w:rPr>
          <w:rFonts w:eastAsia="Batang" w:cstheme="minorHAnsi"/>
          <w:noProof/>
          <w:sz w:val="16"/>
          <w:szCs w:val="16"/>
          <w:lang w:val="es-ES" w:eastAsia="zh-CN"/>
        </w:rPr>
      </w:pPr>
    </w:p>
    <w:p w14:paraId="38871C21" w14:textId="77777777" w:rsidR="00E437E0" w:rsidRDefault="00DE0B89" w:rsidP="00E437E0">
      <w:pPr>
        <w:tabs>
          <w:tab w:val="center" w:pos="4419"/>
        </w:tabs>
        <w:jc w:val="both"/>
        <w:rPr>
          <w:rFonts w:eastAsia="Batang" w:cstheme="minorHAnsi"/>
          <w:b/>
          <w:noProof/>
          <w:sz w:val="20"/>
          <w:szCs w:val="20"/>
          <w:lang w:val="es-ES" w:eastAsia="zh-CN"/>
        </w:rPr>
      </w:pPr>
      <w:r w:rsidRPr="00DE0B89">
        <w:rPr>
          <w:rFonts w:eastAsia="Batang" w:cstheme="minorHAnsi"/>
          <w:b/>
          <w:noProof/>
          <w:sz w:val="20"/>
          <w:szCs w:val="20"/>
          <w:lang w:val="es-ES" w:eastAsia="zh-CN"/>
        </w:rPr>
        <w:t>CASO SEGUNDO: 9 + EA MAX 24,2 + AD S</w:t>
      </w:r>
      <w:r w:rsidRPr="00A96B1C">
        <w:rPr>
          <w:rFonts w:eastAsia="Batang" w:cstheme="minorHAnsi"/>
          <w:b/>
          <w:i/>
          <w:noProof/>
          <w:sz w:val="20"/>
          <w:szCs w:val="20"/>
          <w:lang w:val="es-ES" w:eastAsia="zh-CN"/>
        </w:rPr>
        <w:t>/</w:t>
      </w:r>
      <w:r w:rsidRPr="00DE0B89">
        <w:rPr>
          <w:rFonts w:eastAsia="Batang" w:cstheme="minorHAnsi"/>
          <w:b/>
          <w:noProof/>
          <w:sz w:val="20"/>
          <w:szCs w:val="20"/>
          <w:lang w:val="es-ES" w:eastAsia="zh-CN"/>
        </w:rPr>
        <w:t>Z</w:t>
      </w:r>
    </w:p>
    <w:tbl>
      <w:tblPr>
        <w:tblStyle w:val="Tablaconcuadrcula11"/>
        <w:tblW w:w="0" w:type="auto"/>
        <w:tblLook w:val="04A0" w:firstRow="1" w:lastRow="0" w:firstColumn="1" w:lastColumn="0" w:noHBand="0" w:noVBand="1"/>
      </w:tblPr>
      <w:tblGrid>
        <w:gridCol w:w="8978"/>
      </w:tblGrid>
      <w:tr w:rsidR="00A96B1C" w:rsidRPr="00A96B1C" w14:paraId="01E41230" w14:textId="77777777" w:rsidTr="00797E74">
        <w:tc>
          <w:tcPr>
            <w:tcW w:w="8978" w:type="dxa"/>
            <w:shd w:val="clear" w:color="auto" w:fill="F2F2F2" w:themeFill="background1" w:themeFillShade="F2"/>
          </w:tcPr>
          <w:p w14:paraId="324EE552" w14:textId="77777777" w:rsidR="00A96B1C" w:rsidRPr="007654C5" w:rsidRDefault="00A96B1C" w:rsidP="00A96B1C">
            <w:pPr>
              <w:spacing w:after="200" w:line="276" w:lineRule="auto"/>
              <w:jc w:val="both"/>
              <w:rPr>
                <w:rFonts w:cstheme="minorHAnsi"/>
                <w:b/>
                <w:sz w:val="18"/>
                <w:szCs w:val="18"/>
              </w:rPr>
            </w:pPr>
            <w:r w:rsidRPr="007654C5">
              <w:rPr>
                <w:rFonts w:cstheme="minorHAnsi"/>
                <w:b/>
                <w:sz w:val="18"/>
                <w:szCs w:val="18"/>
              </w:rPr>
              <w:t xml:space="preserve">Interpretación de la categoría “J” </w:t>
            </w:r>
          </w:p>
          <w:p w14:paraId="17C051A2" w14:textId="77777777" w:rsidR="00A96B1C" w:rsidRPr="00A96B1C" w:rsidRDefault="00A96B1C" w:rsidP="00A96B1C">
            <w:pPr>
              <w:autoSpaceDE w:val="0"/>
              <w:autoSpaceDN w:val="0"/>
              <w:adjustRightInd w:val="0"/>
              <w:jc w:val="both"/>
              <w:rPr>
                <w:rFonts w:cstheme="minorHAnsi"/>
                <w:i/>
                <w:color w:val="002060"/>
                <w:sz w:val="18"/>
                <w:szCs w:val="18"/>
              </w:rPr>
            </w:pPr>
          </w:p>
          <w:p w14:paraId="48087B55" w14:textId="544E9F36" w:rsidR="00A96B1C" w:rsidRPr="00240A96" w:rsidRDefault="00A96B1C" w:rsidP="00A96B1C">
            <w:pPr>
              <w:autoSpaceDE w:val="0"/>
              <w:autoSpaceDN w:val="0"/>
              <w:adjustRightInd w:val="0"/>
              <w:jc w:val="both"/>
              <w:rPr>
                <w:rFonts w:eastAsia="Times New Roman" w:cstheme="minorHAnsi"/>
                <w:sz w:val="18"/>
                <w:szCs w:val="18"/>
                <w:lang w:val="es-ES" w:eastAsia="fr-BE"/>
              </w:rPr>
            </w:pPr>
            <w:r w:rsidRPr="00A96B1C">
              <w:rPr>
                <w:rFonts w:cstheme="minorHAnsi"/>
                <w:sz w:val="18"/>
                <w:szCs w:val="18"/>
              </w:rPr>
              <w:t xml:space="preserve">A la entrada en vigor del Acuerdo, para los artículos de </w:t>
            </w:r>
            <w:r w:rsidR="00F12641">
              <w:rPr>
                <w:rFonts w:cstheme="minorHAnsi"/>
                <w:sz w:val="18"/>
                <w:szCs w:val="18"/>
              </w:rPr>
              <w:t>galle</w:t>
            </w:r>
            <w:r w:rsidR="00F12641" w:rsidRPr="00A96B1C">
              <w:rPr>
                <w:rFonts w:cstheme="minorHAnsi"/>
                <w:sz w:val="18"/>
                <w:szCs w:val="18"/>
              </w:rPr>
              <w:t xml:space="preserve">tería </w:t>
            </w:r>
            <w:r w:rsidR="00F12641">
              <w:rPr>
                <w:rFonts w:cstheme="minorHAnsi"/>
                <w:sz w:val="18"/>
                <w:szCs w:val="18"/>
              </w:rPr>
              <w:t xml:space="preserve">dulce </w:t>
            </w:r>
            <w:r w:rsidRPr="00A96B1C">
              <w:rPr>
                <w:rFonts w:cstheme="minorHAnsi"/>
                <w:sz w:val="18"/>
                <w:szCs w:val="18"/>
              </w:rPr>
              <w:t>a los cuales aplica la categoría “J”</w:t>
            </w:r>
            <w:r w:rsidRPr="00A96B1C">
              <w:rPr>
                <w:rFonts w:eastAsia="Times New Roman" w:cstheme="minorHAnsi"/>
                <w:sz w:val="18"/>
                <w:szCs w:val="18"/>
                <w:lang w:val="es-ES" w:eastAsia="fr-BE"/>
              </w:rPr>
              <w:t>, se elimina l</w:t>
            </w:r>
            <w:r w:rsidR="00F12641">
              <w:rPr>
                <w:rFonts w:eastAsia="Times New Roman" w:cstheme="minorHAnsi"/>
                <w:sz w:val="18"/>
                <w:szCs w:val="18"/>
                <w:lang w:val="es-ES" w:eastAsia="fr-BE"/>
              </w:rPr>
              <w:t>os</w:t>
            </w:r>
            <w:r w:rsidRPr="00A96B1C">
              <w:rPr>
                <w:rFonts w:eastAsia="Times New Roman" w:cstheme="minorHAnsi"/>
                <w:sz w:val="18"/>
                <w:szCs w:val="18"/>
                <w:lang w:val="es-ES" w:eastAsia="fr-BE"/>
              </w:rPr>
              <w:t xml:space="preserve"> arancel</w:t>
            </w:r>
            <w:r w:rsidR="00F12641">
              <w:rPr>
                <w:rFonts w:eastAsia="Times New Roman" w:cstheme="minorHAnsi"/>
                <w:sz w:val="18"/>
                <w:szCs w:val="18"/>
                <w:lang w:val="es-ES" w:eastAsia="fr-BE"/>
              </w:rPr>
              <w:t>es</w:t>
            </w:r>
            <w:r w:rsidRPr="00A96B1C">
              <w:rPr>
                <w:rFonts w:eastAsia="Times New Roman" w:cstheme="minorHAnsi"/>
                <w:sz w:val="18"/>
                <w:szCs w:val="18"/>
                <w:lang w:val="es-ES" w:eastAsia="fr-BE"/>
              </w:rPr>
              <w:t xml:space="preserve"> </w:t>
            </w:r>
            <w:r w:rsidRPr="00A96B1C">
              <w:rPr>
                <w:rFonts w:eastAsia="Times New Roman" w:cstheme="minorHAnsi"/>
                <w:i/>
                <w:sz w:val="18"/>
                <w:szCs w:val="18"/>
                <w:lang w:val="es-ES" w:eastAsia="fr-BE"/>
              </w:rPr>
              <w:t>Ad valorem</w:t>
            </w:r>
            <w:r w:rsidRPr="00A96B1C">
              <w:rPr>
                <w:rFonts w:eastAsia="Times New Roman" w:cstheme="minorHAnsi"/>
                <w:sz w:val="18"/>
                <w:szCs w:val="18"/>
                <w:lang w:val="es-ES" w:eastAsia="fr-BE"/>
              </w:rPr>
              <w:t xml:space="preserve"> del </w:t>
            </w:r>
            <w:r w:rsidRPr="00A96B1C">
              <w:rPr>
                <w:rFonts w:eastAsia="Times New Roman" w:cstheme="minorHAnsi"/>
                <w:b/>
                <w:sz w:val="18"/>
                <w:szCs w:val="18"/>
                <w:lang w:val="es-ES" w:eastAsia="fr-BE"/>
              </w:rPr>
              <w:t xml:space="preserve">9 % </w:t>
            </w:r>
            <w:r w:rsidRPr="006C4DAE">
              <w:rPr>
                <w:rFonts w:eastAsia="Times New Roman" w:cstheme="minorHAnsi"/>
                <w:sz w:val="18"/>
                <w:szCs w:val="18"/>
                <w:lang w:val="es-ES" w:eastAsia="fr-BE"/>
              </w:rPr>
              <w:t>y</w:t>
            </w:r>
            <w:r w:rsidRPr="00A96B1C">
              <w:rPr>
                <w:rFonts w:eastAsia="Times New Roman" w:cstheme="minorHAnsi"/>
                <w:b/>
                <w:sz w:val="18"/>
                <w:szCs w:val="18"/>
                <w:lang w:val="es-ES" w:eastAsia="fr-BE"/>
              </w:rPr>
              <w:t xml:space="preserve"> </w:t>
            </w:r>
            <w:r w:rsidR="00F12641">
              <w:rPr>
                <w:rFonts w:eastAsia="Times New Roman" w:cstheme="minorHAnsi"/>
                <w:b/>
                <w:sz w:val="18"/>
                <w:szCs w:val="18"/>
                <w:lang w:val="es-ES" w:eastAsia="fr-BE"/>
              </w:rPr>
              <w:t>24</w:t>
            </w:r>
            <w:r w:rsidRPr="00A96B1C">
              <w:rPr>
                <w:rFonts w:eastAsia="Times New Roman" w:cstheme="minorHAnsi"/>
                <w:b/>
                <w:sz w:val="18"/>
                <w:szCs w:val="18"/>
                <w:lang w:val="es-ES" w:eastAsia="fr-BE"/>
              </w:rPr>
              <w:t>,</w:t>
            </w:r>
            <w:r w:rsidR="00F12641">
              <w:rPr>
                <w:rFonts w:eastAsia="Times New Roman" w:cstheme="minorHAnsi"/>
                <w:b/>
                <w:sz w:val="18"/>
                <w:szCs w:val="18"/>
                <w:lang w:val="es-ES" w:eastAsia="fr-BE"/>
              </w:rPr>
              <w:t>2</w:t>
            </w:r>
            <w:r w:rsidRPr="00A96B1C">
              <w:rPr>
                <w:rFonts w:eastAsia="Times New Roman" w:cstheme="minorHAnsi"/>
                <w:b/>
                <w:sz w:val="18"/>
                <w:szCs w:val="18"/>
                <w:lang w:val="es-ES" w:eastAsia="fr-BE"/>
              </w:rPr>
              <w:t xml:space="preserve"> %</w:t>
            </w:r>
            <w:r w:rsidR="00B72A9A">
              <w:rPr>
                <w:rFonts w:eastAsia="Times New Roman" w:cstheme="minorHAnsi"/>
                <w:sz w:val="18"/>
                <w:szCs w:val="18"/>
                <w:lang w:val="es-ES" w:eastAsia="fr-BE"/>
              </w:rPr>
              <w:t xml:space="preserve">; </w:t>
            </w:r>
            <w:r w:rsidRPr="00A96B1C">
              <w:rPr>
                <w:rFonts w:eastAsia="Times New Roman" w:cstheme="minorHAnsi"/>
                <w:sz w:val="18"/>
                <w:szCs w:val="18"/>
                <w:lang w:val="es-ES" w:eastAsia="fr-BE"/>
              </w:rPr>
              <w:t>(</w:t>
            </w:r>
            <w:r w:rsidRPr="006C4DAE">
              <w:rPr>
                <w:rFonts w:eastAsia="Batang" w:cstheme="minorHAnsi"/>
                <w:b/>
                <w:strike/>
                <w:noProof/>
                <w:sz w:val="18"/>
                <w:szCs w:val="18"/>
                <w:lang w:val="es-ES" w:eastAsia="zh-CN"/>
              </w:rPr>
              <w:t>9</w:t>
            </w:r>
            <w:r w:rsidRPr="00A96B1C">
              <w:rPr>
                <w:rFonts w:eastAsia="Batang" w:cstheme="minorHAnsi"/>
                <w:b/>
                <w:noProof/>
                <w:sz w:val="18"/>
                <w:szCs w:val="18"/>
                <w:lang w:val="es-ES" w:eastAsia="zh-CN"/>
              </w:rPr>
              <w:t xml:space="preserve"> </w:t>
            </w:r>
            <w:r w:rsidRPr="00A96B1C">
              <w:rPr>
                <w:rFonts w:eastAsia="Batang" w:cstheme="minorHAnsi"/>
                <w:noProof/>
                <w:sz w:val="18"/>
                <w:szCs w:val="18"/>
                <w:lang w:val="es-ES" w:eastAsia="zh-CN"/>
              </w:rPr>
              <w:t xml:space="preserve">+ EA MAX </w:t>
            </w:r>
            <w:r w:rsidR="00F12641" w:rsidRPr="006C4DAE">
              <w:rPr>
                <w:rFonts w:eastAsia="Batang" w:cstheme="minorHAnsi"/>
                <w:b/>
                <w:strike/>
                <w:noProof/>
                <w:sz w:val="18"/>
                <w:szCs w:val="18"/>
                <w:lang w:val="es-ES" w:eastAsia="zh-CN"/>
              </w:rPr>
              <w:t>24,2</w:t>
            </w:r>
            <w:r w:rsidRPr="00A96B1C">
              <w:rPr>
                <w:rFonts w:eastAsia="Batang" w:cstheme="minorHAnsi"/>
                <w:noProof/>
                <w:sz w:val="18"/>
                <w:szCs w:val="18"/>
                <w:lang w:val="es-ES" w:eastAsia="zh-CN"/>
              </w:rPr>
              <w:t xml:space="preserve"> + AD S/Z</w:t>
            </w:r>
            <w:r w:rsidRPr="00A96B1C">
              <w:rPr>
                <w:rFonts w:eastAsia="Times New Roman" w:cstheme="minorHAnsi"/>
                <w:sz w:val="18"/>
                <w:szCs w:val="18"/>
                <w:lang w:val="es-ES" w:eastAsia="fr-BE"/>
              </w:rPr>
              <w:t>)</w:t>
            </w:r>
            <w:r w:rsidR="00F12641">
              <w:rPr>
                <w:rFonts w:eastAsia="Times New Roman" w:cstheme="minorHAnsi"/>
                <w:sz w:val="18"/>
                <w:szCs w:val="18"/>
                <w:lang w:val="es-ES" w:eastAsia="fr-BE"/>
              </w:rPr>
              <w:t>,</w:t>
            </w:r>
            <w:r w:rsidRPr="00A96B1C">
              <w:rPr>
                <w:rFonts w:eastAsia="Times New Roman" w:cstheme="minorHAnsi"/>
                <w:sz w:val="18"/>
                <w:szCs w:val="18"/>
                <w:lang w:val="es-ES" w:eastAsia="fr-BE"/>
              </w:rPr>
              <w:t xml:space="preserve"> debiéndose comparar solamente el arancel específico </w:t>
            </w:r>
            <w:r w:rsidR="00F12641">
              <w:rPr>
                <w:rFonts w:eastAsia="Times New Roman" w:cstheme="minorHAnsi"/>
                <w:sz w:val="18"/>
                <w:szCs w:val="18"/>
                <w:lang w:val="es-ES" w:eastAsia="fr-BE"/>
              </w:rPr>
              <w:t>restante</w:t>
            </w:r>
            <w:r w:rsidRPr="00A96B1C">
              <w:rPr>
                <w:rFonts w:eastAsia="Times New Roman" w:cstheme="minorHAnsi"/>
                <w:sz w:val="18"/>
                <w:szCs w:val="18"/>
                <w:lang w:val="es-ES" w:eastAsia="fr-BE"/>
              </w:rPr>
              <w:t xml:space="preserve">: </w:t>
            </w:r>
            <w:r w:rsidRPr="00A96B1C">
              <w:rPr>
                <w:rFonts w:eastAsia="Batang" w:cstheme="minorHAnsi"/>
                <w:b/>
                <w:noProof/>
                <w:sz w:val="18"/>
                <w:szCs w:val="18"/>
                <w:lang w:val="es-ES" w:eastAsia="zh-CN"/>
              </w:rPr>
              <w:t xml:space="preserve">EA </w:t>
            </w:r>
            <w:r w:rsidR="00F12641">
              <w:rPr>
                <w:rFonts w:eastAsia="Batang" w:cstheme="minorHAnsi"/>
                <w:b/>
                <w:noProof/>
                <w:sz w:val="18"/>
                <w:szCs w:val="18"/>
                <w:lang w:val="es-ES" w:eastAsia="zh-CN"/>
              </w:rPr>
              <w:t>y</w:t>
            </w:r>
            <w:r w:rsidR="00F12641" w:rsidRPr="00A96B1C">
              <w:rPr>
                <w:rFonts w:eastAsia="Batang" w:cstheme="minorHAnsi"/>
                <w:b/>
                <w:noProof/>
                <w:sz w:val="18"/>
                <w:szCs w:val="18"/>
                <w:lang w:val="es-ES" w:eastAsia="zh-CN"/>
              </w:rPr>
              <w:t xml:space="preserve"> </w:t>
            </w:r>
            <w:r w:rsidRPr="00A96B1C">
              <w:rPr>
                <w:rFonts w:eastAsia="Batang" w:cstheme="minorHAnsi"/>
                <w:b/>
                <w:noProof/>
                <w:sz w:val="18"/>
                <w:szCs w:val="18"/>
                <w:lang w:val="es-ES" w:eastAsia="zh-CN"/>
              </w:rPr>
              <w:t>AD S/Z</w:t>
            </w:r>
            <w:r w:rsidRPr="00A96B1C">
              <w:rPr>
                <w:rFonts w:eastAsia="Batang" w:cstheme="minorHAnsi"/>
                <w:noProof/>
                <w:sz w:val="18"/>
                <w:szCs w:val="18"/>
                <w:lang w:val="es-ES" w:eastAsia="zh-CN"/>
              </w:rPr>
              <w:t>.</w:t>
            </w:r>
          </w:p>
          <w:p w14:paraId="796C16AD" w14:textId="77777777" w:rsidR="006C4DAE" w:rsidRDefault="006C4DAE" w:rsidP="00A96B1C">
            <w:pPr>
              <w:autoSpaceDE w:val="0"/>
              <w:autoSpaceDN w:val="0"/>
              <w:adjustRightInd w:val="0"/>
              <w:jc w:val="both"/>
              <w:rPr>
                <w:rFonts w:cstheme="minorHAnsi"/>
                <w:sz w:val="18"/>
                <w:szCs w:val="18"/>
              </w:rPr>
            </w:pPr>
          </w:p>
          <w:p w14:paraId="59E48661" w14:textId="75CF4D99" w:rsidR="00A96B1C" w:rsidRPr="00A96B1C" w:rsidRDefault="00A96B1C" w:rsidP="00A96B1C">
            <w:pPr>
              <w:autoSpaceDE w:val="0"/>
              <w:autoSpaceDN w:val="0"/>
              <w:adjustRightInd w:val="0"/>
              <w:jc w:val="both"/>
              <w:rPr>
                <w:rFonts w:cstheme="minorHAnsi"/>
                <w:sz w:val="18"/>
                <w:szCs w:val="18"/>
              </w:rPr>
            </w:pPr>
            <w:r w:rsidRPr="00A96B1C">
              <w:rPr>
                <w:rFonts w:cstheme="minorHAnsi"/>
                <w:sz w:val="18"/>
                <w:szCs w:val="18"/>
              </w:rPr>
              <w:t>Para su conocimiento y aplicación</w:t>
            </w:r>
            <w:r w:rsidR="00F12641">
              <w:rPr>
                <w:rFonts w:cstheme="minorHAnsi"/>
                <w:sz w:val="18"/>
                <w:szCs w:val="18"/>
              </w:rPr>
              <w:t>, como se indicó para la categoría M</w:t>
            </w:r>
            <w:r w:rsidR="00604164">
              <w:rPr>
                <w:rFonts w:cstheme="minorHAnsi"/>
                <w:sz w:val="18"/>
                <w:szCs w:val="18"/>
              </w:rPr>
              <w:t xml:space="preserve">, se toma en cuenta lo dispuesto en la nota 5 de la Sección A del Anexo I del Artículo 83 del AdA, que hace referencia al </w:t>
            </w:r>
            <w:r w:rsidR="00604164" w:rsidRPr="005E038D">
              <w:rPr>
                <w:rFonts w:eastAsia="Batang" w:cstheme="minorHAnsi"/>
                <w:i/>
                <w:noProof/>
                <w:sz w:val="18"/>
                <w:szCs w:val="18"/>
                <w:lang w:val="es-ES" w:eastAsia="zh-CN"/>
              </w:rPr>
              <w:t>Reglamento (CE) nº 1549/2006 de la Comisión, de 17 de octubre de 2006”</w:t>
            </w:r>
            <w:r w:rsidR="00604164">
              <w:rPr>
                <w:rFonts w:eastAsia="Batang" w:cstheme="minorHAnsi"/>
                <w:i/>
                <w:noProof/>
                <w:sz w:val="18"/>
                <w:szCs w:val="18"/>
                <w:lang w:val="es-ES" w:eastAsia="zh-CN"/>
              </w:rPr>
              <w:t xml:space="preserve">, </w:t>
            </w:r>
            <w:r w:rsidR="00604164" w:rsidRPr="005E038D">
              <w:rPr>
                <w:rFonts w:eastAsia="Batang" w:cstheme="minorHAnsi"/>
                <w:noProof/>
                <w:sz w:val="18"/>
                <w:szCs w:val="18"/>
                <w:lang w:val="es-ES" w:eastAsia="zh-CN"/>
              </w:rPr>
              <w:t xml:space="preserve">el </w:t>
            </w:r>
            <w:r w:rsidR="00604164">
              <w:rPr>
                <w:rFonts w:eastAsia="Batang" w:cstheme="minorHAnsi"/>
                <w:noProof/>
                <w:sz w:val="18"/>
                <w:szCs w:val="18"/>
                <w:lang w:val="es-ES" w:eastAsia="zh-CN"/>
              </w:rPr>
              <w:t>cual en sus Disposiciones Preliminares, de Reglas generales relativas a los derechos explica en los párrafos 5 y 6 lo siguiente</w:t>
            </w:r>
            <w:r w:rsidR="00604164" w:rsidRPr="00A71017">
              <w:rPr>
                <w:rFonts w:cstheme="minorHAnsi"/>
                <w:sz w:val="18"/>
                <w:szCs w:val="18"/>
              </w:rPr>
              <w:t>:</w:t>
            </w:r>
          </w:p>
          <w:p w14:paraId="2F0415CD" w14:textId="77777777" w:rsidR="00A96B1C" w:rsidRPr="00A96B1C" w:rsidRDefault="00A96B1C" w:rsidP="00A96B1C">
            <w:pPr>
              <w:autoSpaceDE w:val="0"/>
              <w:autoSpaceDN w:val="0"/>
              <w:adjustRightInd w:val="0"/>
              <w:jc w:val="both"/>
              <w:rPr>
                <w:rFonts w:cstheme="minorHAnsi"/>
                <w:sz w:val="18"/>
                <w:szCs w:val="18"/>
              </w:rPr>
            </w:pPr>
          </w:p>
          <w:p w14:paraId="4AC515CA" w14:textId="77777777" w:rsidR="00A96B1C" w:rsidRPr="00A96B1C" w:rsidRDefault="00A96B1C" w:rsidP="006C4DAE">
            <w:pPr>
              <w:numPr>
                <w:ilvl w:val="0"/>
                <w:numId w:val="55"/>
              </w:numPr>
              <w:autoSpaceDE w:val="0"/>
              <w:autoSpaceDN w:val="0"/>
              <w:adjustRightInd w:val="0"/>
              <w:contextualSpacing/>
              <w:jc w:val="both"/>
              <w:rPr>
                <w:rFonts w:cstheme="minorHAnsi"/>
                <w:sz w:val="18"/>
                <w:szCs w:val="18"/>
              </w:rPr>
            </w:pPr>
            <w:r w:rsidRPr="00A96B1C">
              <w:rPr>
                <w:rFonts w:cstheme="minorHAnsi"/>
                <w:sz w:val="18"/>
                <w:szCs w:val="18"/>
              </w:rPr>
              <w:t xml:space="preserve">La mención </w:t>
            </w:r>
            <w:r w:rsidRPr="00A96B1C">
              <w:rPr>
                <w:rFonts w:cstheme="minorHAnsi"/>
                <w:b/>
                <w:sz w:val="18"/>
                <w:szCs w:val="18"/>
              </w:rPr>
              <w:t>“EA”</w:t>
            </w:r>
            <w:r w:rsidRPr="00A96B1C">
              <w:rPr>
                <w:rFonts w:cstheme="minorHAnsi"/>
                <w:sz w:val="18"/>
                <w:szCs w:val="18"/>
              </w:rPr>
              <w:t xml:space="preserve"> significa que los productos considerados están sometidos a la percepción de un “Elemento agrícola” fijado de acuerdo con el Anexo 1 </w:t>
            </w:r>
            <w:r w:rsidRPr="00A96B1C">
              <w:rPr>
                <w:rFonts w:eastAsia="Batang" w:cstheme="minorHAnsi"/>
                <w:noProof/>
                <w:sz w:val="18"/>
                <w:szCs w:val="18"/>
                <w:lang w:val="es-ES" w:eastAsia="zh-CN"/>
              </w:rPr>
              <w:t xml:space="preserve">de la Sección I (Anexos Agrícolas) de la Nomenclatura Combinada </w:t>
            </w:r>
            <w:r w:rsidRPr="00A96B1C">
              <w:rPr>
                <w:rFonts w:cstheme="minorHAnsi"/>
                <w:sz w:val="18"/>
                <w:szCs w:val="18"/>
              </w:rPr>
              <w:t>, y</w:t>
            </w:r>
          </w:p>
          <w:p w14:paraId="05E1C8B1" w14:textId="77777777" w:rsidR="00A96B1C" w:rsidRPr="00A96B1C" w:rsidRDefault="00A96B1C" w:rsidP="00A96B1C">
            <w:pPr>
              <w:autoSpaceDE w:val="0"/>
              <w:autoSpaceDN w:val="0"/>
              <w:adjustRightInd w:val="0"/>
              <w:ind w:left="720"/>
              <w:contextualSpacing/>
              <w:jc w:val="both"/>
              <w:rPr>
                <w:rFonts w:cstheme="minorHAnsi"/>
                <w:sz w:val="18"/>
                <w:szCs w:val="18"/>
              </w:rPr>
            </w:pPr>
          </w:p>
          <w:p w14:paraId="41DCEDC4" w14:textId="77777777" w:rsidR="00A96B1C" w:rsidRPr="00A96B1C" w:rsidRDefault="00A96B1C" w:rsidP="006C4DAE">
            <w:pPr>
              <w:numPr>
                <w:ilvl w:val="0"/>
                <w:numId w:val="55"/>
              </w:numPr>
              <w:autoSpaceDE w:val="0"/>
              <w:autoSpaceDN w:val="0"/>
              <w:adjustRightInd w:val="0"/>
              <w:contextualSpacing/>
              <w:jc w:val="both"/>
              <w:rPr>
                <w:rFonts w:cstheme="minorHAnsi"/>
                <w:sz w:val="18"/>
                <w:szCs w:val="18"/>
              </w:rPr>
            </w:pPr>
            <w:r w:rsidRPr="00A96B1C">
              <w:rPr>
                <w:rFonts w:cstheme="minorHAnsi"/>
                <w:sz w:val="18"/>
                <w:szCs w:val="18"/>
              </w:rPr>
              <w:t xml:space="preserve">La mención </w:t>
            </w:r>
            <w:r w:rsidRPr="00A96B1C">
              <w:rPr>
                <w:rFonts w:cstheme="minorHAnsi"/>
                <w:b/>
                <w:sz w:val="18"/>
                <w:szCs w:val="18"/>
              </w:rPr>
              <w:t>“AD S/Z”</w:t>
            </w:r>
            <w:r w:rsidRPr="00A96B1C">
              <w:rPr>
                <w:rFonts w:cstheme="minorHAnsi"/>
                <w:sz w:val="18"/>
                <w:szCs w:val="18"/>
              </w:rPr>
              <w:t xml:space="preserve"> de los capítulos 17 a 19 significa que el tipo máximo viene constituido por un derecho adicional aplicable a determinados tipos de azúcar. Este derecho se fija de acuerdo con lo dispuesto en el Anexo 1 </w:t>
            </w:r>
            <w:r w:rsidRPr="00A96B1C">
              <w:rPr>
                <w:rFonts w:eastAsia="Batang" w:cstheme="minorHAnsi"/>
                <w:noProof/>
                <w:sz w:val="18"/>
                <w:szCs w:val="18"/>
                <w:lang w:val="es-ES" w:eastAsia="zh-CN"/>
              </w:rPr>
              <w:t>de la Sección I (Anexos Agrícolas) de la Nomenclatura Combinada</w:t>
            </w:r>
            <w:r w:rsidRPr="00A96B1C">
              <w:rPr>
                <w:rFonts w:cstheme="minorHAnsi"/>
                <w:sz w:val="18"/>
                <w:szCs w:val="18"/>
              </w:rPr>
              <w:t>.</w:t>
            </w:r>
          </w:p>
          <w:p w14:paraId="539A4C46" w14:textId="77777777" w:rsidR="00A96B1C" w:rsidRPr="00A96B1C" w:rsidRDefault="00A96B1C" w:rsidP="00A96B1C">
            <w:pPr>
              <w:ind w:left="720"/>
              <w:contextualSpacing/>
              <w:rPr>
                <w:rFonts w:cstheme="minorHAnsi"/>
                <w:sz w:val="18"/>
                <w:szCs w:val="18"/>
              </w:rPr>
            </w:pPr>
          </w:p>
          <w:p w14:paraId="616CEBA0" w14:textId="77777777" w:rsidR="00A96B1C" w:rsidRPr="00A96B1C" w:rsidRDefault="00A96B1C" w:rsidP="00266F21">
            <w:pPr>
              <w:rPr>
                <w:rFonts w:cstheme="minorHAnsi"/>
                <w:sz w:val="18"/>
                <w:szCs w:val="18"/>
              </w:rPr>
            </w:pPr>
          </w:p>
          <w:p w14:paraId="2A983CEE" w14:textId="47DDA2FA" w:rsidR="00A96B1C" w:rsidRPr="00A96B1C" w:rsidRDefault="00604164" w:rsidP="00A96B1C">
            <w:pPr>
              <w:numPr>
                <w:ilvl w:val="0"/>
                <w:numId w:val="46"/>
              </w:numPr>
              <w:autoSpaceDE w:val="0"/>
              <w:autoSpaceDN w:val="0"/>
              <w:adjustRightInd w:val="0"/>
              <w:contextualSpacing/>
              <w:rPr>
                <w:rFonts w:cstheme="minorHAnsi"/>
                <w:b/>
                <w:i/>
                <w:sz w:val="18"/>
                <w:szCs w:val="18"/>
              </w:rPr>
            </w:pPr>
            <w:r>
              <w:rPr>
                <w:rFonts w:cstheme="minorHAnsi"/>
                <w:b/>
                <w:i/>
                <w:sz w:val="18"/>
                <w:szCs w:val="18"/>
              </w:rPr>
              <w:t>Así también</w:t>
            </w:r>
            <w:r w:rsidR="00A96B1C" w:rsidRPr="00A96B1C">
              <w:rPr>
                <w:rFonts w:cstheme="minorHAnsi"/>
                <w:b/>
                <w:i/>
                <w:sz w:val="18"/>
                <w:szCs w:val="18"/>
              </w:rPr>
              <w:t xml:space="preserve"> se debe de considerar para calcular el impuesto a pagar</w:t>
            </w:r>
          </w:p>
          <w:p w14:paraId="2D664E34" w14:textId="77777777" w:rsidR="00A96B1C" w:rsidRPr="00A96B1C" w:rsidRDefault="00A96B1C" w:rsidP="00A96B1C">
            <w:pPr>
              <w:autoSpaceDE w:val="0"/>
              <w:autoSpaceDN w:val="0"/>
              <w:adjustRightInd w:val="0"/>
              <w:contextualSpacing/>
              <w:rPr>
                <w:rFonts w:cstheme="minorHAnsi"/>
                <w:b/>
                <w:sz w:val="18"/>
                <w:szCs w:val="18"/>
              </w:rPr>
            </w:pPr>
          </w:p>
          <w:p w14:paraId="17072F6E" w14:textId="19CC58AF" w:rsidR="00A96B1C" w:rsidRPr="00A96B1C" w:rsidRDefault="00A96B1C" w:rsidP="006C4DAE">
            <w:pPr>
              <w:numPr>
                <w:ilvl w:val="0"/>
                <w:numId w:val="44"/>
              </w:numPr>
              <w:autoSpaceDE w:val="0"/>
              <w:autoSpaceDN w:val="0"/>
              <w:adjustRightInd w:val="0"/>
              <w:contextualSpacing/>
              <w:rPr>
                <w:rFonts w:cstheme="minorHAnsi"/>
                <w:sz w:val="18"/>
                <w:szCs w:val="18"/>
              </w:rPr>
            </w:pPr>
            <w:r w:rsidRPr="00A96B1C">
              <w:rPr>
                <w:rFonts w:cstheme="minorHAnsi"/>
                <w:sz w:val="18"/>
                <w:szCs w:val="18"/>
              </w:rPr>
              <w:t>En la Nomenclatura Combinada usted encontrará dentro de la Sección I (</w:t>
            </w:r>
            <w:r w:rsidRPr="006C4DAE">
              <w:rPr>
                <w:rFonts w:cstheme="minorHAnsi"/>
                <w:i/>
                <w:sz w:val="18"/>
                <w:szCs w:val="18"/>
              </w:rPr>
              <w:t>Anexos agrícolas</w:t>
            </w:r>
            <w:r w:rsidRPr="00A96B1C">
              <w:rPr>
                <w:rFonts w:cstheme="minorHAnsi"/>
                <w:sz w:val="18"/>
                <w:szCs w:val="18"/>
              </w:rPr>
              <w:t xml:space="preserve">) el Anexo 1: </w:t>
            </w:r>
            <w:r w:rsidRPr="00A96B1C">
              <w:rPr>
                <w:rFonts w:eastAsia="EUAlbertina-Bold-Identity-H" w:cstheme="minorHAnsi"/>
                <w:b/>
                <w:bCs/>
                <w:sz w:val="18"/>
                <w:szCs w:val="18"/>
              </w:rPr>
              <w:t>COMPONENTES AGRÍCOLAS (EA), DERECHOS ADICIONALES PARA EL AZÚCAR (AD S/Z) Y DERECHOS ADICIONALES PARA LA HARINA (AD F/M),</w:t>
            </w:r>
            <w:r w:rsidR="00604164">
              <w:rPr>
                <w:rFonts w:eastAsia="EUAlbertina-Bold-Identity-H" w:cstheme="minorHAnsi"/>
                <w:b/>
                <w:bCs/>
                <w:sz w:val="18"/>
                <w:szCs w:val="18"/>
              </w:rPr>
              <w:t xml:space="preserve"> que </w:t>
            </w:r>
            <w:r w:rsidRPr="00A96B1C">
              <w:rPr>
                <w:rFonts w:eastAsia="EUAlbertina-Bold-Identity-H" w:cstheme="minorHAnsi"/>
                <w:bCs/>
                <w:sz w:val="18"/>
                <w:szCs w:val="18"/>
              </w:rPr>
              <w:t>contiene:</w:t>
            </w:r>
          </w:p>
          <w:p w14:paraId="09B34A3C" w14:textId="77777777" w:rsidR="00A96B1C" w:rsidRPr="00A96B1C" w:rsidRDefault="00A96B1C" w:rsidP="00A96B1C">
            <w:pPr>
              <w:ind w:left="720"/>
              <w:contextualSpacing/>
              <w:rPr>
                <w:rFonts w:cstheme="minorHAnsi"/>
                <w:sz w:val="18"/>
                <w:szCs w:val="18"/>
              </w:rPr>
            </w:pPr>
          </w:p>
          <w:p w14:paraId="3E3386E9" w14:textId="77777777" w:rsidR="00A96B1C" w:rsidRPr="00A96B1C" w:rsidRDefault="00A96B1C" w:rsidP="00A96B1C">
            <w:pPr>
              <w:numPr>
                <w:ilvl w:val="0"/>
                <w:numId w:val="45"/>
              </w:numPr>
              <w:autoSpaceDE w:val="0"/>
              <w:autoSpaceDN w:val="0"/>
              <w:adjustRightInd w:val="0"/>
              <w:ind w:left="1080"/>
              <w:contextualSpacing/>
              <w:rPr>
                <w:rFonts w:cstheme="minorHAnsi"/>
                <w:b/>
                <w:sz w:val="18"/>
                <w:szCs w:val="18"/>
              </w:rPr>
            </w:pPr>
            <w:r w:rsidRPr="00A96B1C">
              <w:rPr>
                <w:rFonts w:cstheme="minorHAnsi"/>
                <w:b/>
                <w:sz w:val="18"/>
                <w:szCs w:val="18"/>
              </w:rPr>
              <w:t>Cuadro 1: Código adicional (según composición).</w:t>
            </w:r>
          </w:p>
          <w:p w14:paraId="59CB6B70" w14:textId="670AC094" w:rsidR="00A96B1C" w:rsidRPr="00A96B1C" w:rsidRDefault="00A96B1C" w:rsidP="00A96B1C">
            <w:pPr>
              <w:autoSpaceDE w:val="0"/>
              <w:autoSpaceDN w:val="0"/>
              <w:adjustRightInd w:val="0"/>
              <w:ind w:left="1080"/>
              <w:jc w:val="both"/>
              <w:rPr>
                <w:rFonts w:eastAsia="EUAlbertina-Regular-Identity-H" w:cstheme="minorHAnsi"/>
                <w:sz w:val="18"/>
                <w:szCs w:val="18"/>
              </w:rPr>
            </w:pPr>
            <w:r w:rsidRPr="00A96B1C">
              <w:rPr>
                <w:rFonts w:cstheme="minorHAnsi"/>
                <w:sz w:val="18"/>
                <w:szCs w:val="18"/>
              </w:rPr>
              <w:t xml:space="preserve">Usted tiene que conocer y tener a la mano, cual es la composición o porcentaje utilizado en la fabricación del producto, del elemento agrícola (EA: </w:t>
            </w:r>
            <w:r w:rsidRPr="00A96B1C">
              <w:rPr>
                <w:rFonts w:eastAsia="EUAlbertina-Regular-Identity-H" w:cstheme="minorHAnsi"/>
                <w:sz w:val="18"/>
                <w:szCs w:val="18"/>
              </w:rPr>
              <w:t>materias grasas de la leche</w:t>
            </w:r>
            <w:r w:rsidR="00604164">
              <w:rPr>
                <w:rFonts w:eastAsia="EUAlbertina-Regular-Identity-H" w:cstheme="minorHAnsi"/>
                <w:sz w:val="18"/>
                <w:szCs w:val="18"/>
              </w:rPr>
              <w:t>,</w:t>
            </w:r>
            <w:r w:rsidRPr="00A96B1C">
              <w:rPr>
                <w:rFonts w:eastAsia="EUAlbertina-Regular-Identity-H" w:cstheme="minorHAnsi"/>
                <w:sz w:val="18"/>
                <w:szCs w:val="18"/>
              </w:rPr>
              <w:t xml:space="preserve"> proteínas de la leche</w:t>
            </w:r>
            <w:r w:rsidR="00604164">
              <w:rPr>
                <w:rFonts w:eastAsia="EUAlbertina-Regular-Identity-H" w:cstheme="minorHAnsi"/>
                <w:sz w:val="18"/>
                <w:szCs w:val="18"/>
              </w:rPr>
              <w:t>,</w:t>
            </w:r>
            <w:r w:rsidRPr="00A96B1C">
              <w:rPr>
                <w:rFonts w:eastAsia="EUAlbertina-Regular-Identity-H" w:cstheme="minorHAnsi"/>
                <w:sz w:val="18"/>
                <w:szCs w:val="18"/>
              </w:rPr>
              <w:t xml:space="preserve"> el elemento azúcar (AD S/Z: sacarosa/azúcar invertido/isoglucosa)</w:t>
            </w:r>
            <w:r w:rsidR="00604164">
              <w:rPr>
                <w:rFonts w:eastAsia="EUAlbertina-Regular-Identity-H" w:cstheme="minorHAnsi"/>
                <w:sz w:val="18"/>
                <w:szCs w:val="18"/>
              </w:rPr>
              <w:t xml:space="preserve"> y </w:t>
            </w:r>
            <w:r w:rsidR="00604164" w:rsidRPr="00EF4D8D">
              <w:rPr>
                <w:rFonts w:cstheme="minorHAnsi"/>
                <w:sz w:val="18"/>
                <w:szCs w:val="18"/>
              </w:rPr>
              <w:t>almidón-fécula/glucosa</w:t>
            </w:r>
            <w:r w:rsidRPr="00A96B1C">
              <w:rPr>
                <w:rFonts w:eastAsia="EUAlbertina-Regular-Identity-H" w:cstheme="minorHAnsi"/>
                <w:sz w:val="18"/>
                <w:szCs w:val="18"/>
              </w:rPr>
              <w:t xml:space="preserve">. </w:t>
            </w:r>
          </w:p>
          <w:p w14:paraId="6BE59CDF" w14:textId="77777777" w:rsidR="00A96B1C" w:rsidRPr="00A96B1C" w:rsidRDefault="00A96B1C" w:rsidP="00A96B1C">
            <w:pPr>
              <w:autoSpaceDE w:val="0"/>
              <w:autoSpaceDN w:val="0"/>
              <w:adjustRightInd w:val="0"/>
              <w:ind w:left="1080"/>
              <w:jc w:val="both"/>
              <w:rPr>
                <w:rFonts w:eastAsia="EUAlbertina-Regular-Identity-H" w:cstheme="minorHAnsi"/>
                <w:sz w:val="18"/>
                <w:szCs w:val="18"/>
              </w:rPr>
            </w:pPr>
          </w:p>
          <w:p w14:paraId="62C01A82" w14:textId="77777777" w:rsidR="00A96B1C" w:rsidRPr="00A96B1C" w:rsidRDefault="00A96B1C" w:rsidP="00A96B1C">
            <w:pPr>
              <w:autoSpaceDE w:val="0"/>
              <w:autoSpaceDN w:val="0"/>
              <w:adjustRightInd w:val="0"/>
              <w:ind w:left="1080"/>
              <w:jc w:val="both"/>
              <w:rPr>
                <w:rFonts w:eastAsia="EUAlbertina-Regular-Identity-H" w:cstheme="minorHAnsi"/>
                <w:sz w:val="18"/>
                <w:szCs w:val="18"/>
              </w:rPr>
            </w:pPr>
            <w:r w:rsidRPr="00A96B1C">
              <w:rPr>
                <w:rFonts w:eastAsia="EUAlbertina-Regular-Identity-H" w:cstheme="minorHAnsi"/>
                <w:sz w:val="18"/>
                <w:szCs w:val="18"/>
              </w:rPr>
              <w:t xml:space="preserve">Con esta información y con la contenida en el Cuadro 1 usted identificará </w:t>
            </w:r>
            <w:r w:rsidRPr="00A96B1C">
              <w:rPr>
                <w:rFonts w:cstheme="minorHAnsi"/>
                <w:sz w:val="18"/>
                <w:szCs w:val="18"/>
              </w:rPr>
              <w:t>el “código adicional” a aplicar al producto y utilizarlo con la información del Cuadro 2</w:t>
            </w:r>
          </w:p>
          <w:p w14:paraId="7EC5E509" w14:textId="77777777" w:rsidR="00A96B1C" w:rsidRPr="00A96B1C" w:rsidRDefault="00A96B1C" w:rsidP="00A96B1C">
            <w:pPr>
              <w:autoSpaceDE w:val="0"/>
              <w:autoSpaceDN w:val="0"/>
              <w:adjustRightInd w:val="0"/>
              <w:ind w:left="1080"/>
              <w:jc w:val="both"/>
              <w:rPr>
                <w:rFonts w:eastAsia="EUAlbertina-Regular-Identity-H" w:cstheme="minorHAnsi"/>
                <w:sz w:val="18"/>
                <w:szCs w:val="18"/>
              </w:rPr>
            </w:pPr>
          </w:p>
          <w:p w14:paraId="08F0751F" w14:textId="77777777" w:rsidR="00A96B1C" w:rsidRPr="00A96B1C" w:rsidRDefault="00A96B1C" w:rsidP="00A96B1C">
            <w:pPr>
              <w:numPr>
                <w:ilvl w:val="0"/>
                <w:numId w:val="45"/>
              </w:numPr>
              <w:autoSpaceDE w:val="0"/>
              <w:autoSpaceDN w:val="0"/>
              <w:adjustRightInd w:val="0"/>
              <w:ind w:left="1080"/>
              <w:contextualSpacing/>
              <w:rPr>
                <w:rFonts w:cstheme="minorHAnsi"/>
                <w:sz w:val="18"/>
                <w:szCs w:val="18"/>
              </w:rPr>
            </w:pPr>
            <w:r w:rsidRPr="00A96B1C">
              <w:rPr>
                <w:rFonts w:cstheme="minorHAnsi"/>
                <w:b/>
                <w:sz w:val="18"/>
                <w:szCs w:val="18"/>
              </w:rPr>
              <w:t>Cuadro 2</w:t>
            </w:r>
            <w:r w:rsidRPr="00A96B1C">
              <w:rPr>
                <w:rFonts w:cstheme="minorHAnsi"/>
                <w:sz w:val="18"/>
                <w:szCs w:val="18"/>
              </w:rPr>
              <w:t xml:space="preserve"> </w:t>
            </w:r>
          </w:p>
          <w:p w14:paraId="0BC9DAA4" w14:textId="65290375" w:rsidR="00A96B1C" w:rsidRPr="00A96B1C" w:rsidRDefault="00A96B1C" w:rsidP="00266F21">
            <w:pPr>
              <w:autoSpaceDE w:val="0"/>
              <w:autoSpaceDN w:val="0"/>
              <w:adjustRightInd w:val="0"/>
              <w:ind w:left="1080"/>
              <w:contextualSpacing/>
              <w:rPr>
                <w:rFonts w:cstheme="minorHAnsi"/>
                <w:sz w:val="18"/>
                <w:szCs w:val="18"/>
              </w:rPr>
            </w:pPr>
            <w:r w:rsidRPr="00A96B1C">
              <w:rPr>
                <w:rFonts w:cstheme="minorHAnsi"/>
                <w:sz w:val="18"/>
                <w:szCs w:val="18"/>
              </w:rPr>
              <w:t xml:space="preserve">Contiene de acuerdo </w:t>
            </w:r>
            <w:r w:rsidR="00544224" w:rsidRPr="00A96B1C">
              <w:rPr>
                <w:rFonts w:cstheme="minorHAnsi"/>
                <w:sz w:val="18"/>
                <w:szCs w:val="18"/>
              </w:rPr>
              <w:t>al código</w:t>
            </w:r>
            <w:r w:rsidRPr="00A96B1C">
              <w:rPr>
                <w:rFonts w:cstheme="minorHAnsi"/>
                <w:sz w:val="18"/>
                <w:szCs w:val="18"/>
              </w:rPr>
              <w:t xml:space="preserve"> identificado anteriormente,  los aranceles a aplicar al producto, tanto para el elemento “EA” + “AD S/Z”, expresados en EUR/100 kg/net.</w:t>
            </w:r>
          </w:p>
          <w:p w14:paraId="59D577C7" w14:textId="77777777" w:rsidR="00A96B1C" w:rsidRPr="00A96B1C" w:rsidRDefault="00A96B1C" w:rsidP="00A96B1C">
            <w:pPr>
              <w:autoSpaceDE w:val="0"/>
              <w:autoSpaceDN w:val="0"/>
              <w:adjustRightInd w:val="0"/>
              <w:ind w:left="1776"/>
              <w:contextualSpacing/>
              <w:rPr>
                <w:rFonts w:cstheme="minorHAnsi"/>
                <w:sz w:val="18"/>
                <w:szCs w:val="18"/>
              </w:rPr>
            </w:pPr>
          </w:p>
          <w:p w14:paraId="6D6101F4" w14:textId="77777777" w:rsidR="00A96B1C" w:rsidRPr="00A96B1C" w:rsidRDefault="00A96B1C" w:rsidP="00A96B1C">
            <w:pPr>
              <w:numPr>
                <w:ilvl w:val="0"/>
                <w:numId w:val="46"/>
              </w:numPr>
              <w:autoSpaceDE w:val="0"/>
              <w:autoSpaceDN w:val="0"/>
              <w:adjustRightInd w:val="0"/>
              <w:contextualSpacing/>
              <w:rPr>
                <w:rFonts w:cstheme="minorHAnsi"/>
                <w:b/>
                <w:i/>
                <w:sz w:val="18"/>
                <w:szCs w:val="18"/>
              </w:rPr>
            </w:pPr>
            <w:r w:rsidRPr="00A96B1C">
              <w:rPr>
                <w:rFonts w:cstheme="minorHAnsi"/>
                <w:b/>
                <w:i/>
                <w:sz w:val="18"/>
                <w:szCs w:val="18"/>
              </w:rPr>
              <w:t>¿Cómo se calcula? ( Ejemplo hipotético de aplicación)</w:t>
            </w:r>
          </w:p>
          <w:p w14:paraId="3D94E6BA" w14:textId="77777777" w:rsidR="00A96B1C" w:rsidRPr="00A96B1C" w:rsidRDefault="00A96B1C" w:rsidP="00A96B1C">
            <w:pPr>
              <w:autoSpaceDE w:val="0"/>
              <w:autoSpaceDN w:val="0"/>
              <w:adjustRightInd w:val="0"/>
              <w:rPr>
                <w:rFonts w:cstheme="minorHAnsi"/>
                <w:sz w:val="18"/>
                <w:szCs w:val="18"/>
              </w:rPr>
            </w:pPr>
          </w:p>
          <w:p w14:paraId="1464356E" w14:textId="667B741F" w:rsidR="00A96B1C" w:rsidRPr="00A96B1C" w:rsidRDefault="00A96B1C" w:rsidP="00A96B1C">
            <w:pPr>
              <w:numPr>
                <w:ilvl w:val="0"/>
                <w:numId w:val="47"/>
              </w:numPr>
              <w:autoSpaceDE w:val="0"/>
              <w:autoSpaceDN w:val="0"/>
              <w:adjustRightInd w:val="0"/>
              <w:contextualSpacing/>
              <w:jc w:val="both"/>
              <w:rPr>
                <w:rFonts w:cstheme="minorHAnsi"/>
                <w:sz w:val="18"/>
                <w:szCs w:val="18"/>
              </w:rPr>
            </w:pPr>
            <w:r w:rsidRPr="006C4DAE">
              <w:rPr>
                <w:rFonts w:cstheme="minorHAnsi"/>
                <w:color w:val="0000FF"/>
                <w:sz w:val="18"/>
                <w:szCs w:val="18"/>
              </w:rPr>
              <w:t xml:space="preserve">Código </w:t>
            </w:r>
            <w:r w:rsidR="00604164" w:rsidRPr="006C4DAE">
              <w:rPr>
                <w:rFonts w:cstheme="minorHAnsi"/>
                <w:color w:val="0000FF"/>
                <w:sz w:val="18"/>
                <w:szCs w:val="18"/>
              </w:rPr>
              <w:t>1905.3111 de “--</w:t>
            </w:r>
            <w:r w:rsidR="00604164" w:rsidRPr="006C4DAE">
              <w:rPr>
                <w:rFonts w:cstheme="minorHAnsi"/>
                <w:i/>
                <w:color w:val="0000FF"/>
                <w:sz w:val="18"/>
                <w:szCs w:val="18"/>
              </w:rPr>
              <w:t xml:space="preserve">Galletas dulces </w:t>
            </w:r>
            <w:r w:rsidR="001E3BE7" w:rsidRPr="001E3BE7">
              <w:rPr>
                <w:rFonts w:eastAsia="Batang" w:cstheme="minorHAnsi"/>
                <w:noProof/>
                <w:color w:val="0000FF"/>
                <w:sz w:val="18"/>
                <w:szCs w:val="18"/>
                <w:lang w:val="es-ES" w:eastAsia="zh-CN"/>
              </w:rPr>
              <w:t>--</w:t>
            </w:r>
            <w:r w:rsidR="00604164" w:rsidRPr="001E3BE7">
              <w:rPr>
                <w:rFonts w:eastAsia="Batang" w:cstheme="minorHAnsi"/>
                <w:noProof/>
                <w:color w:val="0000FF"/>
                <w:sz w:val="18"/>
                <w:szCs w:val="18"/>
                <w:lang w:val="es-ES" w:eastAsia="zh-CN"/>
              </w:rPr>
              <w:t xml:space="preserve">- </w:t>
            </w:r>
            <w:r w:rsidR="00604164" w:rsidRPr="001E3BE7">
              <w:rPr>
                <w:rFonts w:eastAsia="Batang" w:cstheme="minorHAnsi"/>
                <w:i/>
                <w:noProof/>
                <w:color w:val="0000FF"/>
                <w:sz w:val="18"/>
                <w:szCs w:val="18"/>
                <w:lang w:val="es-ES" w:eastAsia="zh-CN"/>
              </w:rPr>
              <w:t>E</w:t>
            </w:r>
            <w:r w:rsidR="00604164" w:rsidRPr="006C4DAE">
              <w:rPr>
                <w:rFonts w:cstheme="minorHAnsi"/>
                <w:i/>
                <w:color w:val="0000FF"/>
                <w:sz w:val="18"/>
                <w:szCs w:val="18"/>
              </w:rPr>
              <w:t xml:space="preserve">nvase </w:t>
            </w:r>
            <w:r w:rsidR="000B304A" w:rsidRPr="006C4DAE">
              <w:rPr>
                <w:rFonts w:eastAsia="Batang" w:cstheme="minorHAnsi"/>
                <w:noProof/>
                <w:color w:val="0000FF"/>
                <w:sz w:val="18"/>
                <w:szCs w:val="18"/>
                <w:lang w:val="es-ES" w:eastAsia="zh-CN"/>
              </w:rPr>
              <w:t>nmediatos de contenido neto no superior a 85 g</w:t>
            </w:r>
            <w:r w:rsidR="000B304A" w:rsidRPr="006C4DAE">
              <w:rPr>
                <w:rFonts w:cstheme="minorHAnsi"/>
                <w:color w:val="0000FF"/>
                <w:sz w:val="18"/>
                <w:szCs w:val="18"/>
              </w:rPr>
              <w:t>)</w:t>
            </w:r>
            <w:r w:rsidR="000B304A">
              <w:rPr>
                <w:rFonts w:cstheme="minorHAnsi"/>
                <w:sz w:val="18"/>
                <w:szCs w:val="18"/>
              </w:rPr>
              <w:t xml:space="preserve"> tiene un arancel del 9 % + EA con un máximo de 24,2 </w:t>
            </w:r>
            <w:r w:rsidRPr="00A96B1C">
              <w:rPr>
                <w:rFonts w:cstheme="minorHAnsi"/>
                <w:sz w:val="18"/>
                <w:szCs w:val="18"/>
              </w:rPr>
              <w:t xml:space="preserve">% + AD SZ (tarifa adicional para el azúcar). En este caso: </w:t>
            </w:r>
          </w:p>
          <w:p w14:paraId="636277DA" w14:textId="77777777" w:rsidR="00A96B1C" w:rsidRPr="00A96B1C" w:rsidRDefault="00A96B1C" w:rsidP="00A96B1C">
            <w:pPr>
              <w:autoSpaceDE w:val="0"/>
              <w:autoSpaceDN w:val="0"/>
              <w:adjustRightInd w:val="0"/>
              <w:ind w:left="360"/>
              <w:contextualSpacing/>
              <w:jc w:val="both"/>
              <w:rPr>
                <w:rFonts w:cstheme="minorHAnsi"/>
                <w:sz w:val="18"/>
                <w:szCs w:val="18"/>
              </w:rPr>
            </w:pPr>
          </w:p>
          <w:p w14:paraId="539CDD8E" w14:textId="77777777" w:rsidR="00A96B1C" w:rsidRPr="00A96B1C" w:rsidRDefault="00A96B1C" w:rsidP="00A96B1C">
            <w:pPr>
              <w:numPr>
                <w:ilvl w:val="0"/>
                <w:numId w:val="45"/>
              </w:numPr>
              <w:autoSpaceDE w:val="0"/>
              <w:autoSpaceDN w:val="0"/>
              <w:adjustRightInd w:val="0"/>
              <w:ind w:left="1134"/>
              <w:contextualSpacing/>
              <w:jc w:val="both"/>
              <w:rPr>
                <w:rFonts w:cstheme="minorHAnsi"/>
                <w:sz w:val="18"/>
                <w:szCs w:val="18"/>
              </w:rPr>
            </w:pPr>
            <w:r w:rsidRPr="00A96B1C">
              <w:rPr>
                <w:rFonts w:cstheme="minorHAnsi"/>
                <w:sz w:val="18"/>
                <w:szCs w:val="18"/>
              </w:rPr>
              <w:t xml:space="preserve">el primer componente está formado por el </w:t>
            </w:r>
            <w:r w:rsidR="000B304A">
              <w:rPr>
                <w:rFonts w:cstheme="minorHAnsi"/>
                <w:b/>
                <w:sz w:val="18"/>
                <w:szCs w:val="18"/>
              </w:rPr>
              <w:t>9</w:t>
            </w:r>
            <w:r w:rsidRPr="00A96B1C">
              <w:rPr>
                <w:rFonts w:cstheme="minorHAnsi"/>
                <w:b/>
                <w:sz w:val="18"/>
                <w:szCs w:val="18"/>
              </w:rPr>
              <w:t xml:space="preserve"> % + EA,</w:t>
            </w:r>
            <w:r w:rsidRPr="00A96B1C">
              <w:rPr>
                <w:rFonts w:cstheme="minorHAnsi"/>
                <w:sz w:val="18"/>
                <w:szCs w:val="18"/>
              </w:rPr>
              <w:t xml:space="preserve"> y </w:t>
            </w:r>
          </w:p>
          <w:p w14:paraId="43EC77FD" w14:textId="77777777" w:rsidR="00A96B1C" w:rsidRPr="00A96B1C" w:rsidRDefault="00A96B1C" w:rsidP="00A96B1C">
            <w:pPr>
              <w:numPr>
                <w:ilvl w:val="0"/>
                <w:numId w:val="45"/>
              </w:numPr>
              <w:autoSpaceDE w:val="0"/>
              <w:autoSpaceDN w:val="0"/>
              <w:adjustRightInd w:val="0"/>
              <w:ind w:left="1134"/>
              <w:contextualSpacing/>
              <w:jc w:val="both"/>
              <w:rPr>
                <w:rFonts w:cstheme="minorHAnsi"/>
                <w:sz w:val="18"/>
                <w:szCs w:val="18"/>
              </w:rPr>
            </w:pPr>
            <w:r w:rsidRPr="00A96B1C">
              <w:rPr>
                <w:rFonts w:cstheme="minorHAnsi"/>
                <w:sz w:val="18"/>
                <w:szCs w:val="18"/>
              </w:rPr>
              <w:t xml:space="preserve">el segundo componente está formado por el máximo de </w:t>
            </w:r>
            <w:r w:rsidR="000B304A">
              <w:rPr>
                <w:rFonts w:cstheme="minorHAnsi"/>
                <w:b/>
                <w:sz w:val="18"/>
                <w:szCs w:val="18"/>
              </w:rPr>
              <w:t>24,2</w:t>
            </w:r>
            <w:r w:rsidRPr="00A96B1C">
              <w:rPr>
                <w:rFonts w:cstheme="minorHAnsi"/>
                <w:b/>
                <w:sz w:val="18"/>
                <w:szCs w:val="18"/>
              </w:rPr>
              <w:t xml:space="preserve"> % + AD SZ</w:t>
            </w:r>
            <w:r w:rsidRPr="00A96B1C">
              <w:rPr>
                <w:rFonts w:cstheme="minorHAnsi"/>
                <w:sz w:val="18"/>
                <w:szCs w:val="18"/>
              </w:rPr>
              <w:t>.</w:t>
            </w:r>
          </w:p>
          <w:p w14:paraId="61C3F1DC" w14:textId="77777777" w:rsidR="00A96B1C" w:rsidRPr="00A96B1C" w:rsidRDefault="00A96B1C" w:rsidP="00A96B1C">
            <w:pPr>
              <w:autoSpaceDE w:val="0"/>
              <w:autoSpaceDN w:val="0"/>
              <w:adjustRightInd w:val="0"/>
              <w:jc w:val="both"/>
              <w:rPr>
                <w:rFonts w:cstheme="minorHAnsi"/>
                <w:sz w:val="18"/>
                <w:szCs w:val="18"/>
              </w:rPr>
            </w:pPr>
          </w:p>
          <w:p w14:paraId="352273AB" w14:textId="77777777" w:rsidR="00A96B1C" w:rsidRPr="00A96B1C" w:rsidRDefault="00A96B1C" w:rsidP="00A96B1C">
            <w:pPr>
              <w:numPr>
                <w:ilvl w:val="0"/>
                <w:numId w:val="47"/>
              </w:numPr>
              <w:autoSpaceDE w:val="0"/>
              <w:autoSpaceDN w:val="0"/>
              <w:adjustRightInd w:val="0"/>
              <w:contextualSpacing/>
              <w:jc w:val="both"/>
              <w:rPr>
                <w:rFonts w:cstheme="minorHAnsi"/>
                <w:sz w:val="18"/>
                <w:szCs w:val="18"/>
              </w:rPr>
            </w:pPr>
            <w:r w:rsidRPr="00A96B1C">
              <w:rPr>
                <w:rFonts w:cstheme="minorHAnsi"/>
                <w:sz w:val="18"/>
                <w:szCs w:val="18"/>
              </w:rPr>
              <w:t>Supongamos una importación con un valor CIF de 6.000 € y 250 kilogramos de peso bruto.</w:t>
            </w:r>
          </w:p>
          <w:p w14:paraId="05BC2C6F" w14:textId="77777777" w:rsidR="00A96B1C" w:rsidRPr="00A96B1C" w:rsidRDefault="00A96B1C" w:rsidP="00A96B1C">
            <w:pPr>
              <w:autoSpaceDE w:val="0"/>
              <w:autoSpaceDN w:val="0"/>
              <w:adjustRightInd w:val="0"/>
              <w:rPr>
                <w:rFonts w:cstheme="minorHAnsi"/>
                <w:sz w:val="18"/>
                <w:szCs w:val="18"/>
              </w:rPr>
            </w:pPr>
          </w:p>
          <w:p w14:paraId="1F01527A" w14:textId="77777777" w:rsidR="00A96B1C" w:rsidRPr="00A96B1C" w:rsidRDefault="00A96B1C" w:rsidP="00A96B1C">
            <w:pPr>
              <w:numPr>
                <w:ilvl w:val="0"/>
                <w:numId w:val="47"/>
              </w:numPr>
              <w:autoSpaceDE w:val="0"/>
              <w:autoSpaceDN w:val="0"/>
              <w:adjustRightInd w:val="0"/>
              <w:contextualSpacing/>
              <w:jc w:val="both"/>
              <w:rPr>
                <w:rFonts w:cstheme="minorHAnsi"/>
                <w:sz w:val="18"/>
                <w:szCs w:val="18"/>
              </w:rPr>
            </w:pPr>
            <w:r w:rsidRPr="00A96B1C">
              <w:rPr>
                <w:rFonts w:cstheme="minorHAnsi"/>
                <w:sz w:val="18"/>
                <w:szCs w:val="18"/>
              </w:rPr>
              <w:lastRenderedPageBreak/>
              <w:t xml:space="preserve">Como se ha explicado anteriormente también se necesita conocer el contenido de materias grasas de leche, proteínas de leche, sacarosa / azúcar invertido / isoglucosa y almidón-fécula / glucosa, para poder determinar el código adicional que le corresponde. </w:t>
            </w:r>
          </w:p>
          <w:p w14:paraId="10C5D5FC" w14:textId="77777777" w:rsidR="00A96B1C" w:rsidRPr="00A96B1C" w:rsidRDefault="00A96B1C" w:rsidP="00A96B1C">
            <w:pPr>
              <w:ind w:left="720"/>
              <w:contextualSpacing/>
              <w:rPr>
                <w:rFonts w:cstheme="minorHAnsi"/>
                <w:sz w:val="18"/>
                <w:szCs w:val="18"/>
              </w:rPr>
            </w:pPr>
          </w:p>
          <w:p w14:paraId="11D62EDD" w14:textId="2D68FFFF" w:rsidR="001E3BE7" w:rsidRDefault="00A96B1C" w:rsidP="00A96B1C">
            <w:pPr>
              <w:numPr>
                <w:ilvl w:val="0"/>
                <w:numId w:val="47"/>
              </w:numPr>
              <w:autoSpaceDE w:val="0"/>
              <w:autoSpaceDN w:val="0"/>
              <w:adjustRightInd w:val="0"/>
              <w:contextualSpacing/>
              <w:jc w:val="both"/>
              <w:rPr>
                <w:rFonts w:cstheme="minorHAnsi"/>
                <w:sz w:val="18"/>
                <w:szCs w:val="18"/>
              </w:rPr>
            </w:pPr>
            <w:r w:rsidRPr="00A96B1C">
              <w:rPr>
                <w:rFonts w:cstheme="minorHAnsi"/>
                <w:sz w:val="18"/>
                <w:szCs w:val="18"/>
              </w:rPr>
              <w:t xml:space="preserve">Para este ejemplo supongamos que el código adicional que determinamos, en el </w:t>
            </w:r>
            <w:r w:rsidRPr="00A96B1C">
              <w:rPr>
                <w:rFonts w:cstheme="minorHAnsi"/>
                <w:b/>
                <w:sz w:val="18"/>
                <w:szCs w:val="18"/>
              </w:rPr>
              <w:t>Cuadro 1</w:t>
            </w:r>
            <w:r w:rsidR="00DF2AA5">
              <w:rPr>
                <w:rFonts w:cstheme="minorHAnsi"/>
                <w:sz w:val="18"/>
                <w:szCs w:val="18"/>
              </w:rPr>
              <w:t>, es el 7903</w:t>
            </w:r>
            <w:r w:rsidR="001E3BE7">
              <w:rPr>
                <w:rFonts w:cstheme="minorHAnsi"/>
                <w:sz w:val="18"/>
                <w:szCs w:val="18"/>
              </w:rPr>
              <w:t xml:space="preserve"> resultante de</w:t>
            </w:r>
            <w:r w:rsidRPr="00A96B1C">
              <w:rPr>
                <w:rFonts w:cstheme="minorHAnsi"/>
                <w:sz w:val="18"/>
                <w:szCs w:val="18"/>
              </w:rPr>
              <w:t xml:space="preserve"> </w:t>
            </w:r>
            <w:r w:rsidR="001E3BE7">
              <w:rPr>
                <w:rFonts w:cstheme="minorHAnsi"/>
                <w:sz w:val="18"/>
                <w:szCs w:val="18"/>
              </w:rPr>
              <w:t>los</w:t>
            </w:r>
            <w:r w:rsidRPr="00A96B1C">
              <w:rPr>
                <w:rFonts w:cstheme="minorHAnsi"/>
                <w:sz w:val="18"/>
                <w:szCs w:val="18"/>
              </w:rPr>
              <w:t xml:space="preserve"> componentes</w:t>
            </w:r>
            <w:r w:rsidR="001E3BE7">
              <w:rPr>
                <w:rFonts w:cstheme="minorHAnsi"/>
                <w:sz w:val="18"/>
                <w:szCs w:val="18"/>
              </w:rPr>
              <w:t>:</w:t>
            </w:r>
            <w:r w:rsidRPr="00A96B1C">
              <w:rPr>
                <w:rFonts w:cstheme="minorHAnsi"/>
                <w:sz w:val="18"/>
                <w:szCs w:val="18"/>
              </w:rPr>
              <w:t xml:space="preserve"> </w:t>
            </w:r>
          </w:p>
          <w:p w14:paraId="3BA74D7E" w14:textId="77777777" w:rsidR="001E3BE7" w:rsidRDefault="001E3BE7" w:rsidP="006C4DAE">
            <w:pPr>
              <w:autoSpaceDE w:val="0"/>
              <w:autoSpaceDN w:val="0"/>
              <w:adjustRightInd w:val="0"/>
              <w:contextualSpacing/>
              <w:jc w:val="both"/>
              <w:rPr>
                <w:rFonts w:cstheme="minorHAnsi"/>
                <w:sz w:val="18"/>
                <w:szCs w:val="18"/>
              </w:rPr>
            </w:pPr>
          </w:p>
          <w:p w14:paraId="1C54C134" w14:textId="77777777" w:rsidR="001E3BE7" w:rsidRPr="006C4DAE" w:rsidRDefault="00A96B1C" w:rsidP="006C4DAE">
            <w:pPr>
              <w:pStyle w:val="Prrafodelista"/>
              <w:numPr>
                <w:ilvl w:val="0"/>
                <w:numId w:val="56"/>
              </w:numPr>
              <w:autoSpaceDE w:val="0"/>
              <w:autoSpaceDN w:val="0"/>
              <w:adjustRightInd w:val="0"/>
              <w:jc w:val="both"/>
              <w:rPr>
                <w:rFonts w:cstheme="minorHAnsi"/>
                <w:sz w:val="18"/>
                <w:szCs w:val="18"/>
              </w:rPr>
            </w:pPr>
            <w:r w:rsidRPr="006C4DAE">
              <w:rPr>
                <w:rFonts w:cstheme="minorHAnsi"/>
                <w:sz w:val="18"/>
                <w:szCs w:val="18"/>
              </w:rPr>
              <w:t>almidón/fécula o glucosa superior a 0 e inferior a 5 %</w:t>
            </w:r>
          </w:p>
          <w:p w14:paraId="746B0CCE" w14:textId="303193EF" w:rsidR="001E3BE7" w:rsidRPr="006C4DAE" w:rsidRDefault="00A96B1C" w:rsidP="006C4DAE">
            <w:pPr>
              <w:pStyle w:val="Prrafodelista"/>
              <w:numPr>
                <w:ilvl w:val="0"/>
                <w:numId w:val="56"/>
              </w:numPr>
              <w:autoSpaceDE w:val="0"/>
              <w:autoSpaceDN w:val="0"/>
              <w:adjustRightInd w:val="0"/>
              <w:jc w:val="both"/>
              <w:rPr>
                <w:rFonts w:cstheme="minorHAnsi"/>
                <w:sz w:val="18"/>
                <w:szCs w:val="18"/>
              </w:rPr>
            </w:pPr>
            <w:r w:rsidRPr="006C4DAE">
              <w:rPr>
                <w:rFonts w:cstheme="minorHAnsi"/>
                <w:sz w:val="18"/>
                <w:szCs w:val="18"/>
              </w:rPr>
              <w:t>sacarosa, azúcar invertido o isoglucosa, superior a 50 e inferior a 70 %,</w:t>
            </w:r>
          </w:p>
          <w:p w14:paraId="7F8C8D3A" w14:textId="7904F76F" w:rsidR="001E3BE7" w:rsidRPr="006C4DAE" w:rsidRDefault="00A96B1C" w:rsidP="006C4DAE">
            <w:pPr>
              <w:pStyle w:val="Prrafodelista"/>
              <w:numPr>
                <w:ilvl w:val="0"/>
                <w:numId w:val="56"/>
              </w:numPr>
              <w:autoSpaceDE w:val="0"/>
              <w:autoSpaceDN w:val="0"/>
              <w:adjustRightInd w:val="0"/>
              <w:jc w:val="both"/>
              <w:rPr>
                <w:rFonts w:cstheme="minorHAnsi"/>
                <w:sz w:val="18"/>
                <w:szCs w:val="18"/>
              </w:rPr>
            </w:pPr>
            <w:r w:rsidRPr="006C4DAE">
              <w:rPr>
                <w:rFonts w:cstheme="minorHAnsi"/>
                <w:sz w:val="18"/>
                <w:szCs w:val="18"/>
              </w:rPr>
              <w:t>mate</w:t>
            </w:r>
            <w:r w:rsidR="00DF2AA5" w:rsidRPr="006C4DAE">
              <w:rPr>
                <w:rFonts w:cstheme="minorHAnsi"/>
                <w:sz w:val="18"/>
                <w:szCs w:val="18"/>
              </w:rPr>
              <w:t>ria grasa de leche, superior a 9 e inferior al 12</w:t>
            </w:r>
            <w:r w:rsidRPr="006C4DAE">
              <w:rPr>
                <w:rFonts w:cstheme="minorHAnsi"/>
                <w:sz w:val="18"/>
                <w:szCs w:val="18"/>
              </w:rPr>
              <w:t xml:space="preserve"> %, y </w:t>
            </w:r>
          </w:p>
          <w:p w14:paraId="7FE925A6" w14:textId="546B279E" w:rsidR="001E3BE7" w:rsidRPr="006C4DAE" w:rsidRDefault="00A96B1C" w:rsidP="006C4DAE">
            <w:pPr>
              <w:pStyle w:val="Prrafodelista"/>
              <w:numPr>
                <w:ilvl w:val="0"/>
                <w:numId w:val="56"/>
              </w:numPr>
              <w:autoSpaceDE w:val="0"/>
              <w:autoSpaceDN w:val="0"/>
              <w:adjustRightInd w:val="0"/>
              <w:jc w:val="both"/>
              <w:rPr>
                <w:rFonts w:cstheme="minorHAnsi"/>
                <w:sz w:val="18"/>
                <w:szCs w:val="18"/>
              </w:rPr>
            </w:pPr>
            <w:r w:rsidRPr="006C4DAE">
              <w:rPr>
                <w:rFonts w:cstheme="minorHAnsi"/>
                <w:sz w:val="18"/>
                <w:szCs w:val="18"/>
              </w:rPr>
              <w:t>p</w:t>
            </w:r>
            <w:r w:rsidR="00DF2AA5" w:rsidRPr="006C4DAE">
              <w:rPr>
                <w:rFonts w:cstheme="minorHAnsi"/>
                <w:sz w:val="18"/>
                <w:szCs w:val="18"/>
              </w:rPr>
              <w:t>roteína de leche, superior a 0 e inferior al 6</w:t>
            </w:r>
            <w:r w:rsidRPr="006C4DAE">
              <w:rPr>
                <w:rFonts w:cstheme="minorHAnsi"/>
                <w:sz w:val="18"/>
                <w:szCs w:val="18"/>
              </w:rPr>
              <w:t xml:space="preserve"> %)</w:t>
            </w:r>
            <w:r w:rsidR="001E3BE7">
              <w:rPr>
                <w:rFonts w:cstheme="minorHAnsi"/>
                <w:sz w:val="18"/>
                <w:szCs w:val="18"/>
              </w:rPr>
              <w:t>.</w:t>
            </w:r>
            <w:r w:rsidRPr="006C4DAE">
              <w:rPr>
                <w:rFonts w:cstheme="minorHAnsi"/>
                <w:sz w:val="18"/>
                <w:szCs w:val="18"/>
              </w:rPr>
              <w:t xml:space="preserve"> </w:t>
            </w:r>
          </w:p>
          <w:p w14:paraId="6E0E4510" w14:textId="77777777" w:rsidR="001E3BE7" w:rsidRDefault="001E3BE7" w:rsidP="006C4DAE">
            <w:pPr>
              <w:autoSpaceDE w:val="0"/>
              <w:autoSpaceDN w:val="0"/>
              <w:adjustRightInd w:val="0"/>
              <w:ind w:left="709"/>
              <w:contextualSpacing/>
              <w:jc w:val="both"/>
              <w:rPr>
                <w:rFonts w:cstheme="minorHAnsi"/>
                <w:sz w:val="18"/>
                <w:szCs w:val="18"/>
              </w:rPr>
            </w:pPr>
          </w:p>
          <w:p w14:paraId="10AED8DA" w14:textId="7A9F2BC9" w:rsidR="00A96B1C" w:rsidRPr="00A96B1C" w:rsidRDefault="001E3BE7" w:rsidP="006C4DAE">
            <w:pPr>
              <w:autoSpaceDE w:val="0"/>
              <w:autoSpaceDN w:val="0"/>
              <w:adjustRightInd w:val="0"/>
              <w:ind w:left="709"/>
              <w:contextualSpacing/>
              <w:jc w:val="both"/>
              <w:rPr>
                <w:rFonts w:cstheme="minorHAnsi"/>
                <w:sz w:val="18"/>
                <w:szCs w:val="18"/>
              </w:rPr>
            </w:pPr>
            <w:r>
              <w:rPr>
                <w:rFonts w:cstheme="minorHAnsi"/>
                <w:sz w:val="18"/>
                <w:szCs w:val="18"/>
              </w:rPr>
              <w:t>Q</w:t>
            </w:r>
            <w:r w:rsidR="00A96B1C" w:rsidRPr="00A96B1C">
              <w:rPr>
                <w:rFonts w:cstheme="minorHAnsi"/>
                <w:sz w:val="18"/>
                <w:szCs w:val="18"/>
              </w:rPr>
              <w:t xml:space="preserve">ue según el </w:t>
            </w:r>
            <w:r w:rsidR="00A96B1C" w:rsidRPr="00A96B1C">
              <w:rPr>
                <w:rFonts w:cstheme="minorHAnsi"/>
                <w:b/>
                <w:sz w:val="18"/>
                <w:szCs w:val="18"/>
              </w:rPr>
              <w:t>Cuadro 2</w:t>
            </w:r>
            <w:r w:rsidR="00A96B1C" w:rsidRPr="00A96B1C">
              <w:rPr>
                <w:rFonts w:cstheme="minorHAnsi"/>
                <w:sz w:val="18"/>
                <w:szCs w:val="18"/>
              </w:rPr>
              <w:t xml:space="preserve"> tiene fijado un </w:t>
            </w:r>
            <w:r w:rsidR="00A96B1C" w:rsidRPr="00A96B1C">
              <w:rPr>
                <w:rFonts w:cstheme="minorHAnsi"/>
                <w:sz w:val="18"/>
                <w:szCs w:val="18"/>
                <w:u w:val="single"/>
              </w:rPr>
              <w:t xml:space="preserve">EA de </w:t>
            </w:r>
            <w:r w:rsidR="00DF2AA5">
              <w:rPr>
                <w:rFonts w:cstheme="minorHAnsi"/>
                <w:b/>
                <w:sz w:val="18"/>
                <w:szCs w:val="18"/>
                <w:u w:val="single"/>
              </w:rPr>
              <w:t>53.79</w:t>
            </w:r>
            <w:r w:rsidR="00A96B1C" w:rsidRPr="00A96B1C">
              <w:rPr>
                <w:rFonts w:cstheme="minorHAnsi"/>
                <w:b/>
                <w:sz w:val="18"/>
                <w:szCs w:val="18"/>
                <w:u w:val="single"/>
              </w:rPr>
              <w:t xml:space="preserve"> €</w:t>
            </w:r>
            <w:r w:rsidR="00A96B1C" w:rsidRPr="00A96B1C">
              <w:rPr>
                <w:rFonts w:cstheme="minorHAnsi"/>
                <w:sz w:val="18"/>
                <w:szCs w:val="18"/>
                <w:u w:val="single"/>
              </w:rPr>
              <w:t xml:space="preserve"> </w:t>
            </w:r>
            <w:r w:rsidR="00A96B1C" w:rsidRPr="00A96B1C">
              <w:rPr>
                <w:rFonts w:cstheme="minorHAnsi"/>
                <w:sz w:val="18"/>
                <w:szCs w:val="18"/>
              </w:rPr>
              <w:t xml:space="preserve">por </w:t>
            </w:r>
            <w:r>
              <w:rPr>
                <w:rFonts w:cstheme="minorHAnsi"/>
                <w:sz w:val="18"/>
                <w:szCs w:val="18"/>
              </w:rPr>
              <w:t>100 kg</w:t>
            </w:r>
            <w:r w:rsidRPr="00A96B1C">
              <w:rPr>
                <w:rFonts w:cstheme="minorHAnsi"/>
                <w:sz w:val="18"/>
                <w:szCs w:val="18"/>
              </w:rPr>
              <w:t xml:space="preserve"> </w:t>
            </w:r>
            <w:r w:rsidR="00A96B1C" w:rsidRPr="00A96B1C">
              <w:rPr>
                <w:rFonts w:cstheme="minorHAnsi"/>
                <w:sz w:val="18"/>
                <w:szCs w:val="18"/>
              </w:rPr>
              <w:t xml:space="preserve">neto y un </w:t>
            </w:r>
            <w:r w:rsidR="00A96B1C" w:rsidRPr="00A96B1C">
              <w:rPr>
                <w:rFonts w:cstheme="minorHAnsi"/>
                <w:b/>
                <w:sz w:val="18"/>
                <w:szCs w:val="18"/>
                <w:u w:val="single"/>
              </w:rPr>
              <w:t>AD SZ de 27,25</w:t>
            </w:r>
            <w:r w:rsidR="00A96B1C" w:rsidRPr="00A96B1C">
              <w:rPr>
                <w:rFonts w:cstheme="minorHAnsi"/>
                <w:sz w:val="18"/>
                <w:szCs w:val="18"/>
              </w:rPr>
              <w:t xml:space="preserve"> por </w:t>
            </w:r>
            <w:r>
              <w:rPr>
                <w:rFonts w:cstheme="minorHAnsi"/>
                <w:sz w:val="18"/>
                <w:szCs w:val="18"/>
              </w:rPr>
              <w:t>100 kg</w:t>
            </w:r>
            <w:r w:rsidRPr="00A96B1C">
              <w:rPr>
                <w:rFonts w:cstheme="minorHAnsi"/>
                <w:sz w:val="18"/>
                <w:szCs w:val="18"/>
              </w:rPr>
              <w:t xml:space="preserve"> </w:t>
            </w:r>
            <w:r w:rsidR="00A96B1C" w:rsidRPr="00A96B1C">
              <w:rPr>
                <w:rFonts w:cstheme="minorHAnsi"/>
                <w:sz w:val="18"/>
                <w:szCs w:val="18"/>
              </w:rPr>
              <w:t>neto.</w:t>
            </w:r>
          </w:p>
          <w:p w14:paraId="1EC1CE6E" w14:textId="77777777" w:rsidR="00A96B1C" w:rsidRPr="00A96B1C" w:rsidRDefault="00A96B1C" w:rsidP="00A96B1C">
            <w:pPr>
              <w:autoSpaceDE w:val="0"/>
              <w:autoSpaceDN w:val="0"/>
              <w:adjustRightInd w:val="0"/>
              <w:rPr>
                <w:rFonts w:cstheme="minorHAnsi"/>
                <w:sz w:val="18"/>
                <w:szCs w:val="18"/>
              </w:rPr>
            </w:pPr>
          </w:p>
          <w:p w14:paraId="0C192463" w14:textId="77777777" w:rsidR="00A96B1C" w:rsidRPr="00A96B1C" w:rsidRDefault="00A96B1C" w:rsidP="00A96B1C">
            <w:pPr>
              <w:autoSpaceDE w:val="0"/>
              <w:autoSpaceDN w:val="0"/>
              <w:adjustRightInd w:val="0"/>
              <w:ind w:left="360"/>
              <w:rPr>
                <w:rFonts w:cstheme="minorHAnsi"/>
                <w:b/>
                <w:i/>
                <w:sz w:val="18"/>
                <w:szCs w:val="18"/>
              </w:rPr>
            </w:pPr>
          </w:p>
          <w:p w14:paraId="3B9595F3" w14:textId="77777777" w:rsidR="00A96B1C" w:rsidRPr="00A96B1C" w:rsidRDefault="00A96B1C" w:rsidP="00A96B1C">
            <w:pPr>
              <w:autoSpaceDE w:val="0"/>
              <w:autoSpaceDN w:val="0"/>
              <w:adjustRightInd w:val="0"/>
              <w:ind w:left="360"/>
              <w:rPr>
                <w:rFonts w:cstheme="minorHAnsi"/>
                <w:b/>
                <w:i/>
                <w:sz w:val="18"/>
                <w:szCs w:val="18"/>
              </w:rPr>
            </w:pPr>
            <w:r w:rsidRPr="00A96B1C">
              <w:rPr>
                <w:rFonts w:cstheme="minorHAnsi"/>
                <w:b/>
                <w:i/>
                <w:sz w:val="18"/>
                <w:szCs w:val="18"/>
              </w:rPr>
              <w:t>Cálculo del arancel a pagar:</w:t>
            </w:r>
          </w:p>
          <w:p w14:paraId="74A656A7" w14:textId="77777777" w:rsidR="00A96B1C" w:rsidRPr="00A96B1C" w:rsidRDefault="00A96B1C" w:rsidP="00A96B1C">
            <w:pPr>
              <w:autoSpaceDE w:val="0"/>
              <w:autoSpaceDN w:val="0"/>
              <w:adjustRightInd w:val="0"/>
              <w:rPr>
                <w:rFonts w:cstheme="minorHAnsi"/>
                <w:sz w:val="18"/>
                <w:szCs w:val="18"/>
              </w:rPr>
            </w:pPr>
          </w:p>
          <w:p w14:paraId="2C573A88" w14:textId="77777777" w:rsidR="00A96B1C" w:rsidRPr="00A96B1C" w:rsidRDefault="00A96B1C" w:rsidP="00266F21">
            <w:pPr>
              <w:autoSpaceDE w:val="0"/>
              <w:autoSpaceDN w:val="0"/>
              <w:adjustRightInd w:val="0"/>
              <w:ind w:left="426"/>
              <w:jc w:val="both"/>
              <w:rPr>
                <w:rFonts w:cstheme="minorHAnsi"/>
                <w:sz w:val="18"/>
                <w:szCs w:val="18"/>
              </w:rPr>
            </w:pPr>
            <w:r w:rsidRPr="00A96B1C">
              <w:rPr>
                <w:rFonts w:cstheme="minorHAnsi"/>
                <w:sz w:val="18"/>
                <w:szCs w:val="18"/>
              </w:rPr>
              <w:t xml:space="preserve">El cálculo implica una comparación entre los dos componentes del arancel, de los cuales se aplicará el mínimo, debido a la inclusión del término MAX en el arancel. De esta manera, el término MAX implica un límite o tope para el arancel a pagar.  </w:t>
            </w:r>
          </w:p>
          <w:p w14:paraId="296D429B" w14:textId="77777777" w:rsidR="00A96B1C" w:rsidRPr="00A96B1C" w:rsidRDefault="00A96B1C" w:rsidP="00A96B1C">
            <w:pPr>
              <w:autoSpaceDE w:val="0"/>
              <w:autoSpaceDN w:val="0"/>
              <w:adjustRightInd w:val="0"/>
              <w:ind w:left="426"/>
              <w:rPr>
                <w:rFonts w:cstheme="minorHAnsi"/>
                <w:sz w:val="18"/>
                <w:szCs w:val="18"/>
              </w:rPr>
            </w:pPr>
          </w:p>
          <w:p w14:paraId="5FA10DEC" w14:textId="77777777" w:rsidR="00A96B1C" w:rsidRPr="00A96B1C" w:rsidRDefault="00A96B1C" w:rsidP="00A96B1C">
            <w:pPr>
              <w:autoSpaceDE w:val="0"/>
              <w:autoSpaceDN w:val="0"/>
              <w:adjustRightInd w:val="0"/>
              <w:ind w:left="360"/>
              <w:rPr>
                <w:rFonts w:cstheme="minorHAnsi"/>
                <w:sz w:val="18"/>
                <w:szCs w:val="18"/>
              </w:rPr>
            </w:pPr>
            <w:r w:rsidRPr="00A96B1C">
              <w:rPr>
                <w:rFonts w:cstheme="minorHAnsi"/>
                <w:sz w:val="18"/>
                <w:szCs w:val="18"/>
              </w:rPr>
              <w:t xml:space="preserve">Asimismo, en virtud de la aplicación de la categoría “J” al arancel conlleva la eliminación de los componentes </w:t>
            </w:r>
            <w:r w:rsidRPr="00A96B1C">
              <w:rPr>
                <w:rFonts w:cstheme="minorHAnsi"/>
                <w:i/>
                <w:sz w:val="18"/>
                <w:szCs w:val="18"/>
              </w:rPr>
              <w:t xml:space="preserve">ad valorem </w:t>
            </w:r>
            <w:r w:rsidRPr="00A96B1C">
              <w:rPr>
                <w:rFonts w:cstheme="minorHAnsi"/>
                <w:sz w:val="18"/>
                <w:szCs w:val="18"/>
              </w:rPr>
              <w:t xml:space="preserve">del arancel, por lo tanto debemos realizar la comparación únicamente sobre los elementos específicos restantes: el elemento agrícola (EA) vs. La tarifa adicional por azúcar (AD SZ). </w:t>
            </w:r>
          </w:p>
          <w:p w14:paraId="409FF9DD" w14:textId="77777777" w:rsidR="00A96B1C" w:rsidRPr="00A96B1C" w:rsidRDefault="00A96B1C" w:rsidP="00A96B1C">
            <w:pPr>
              <w:autoSpaceDE w:val="0"/>
              <w:autoSpaceDN w:val="0"/>
              <w:adjustRightInd w:val="0"/>
              <w:ind w:left="360"/>
              <w:rPr>
                <w:rFonts w:cstheme="minorHAnsi"/>
                <w:sz w:val="18"/>
                <w:szCs w:val="18"/>
              </w:rPr>
            </w:pPr>
          </w:p>
          <w:p w14:paraId="54417909" w14:textId="77777777" w:rsidR="00A96B1C" w:rsidRPr="00A96B1C" w:rsidRDefault="00A96B1C" w:rsidP="00A96B1C">
            <w:pPr>
              <w:autoSpaceDE w:val="0"/>
              <w:autoSpaceDN w:val="0"/>
              <w:adjustRightInd w:val="0"/>
              <w:ind w:left="360"/>
              <w:rPr>
                <w:rFonts w:cstheme="minorHAnsi"/>
                <w:sz w:val="18"/>
                <w:szCs w:val="18"/>
              </w:rPr>
            </w:pPr>
          </w:p>
          <w:p w14:paraId="6ECD41BB" w14:textId="77777777" w:rsidR="00A96B1C" w:rsidRPr="00A96B1C" w:rsidRDefault="00DF2AA5" w:rsidP="00A96B1C">
            <w:pPr>
              <w:autoSpaceDE w:val="0"/>
              <w:autoSpaceDN w:val="0"/>
              <w:adjustRightInd w:val="0"/>
              <w:ind w:left="360"/>
              <w:rPr>
                <w:rFonts w:cstheme="minorHAnsi"/>
                <w:sz w:val="18"/>
                <w:szCs w:val="18"/>
              </w:rPr>
            </w:pPr>
            <w:r>
              <w:rPr>
                <w:rFonts w:cstheme="minorHAnsi"/>
                <w:sz w:val="18"/>
                <w:szCs w:val="18"/>
              </w:rPr>
              <w:t xml:space="preserve">En primer lugar, </w:t>
            </w:r>
            <w:r w:rsidR="00A96B1C" w:rsidRPr="00A96B1C">
              <w:rPr>
                <w:rFonts w:cstheme="minorHAnsi"/>
                <w:sz w:val="18"/>
                <w:szCs w:val="18"/>
              </w:rPr>
              <w:t xml:space="preserve">para el cálculo del </w:t>
            </w:r>
            <w:r>
              <w:rPr>
                <w:rFonts w:cstheme="minorHAnsi"/>
                <w:sz w:val="18"/>
                <w:szCs w:val="18"/>
              </w:rPr>
              <w:t xml:space="preserve">elemento </w:t>
            </w:r>
            <w:r w:rsidR="00A96B1C" w:rsidRPr="00A96B1C">
              <w:rPr>
                <w:rFonts w:cstheme="minorHAnsi"/>
                <w:b/>
                <w:sz w:val="18"/>
                <w:szCs w:val="18"/>
              </w:rPr>
              <w:t>EA</w:t>
            </w:r>
            <w:r w:rsidR="00A96B1C" w:rsidRPr="00A96B1C">
              <w:rPr>
                <w:rFonts w:cstheme="minorHAnsi"/>
                <w:sz w:val="18"/>
                <w:szCs w:val="18"/>
              </w:rPr>
              <w:t xml:space="preserve"> asignamos el valor por su importe correspondiente, </w:t>
            </w:r>
            <w:r w:rsidR="00A96B1C" w:rsidRPr="00A96B1C">
              <w:rPr>
                <w:rFonts w:cstheme="minorHAnsi"/>
                <w:b/>
                <w:sz w:val="18"/>
                <w:szCs w:val="18"/>
              </w:rPr>
              <w:t>identificado en el Cuadro 2</w:t>
            </w:r>
            <w:r>
              <w:rPr>
                <w:rFonts w:cstheme="minorHAnsi"/>
                <w:sz w:val="18"/>
                <w:szCs w:val="18"/>
              </w:rPr>
              <w:t>, que en este caso es de 53,79</w:t>
            </w:r>
            <w:r w:rsidR="00A96B1C" w:rsidRPr="00A96B1C">
              <w:rPr>
                <w:rFonts w:cstheme="minorHAnsi"/>
                <w:sz w:val="18"/>
                <w:szCs w:val="18"/>
              </w:rPr>
              <w:t xml:space="preserve"> € por quintal neto y realizamos el siguiente cálculo sobre la base del peso del producto en cuestión para  obtener el importe del componente agrícola:</w:t>
            </w:r>
          </w:p>
          <w:p w14:paraId="535F9F9D" w14:textId="77777777" w:rsidR="00A96B1C" w:rsidRPr="00A96B1C" w:rsidRDefault="00A96B1C" w:rsidP="00A96B1C">
            <w:pPr>
              <w:autoSpaceDE w:val="0"/>
              <w:autoSpaceDN w:val="0"/>
              <w:adjustRightInd w:val="0"/>
              <w:rPr>
                <w:rFonts w:cstheme="minorHAnsi"/>
                <w:sz w:val="18"/>
                <w:szCs w:val="18"/>
              </w:rPr>
            </w:pPr>
          </w:p>
          <w:p w14:paraId="167B2D78" w14:textId="23A64EBF" w:rsidR="00A96B1C" w:rsidRPr="00A96B1C" w:rsidRDefault="00A96B1C" w:rsidP="00266F21">
            <w:pPr>
              <w:autoSpaceDE w:val="0"/>
              <w:autoSpaceDN w:val="0"/>
              <w:adjustRightInd w:val="0"/>
              <w:ind w:left="426"/>
              <w:rPr>
                <w:rFonts w:cstheme="minorHAnsi"/>
                <w:sz w:val="18"/>
                <w:szCs w:val="18"/>
              </w:rPr>
            </w:pPr>
            <w:r w:rsidRPr="00A96B1C">
              <w:rPr>
                <w:rFonts w:cstheme="minorHAnsi"/>
                <w:sz w:val="18"/>
                <w:szCs w:val="18"/>
              </w:rPr>
              <w:t xml:space="preserve">El número de unidades o </w:t>
            </w:r>
            <w:r w:rsidR="001E3BE7">
              <w:rPr>
                <w:rFonts w:cstheme="minorHAnsi"/>
                <w:sz w:val="18"/>
                <w:szCs w:val="18"/>
              </w:rPr>
              <w:t>100</w:t>
            </w:r>
            <w:r w:rsidR="001E3BE7" w:rsidRPr="00A96B1C">
              <w:rPr>
                <w:rFonts w:cstheme="minorHAnsi"/>
                <w:sz w:val="18"/>
                <w:szCs w:val="18"/>
              </w:rPr>
              <w:t xml:space="preserve"> </w:t>
            </w:r>
            <w:r w:rsidR="001E3BE7">
              <w:rPr>
                <w:rFonts w:cstheme="minorHAnsi"/>
                <w:sz w:val="18"/>
                <w:szCs w:val="18"/>
              </w:rPr>
              <w:t>kg</w:t>
            </w:r>
            <w:r w:rsidRPr="00A96B1C">
              <w:rPr>
                <w:rFonts w:cstheme="minorHAnsi"/>
                <w:sz w:val="18"/>
                <w:szCs w:val="18"/>
              </w:rPr>
              <w:t xml:space="preserve"> del producto sería: 250 kg / 100 kg = 2,5</w:t>
            </w:r>
            <w:r w:rsidR="001E3BE7">
              <w:rPr>
                <w:rFonts w:cstheme="minorHAnsi"/>
                <w:sz w:val="18"/>
                <w:szCs w:val="18"/>
              </w:rPr>
              <w:t xml:space="preserve"> unidades fiscales</w:t>
            </w:r>
            <w:r w:rsidR="006C4DAE">
              <w:rPr>
                <w:rFonts w:cstheme="minorHAnsi"/>
                <w:sz w:val="18"/>
                <w:szCs w:val="18"/>
              </w:rPr>
              <w:t>,</w:t>
            </w:r>
          </w:p>
          <w:p w14:paraId="0E8C097F" w14:textId="77777777" w:rsidR="00A96B1C" w:rsidRPr="00A96B1C" w:rsidRDefault="00A96B1C" w:rsidP="00A96B1C">
            <w:pPr>
              <w:autoSpaceDE w:val="0"/>
              <w:autoSpaceDN w:val="0"/>
              <w:adjustRightInd w:val="0"/>
              <w:rPr>
                <w:rFonts w:cstheme="minorHAnsi"/>
                <w:sz w:val="18"/>
                <w:szCs w:val="18"/>
              </w:rPr>
            </w:pPr>
          </w:p>
          <w:p w14:paraId="2D5509C1" w14:textId="16C50B33" w:rsidR="00A96B1C" w:rsidRPr="00A96B1C" w:rsidRDefault="00A96B1C" w:rsidP="00A96B1C">
            <w:pPr>
              <w:autoSpaceDE w:val="0"/>
              <w:autoSpaceDN w:val="0"/>
              <w:adjustRightInd w:val="0"/>
              <w:ind w:left="360"/>
              <w:rPr>
                <w:rFonts w:cstheme="minorHAnsi"/>
                <w:b/>
                <w:sz w:val="18"/>
                <w:szCs w:val="18"/>
              </w:rPr>
            </w:pPr>
            <w:r w:rsidRPr="00A96B1C">
              <w:rPr>
                <w:rFonts w:cstheme="minorHAnsi"/>
                <w:b/>
                <w:sz w:val="18"/>
                <w:szCs w:val="18"/>
              </w:rPr>
              <w:t>El primer resultado sería: EA = 2,5</w:t>
            </w:r>
            <w:r w:rsidR="001E3BE7">
              <w:rPr>
                <w:rFonts w:cstheme="minorHAnsi"/>
                <w:b/>
                <w:sz w:val="18"/>
                <w:szCs w:val="18"/>
              </w:rPr>
              <w:t xml:space="preserve"> unidades</w:t>
            </w:r>
            <w:r w:rsidRPr="00A96B1C">
              <w:rPr>
                <w:rFonts w:cstheme="minorHAnsi"/>
                <w:b/>
                <w:sz w:val="18"/>
                <w:szCs w:val="18"/>
              </w:rPr>
              <w:t xml:space="preserve"> </w:t>
            </w:r>
            <w:r w:rsidR="00DF2AA5">
              <w:rPr>
                <w:rFonts w:cstheme="minorHAnsi"/>
                <w:b/>
                <w:sz w:val="18"/>
                <w:szCs w:val="18"/>
              </w:rPr>
              <w:t>* 53.79</w:t>
            </w:r>
            <w:r w:rsidRPr="00A96B1C">
              <w:rPr>
                <w:rFonts w:cstheme="minorHAnsi"/>
                <w:b/>
                <w:sz w:val="18"/>
                <w:szCs w:val="18"/>
              </w:rPr>
              <w:t xml:space="preserve">  €/qq= </w:t>
            </w:r>
            <w:r w:rsidR="00DF2AA5">
              <w:rPr>
                <w:rFonts w:cstheme="minorHAnsi"/>
                <w:b/>
                <w:sz w:val="18"/>
                <w:szCs w:val="18"/>
                <w:u w:val="single"/>
              </w:rPr>
              <w:t>134. 48</w:t>
            </w:r>
            <w:r w:rsidRPr="00A96B1C">
              <w:rPr>
                <w:rFonts w:cstheme="minorHAnsi"/>
                <w:b/>
                <w:sz w:val="18"/>
                <w:szCs w:val="18"/>
                <w:u w:val="single"/>
              </w:rPr>
              <w:t xml:space="preserve"> €</w:t>
            </w:r>
          </w:p>
          <w:p w14:paraId="326408EE" w14:textId="77777777" w:rsidR="00A96B1C" w:rsidRPr="00A96B1C" w:rsidRDefault="00A96B1C" w:rsidP="00A96B1C">
            <w:pPr>
              <w:autoSpaceDE w:val="0"/>
              <w:autoSpaceDN w:val="0"/>
              <w:adjustRightInd w:val="0"/>
              <w:rPr>
                <w:rFonts w:cstheme="minorHAnsi"/>
                <w:sz w:val="18"/>
                <w:szCs w:val="18"/>
              </w:rPr>
            </w:pPr>
          </w:p>
          <w:p w14:paraId="42B767CE" w14:textId="77777777" w:rsidR="00A96B1C" w:rsidRPr="00A96B1C" w:rsidRDefault="00A96B1C" w:rsidP="00A96B1C">
            <w:pPr>
              <w:autoSpaceDE w:val="0"/>
              <w:autoSpaceDN w:val="0"/>
              <w:adjustRightInd w:val="0"/>
              <w:rPr>
                <w:rFonts w:cstheme="minorHAnsi"/>
                <w:sz w:val="18"/>
                <w:szCs w:val="18"/>
              </w:rPr>
            </w:pPr>
          </w:p>
          <w:p w14:paraId="11161F68" w14:textId="77777777" w:rsidR="00A96B1C" w:rsidRPr="00A96B1C" w:rsidRDefault="00DF2AA5" w:rsidP="00A96B1C">
            <w:pPr>
              <w:autoSpaceDE w:val="0"/>
              <w:autoSpaceDN w:val="0"/>
              <w:adjustRightInd w:val="0"/>
              <w:ind w:left="360"/>
              <w:rPr>
                <w:rFonts w:cstheme="minorHAnsi"/>
                <w:sz w:val="18"/>
                <w:szCs w:val="18"/>
              </w:rPr>
            </w:pPr>
            <w:r w:rsidRPr="00DF2AA5">
              <w:rPr>
                <w:rFonts w:cstheme="minorHAnsi"/>
                <w:sz w:val="18"/>
                <w:szCs w:val="18"/>
              </w:rPr>
              <w:t xml:space="preserve">A continuación se debe de calcular el </w:t>
            </w:r>
            <w:r>
              <w:rPr>
                <w:rFonts w:cstheme="minorHAnsi"/>
                <w:sz w:val="18"/>
                <w:szCs w:val="18"/>
              </w:rPr>
              <w:t xml:space="preserve">elemento </w:t>
            </w:r>
            <w:r w:rsidR="00A96B1C" w:rsidRPr="00DF2AA5">
              <w:rPr>
                <w:rFonts w:cstheme="minorHAnsi"/>
                <w:sz w:val="18"/>
                <w:szCs w:val="18"/>
              </w:rPr>
              <w:t>AD SZ</w:t>
            </w:r>
            <w:r w:rsidR="00A96B1C" w:rsidRPr="00A96B1C">
              <w:rPr>
                <w:rFonts w:cstheme="minorHAnsi"/>
                <w:sz w:val="18"/>
                <w:szCs w:val="18"/>
              </w:rPr>
              <w:t xml:space="preserve"> (adicional sobre el azúcar).</w:t>
            </w:r>
          </w:p>
          <w:p w14:paraId="18BF9CE5" w14:textId="77777777" w:rsidR="00A96B1C" w:rsidRPr="00A96B1C" w:rsidRDefault="00A96B1C" w:rsidP="00A96B1C">
            <w:pPr>
              <w:autoSpaceDE w:val="0"/>
              <w:autoSpaceDN w:val="0"/>
              <w:adjustRightInd w:val="0"/>
              <w:rPr>
                <w:rFonts w:cstheme="minorHAnsi"/>
                <w:sz w:val="18"/>
                <w:szCs w:val="18"/>
              </w:rPr>
            </w:pPr>
          </w:p>
          <w:p w14:paraId="09F2B4F1" w14:textId="204B5249" w:rsidR="00A96B1C" w:rsidRPr="00A96B1C" w:rsidRDefault="00A96B1C" w:rsidP="00A96B1C">
            <w:pPr>
              <w:autoSpaceDE w:val="0"/>
              <w:autoSpaceDN w:val="0"/>
              <w:adjustRightInd w:val="0"/>
              <w:ind w:left="426"/>
              <w:rPr>
                <w:rFonts w:cstheme="minorHAnsi"/>
                <w:sz w:val="18"/>
                <w:szCs w:val="18"/>
              </w:rPr>
            </w:pPr>
            <w:r w:rsidRPr="00A96B1C">
              <w:rPr>
                <w:rFonts w:cstheme="minorHAnsi"/>
                <w:sz w:val="18"/>
                <w:szCs w:val="18"/>
              </w:rPr>
              <w:t xml:space="preserve">Para el cálculo del </w:t>
            </w:r>
            <w:r w:rsidRPr="00A96B1C">
              <w:rPr>
                <w:rFonts w:cstheme="minorHAnsi"/>
                <w:b/>
                <w:sz w:val="18"/>
                <w:szCs w:val="18"/>
              </w:rPr>
              <w:t>AD S/Z</w:t>
            </w:r>
            <w:r w:rsidRPr="00A96B1C">
              <w:rPr>
                <w:rFonts w:cstheme="minorHAnsi"/>
                <w:sz w:val="18"/>
                <w:szCs w:val="18"/>
              </w:rPr>
              <w:t xml:space="preserve"> asignamos el valor por su importe correspondiente, que en este caso es de </w:t>
            </w:r>
            <w:r w:rsidRPr="00A96B1C">
              <w:rPr>
                <w:rFonts w:cstheme="minorHAnsi"/>
                <w:sz w:val="18"/>
                <w:szCs w:val="18"/>
                <w:u w:val="single"/>
              </w:rPr>
              <w:t>27,25 €</w:t>
            </w:r>
            <w:r w:rsidRPr="00A96B1C">
              <w:rPr>
                <w:rFonts w:cstheme="minorHAnsi"/>
                <w:sz w:val="18"/>
                <w:szCs w:val="18"/>
              </w:rPr>
              <w:t xml:space="preserve"> por </w:t>
            </w:r>
            <w:r w:rsidR="001E3BE7">
              <w:rPr>
                <w:rFonts w:cstheme="minorHAnsi"/>
                <w:sz w:val="18"/>
                <w:szCs w:val="18"/>
              </w:rPr>
              <w:t>100 kg</w:t>
            </w:r>
            <w:r w:rsidR="001E3BE7" w:rsidRPr="00A96B1C">
              <w:rPr>
                <w:rFonts w:cstheme="minorHAnsi"/>
                <w:sz w:val="18"/>
                <w:szCs w:val="18"/>
              </w:rPr>
              <w:t xml:space="preserve"> </w:t>
            </w:r>
            <w:r w:rsidRPr="00A96B1C">
              <w:rPr>
                <w:rFonts w:cstheme="minorHAnsi"/>
                <w:sz w:val="18"/>
                <w:szCs w:val="18"/>
              </w:rPr>
              <w:t xml:space="preserve">neto, </w:t>
            </w:r>
            <w:r w:rsidRPr="00A96B1C">
              <w:rPr>
                <w:rFonts w:cstheme="minorHAnsi"/>
                <w:b/>
                <w:sz w:val="18"/>
                <w:szCs w:val="18"/>
              </w:rPr>
              <w:t>identificado en el Cuadro 2</w:t>
            </w:r>
            <w:r w:rsidRPr="00A96B1C">
              <w:rPr>
                <w:rFonts w:cstheme="minorHAnsi"/>
                <w:sz w:val="18"/>
                <w:szCs w:val="18"/>
              </w:rPr>
              <w:t>,  y realizamos el siguiente cálculo para obtener el importe del componente adicional por azúcar,</w:t>
            </w:r>
          </w:p>
          <w:p w14:paraId="3F143A6C" w14:textId="77777777" w:rsidR="00A96B1C" w:rsidRPr="00A96B1C" w:rsidRDefault="00A96B1C" w:rsidP="00A96B1C">
            <w:pPr>
              <w:autoSpaceDE w:val="0"/>
              <w:autoSpaceDN w:val="0"/>
              <w:adjustRightInd w:val="0"/>
              <w:rPr>
                <w:rFonts w:cstheme="minorHAnsi"/>
                <w:sz w:val="18"/>
                <w:szCs w:val="18"/>
              </w:rPr>
            </w:pPr>
          </w:p>
          <w:p w14:paraId="061215E8" w14:textId="1BA28A8D" w:rsidR="00A96B1C" w:rsidRPr="00A96B1C" w:rsidRDefault="00A96B1C" w:rsidP="00A96B1C">
            <w:pPr>
              <w:autoSpaceDE w:val="0"/>
              <w:autoSpaceDN w:val="0"/>
              <w:adjustRightInd w:val="0"/>
              <w:ind w:left="426"/>
              <w:rPr>
                <w:rFonts w:cstheme="minorHAnsi"/>
                <w:b/>
                <w:sz w:val="18"/>
                <w:szCs w:val="18"/>
              </w:rPr>
            </w:pPr>
            <w:r w:rsidRPr="00A96B1C">
              <w:rPr>
                <w:rFonts w:cstheme="minorHAnsi"/>
                <w:b/>
                <w:sz w:val="18"/>
                <w:szCs w:val="18"/>
              </w:rPr>
              <w:t>El segundo resultado sería: AD SZ = 2,5</w:t>
            </w:r>
            <w:r w:rsidR="00302596">
              <w:rPr>
                <w:rFonts w:cstheme="minorHAnsi"/>
                <w:b/>
                <w:sz w:val="18"/>
                <w:szCs w:val="18"/>
              </w:rPr>
              <w:t xml:space="preserve"> unidades</w:t>
            </w:r>
            <w:r w:rsidRPr="00A96B1C">
              <w:rPr>
                <w:rFonts w:cstheme="minorHAnsi"/>
                <w:b/>
                <w:sz w:val="18"/>
                <w:szCs w:val="18"/>
              </w:rPr>
              <w:t xml:space="preserve"> * 27,25 €/qq  = </w:t>
            </w:r>
            <w:r w:rsidRPr="00A96B1C">
              <w:rPr>
                <w:rFonts w:cstheme="minorHAnsi"/>
                <w:b/>
                <w:sz w:val="18"/>
                <w:szCs w:val="18"/>
                <w:u w:val="single"/>
              </w:rPr>
              <w:t>68,12 €</w:t>
            </w:r>
          </w:p>
          <w:p w14:paraId="7EDF227F" w14:textId="77777777" w:rsidR="00A96B1C" w:rsidRPr="00A96B1C" w:rsidRDefault="00A96B1C" w:rsidP="00A96B1C">
            <w:pPr>
              <w:autoSpaceDE w:val="0"/>
              <w:autoSpaceDN w:val="0"/>
              <w:adjustRightInd w:val="0"/>
              <w:ind w:left="426"/>
              <w:rPr>
                <w:rFonts w:cstheme="minorHAnsi"/>
                <w:b/>
                <w:sz w:val="18"/>
                <w:szCs w:val="18"/>
              </w:rPr>
            </w:pPr>
          </w:p>
          <w:p w14:paraId="513B4B56" w14:textId="62C48100" w:rsidR="00A96B1C" w:rsidRPr="00A96B1C" w:rsidRDefault="00FE27EE" w:rsidP="00A96B1C">
            <w:pPr>
              <w:autoSpaceDE w:val="0"/>
              <w:autoSpaceDN w:val="0"/>
              <w:adjustRightInd w:val="0"/>
              <w:rPr>
                <w:rFonts w:cstheme="minorHAnsi"/>
                <w:sz w:val="18"/>
                <w:szCs w:val="18"/>
              </w:rPr>
            </w:pPr>
            <w:r>
              <w:rPr>
                <w:rFonts w:cstheme="minorHAnsi"/>
                <w:sz w:val="18"/>
                <w:szCs w:val="18"/>
              </w:rPr>
              <w:t>Al comparar</w:t>
            </w:r>
            <w:r w:rsidR="00A96B1C" w:rsidRPr="00A96B1C">
              <w:rPr>
                <w:rFonts w:cstheme="minorHAnsi"/>
                <w:sz w:val="18"/>
                <w:szCs w:val="18"/>
              </w:rPr>
              <w:t xml:space="preserve"> los dos subtotales obtenidos, vemos que la cantidad obtenida aplicando el EA (</w:t>
            </w:r>
            <w:r>
              <w:rPr>
                <w:rFonts w:cstheme="minorHAnsi"/>
                <w:sz w:val="18"/>
                <w:szCs w:val="18"/>
              </w:rPr>
              <w:t>134.48</w:t>
            </w:r>
            <w:r w:rsidR="00A96B1C" w:rsidRPr="00A96B1C">
              <w:rPr>
                <w:rFonts w:cstheme="minorHAnsi"/>
                <w:sz w:val="18"/>
                <w:szCs w:val="18"/>
              </w:rPr>
              <w:t xml:space="preserve"> </w:t>
            </w:r>
            <w:r w:rsidR="00A96B1C" w:rsidRPr="00A96B1C">
              <w:rPr>
                <w:rFonts w:cstheme="minorHAnsi"/>
                <w:b/>
                <w:sz w:val="18"/>
                <w:szCs w:val="18"/>
              </w:rPr>
              <w:t>€</w:t>
            </w:r>
            <w:r w:rsidR="00A96B1C" w:rsidRPr="00A96B1C">
              <w:rPr>
                <w:rFonts w:cstheme="minorHAnsi"/>
                <w:sz w:val="18"/>
                <w:szCs w:val="18"/>
              </w:rPr>
              <w:t xml:space="preserve">) es superior a la cantidad que obtenemos de aplicar el </w:t>
            </w:r>
            <w:r w:rsidR="00A96B1C" w:rsidRPr="00A96B1C">
              <w:rPr>
                <w:rFonts w:cstheme="minorHAnsi"/>
                <w:b/>
                <w:sz w:val="18"/>
                <w:szCs w:val="18"/>
              </w:rPr>
              <w:t>AD SZ</w:t>
            </w:r>
            <w:r w:rsidR="00A96B1C" w:rsidRPr="00A96B1C">
              <w:rPr>
                <w:rFonts w:cstheme="minorHAnsi"/>
                <w:sz w:val="18"/>
                <w:szCs w:val="18"/>
              </w:rPr>
              <w:t xml:space="preserve"> (68,12), luego esto indica que hay </w:t>
            </w:r>
            <w:r w:rsidR="00A96B1C" w:rsidRPr="00797E74">
              <w:rPr>
                <w:rFonts w:cstheme="minorHAnsi"/>
                <w:sz w:val="18"/>
                <w:szCs w:val="18"/>
              </w:rPr>
              <w:t xml:space="preserve">que </w:t>
            </w:r>
            <w:r w:rsidR="00A96B1C" w:rsidRPr="00A96B1C">
              <w:rPr>
                <w:rFonts w:cstheme="minorHAnsi"/>
                <w:sz w:val="18"/>
                <w:szCs w:val="18"/>
              </w:rPr>
              <w:t xml:space="preserve">pagar </w:t>
            </w:r>
            <w:r>
              <w:rPr>
                <w:rFonts w:cstheme="minorHAnsi"/>
                <w:sz w:val="18"/>
                <w:szCs w:val="18"/>
              </w:rPr>
              <w:t xml:space="preserve">únicamente </w:t>
            </w:r>
            <w:r w:rsidR="00A96B1C" w:rsidRPr="00A96B1C">
              <w:rPr>
                <w:rFonts w:cstheme="minorHAnsi"/>
                <w:sz w:val="18"/>
                <w:szCs w:val="18"/>
              </w:rPr>
              <w:t xml:space="preserve">el arancel en concepto de AD S/Z de 68,12 </w:t>
            </w:r>
            <w:r w:rsidR="00A96B1C" w:rsidRPr="00A96B1C">
              <w:rPr>
                <w:rFonts w:cstheme="minorHAnsi"/>
                <w:sz w:val="18"/>
                <w:szCs w:val="18"/>
                <w:u w:val="single"/>
              </w:rPr>
              <w:t>€</w:t>
            </w:r>
            <w:r w:rsidR="007A2EE0">
              <w:rPr>
                <w:rFonts w:cstheme="minorHAnsi"/>
                <w:sz w:val="18"/>
                <w:szCs w:val="18"/>
                <w:u w:val="single"/>
              </w:rPr>
              <w:t>, correspondiente a la Tasa base del AdA</w:t>
            </w:r>
            <w:r w:rsidR="00A96B1C" w:rsidRPr="00A96B1C">
              <w:rPr>
                <w:rFonts w:cstheme="minorHAnsi"/>
                <w:sz w:val="18"/>
                <w:szCs w:val="18"/>
                <w:u w:val="single"/>
              </w:rPr>
              <w:t>.</w:t>
            </w:r>
            <w:r w:rsidR="007A2EE0">
              <w:rPr>
                <w:rFonts w:cstheme="minorHAnsi"/>
                <w:sz w:val="18"/>
                <w:szCs w:val="18"/>
                <w:u w:val="single"/>
              </w:rPr>
              <w:t xml:space="preserve"> Con lo cual, acorde a la Categoría J, se mantendría mantenerse fijo, es decir, no se desgravaría en el tiempo.</w:t>
            </w:r>
          </w:p>
          <w:p w14:paraId="7E5AF132" w14:textId="77777777" w:rsidR="00A96B1C" w:rsidRPr="00A96B1C" w:rsidRDefault="00A96B1C" w:rsidP="00266F21">
            <w:pPr>
              <w:autoSpaceDE w:val="0"/>
              <w:autoSpaceDN w:val="0"/>
              <w:adjustRightInd w:val="0"/>
              <w:jc w:val="both"/>
              <w:rPr>
                <w:rFonts w:cstheme="minorHAnsi"/>
                <w:sz w:val="20"/>
                <w:szCs w:val="20"/>
              </w:rPr>
            </w:pPr>
          </w:p>
        </w:tc>
      </w:tr>
    </w:tbl>
    <w:p w14:paraId="259A7B34" w14:textId="77777777" w:rsidR="00A96B1C" w:rsidRPr="00A96B1C" w:rsidRDefault="00A96B1C" w:rsidP="00A96B1C">
      <w:pPr>
        <w:autoSpaceDE w:val="0"/>
        <w:autoSpaceDN w:val="0"/>
        <w:adjustRightInd w:val="0"/>
        <w:spacing w:after="0"/>
        <w:jc w:val="both"/>
        <w:rPr>
          <w:rFonts w:cstheme="minorHAnsi"/>
          <w:sz w:val="20"/>
          <w:szCs w:val="20"/>
        </w:rPr>
      </w:pPr>
    </w:p>
    <w:p w14:paraId="32754379" w14:textId="77777777" w:rsidR="00E437E0" w:rsidRDefault="00E437E0" w:rsidP="00E437E0">
      <w:pPr>
        <w:autoSpaceDE w:val="0"/>
        <w:autoSpaceDN w:val="0"/>
        <w:adjustRightInd w:val="0"/>
        <w:spacing w:after="0"/>
        <w:jc w:val="both"/>
        <w:rPr>
          <w:rFonts w:cstheme="minorHAnsi"/>
          <w:sz w:val="20"/>
          <w:szCs w:val="20"/>
        </w:rPr>
      </w:pPr>
    </w:p>
    <w:p w14:paraId="554B07E5" w14:textId="77777777" w:rsidR="00240A96" w:rsidRDefault="00240A96" w:rsidP="00E437E0">
      <w:pPr>
        <w:autoSpaceDE w:val="0"/>
        <w:autoSpaceDN w:val="0"/>
        <w:adjustRightInd w:val="0"/>
        <w:spacing w:after="0"/>
        <w:jc w:val="both"/>
        <w:rPr>
          <w:rFonts w:cstheme="minorHAnsi"/>
          <w:sz w:val="20"/>
          <w:szCs w:val="20"/>
        </w:rPr>
      </w:pPr>
    </w:p>
    <w:p w14:paraId="6816C090" w14:textId="77777777" w:rsidR="00240A96" w:rsidRDefault="00240A96" w:rsidP="00E437E0">
      <w:pPr>
        <w:autoSpaceDE w:val="0"/>
        <w:autoSpaceDN w:val="0"/>
        <w:adjustRightInd w:val="0"/>
        <w:spacing w:after="0"/>
        <w:jc w:val="both"/>
        <w:rPr>
          <w:rFonts w:cstheme="minorHAnsi"/>
          <w:sz w:val="20"/>
          <w:szCs w:val="20"/>
        </w:rPr>
      </w:pPr>
    </w:p>
    <w:p w14:paraId="4BE63246" w14:textId="77777777" w:rsidR="00240A96" w:rsidRDefault="00240A96" w:rsidP="00E437E0">
      <w:pPr>
        <w:autoSpaceDE w:val="0"/>
        <w:autoSpaceDN w:val="0"/>
        <w:adjustRightInd w:val="0"/>
        <w:spacing w:after="0"/>
        <w:jc w:val="both"/>
        <w:rPr>
          <w:rFonts w:cstheme="minorHAnsi"/>
          <w:sz w:val="20"/>
          <w:szCs w:val="20"/>
        </w:rPr>
      </w:pPr>
    </w:p>
    <w:p w14:paraId="592378BA" w14:textId="77777777" w:rsidR="00240A96" w:rsidRDefault="00240A96" w:rsidP="00E437E0">
      <w:pPr>
        <w:autoSpaceDE w:val="0"/>
        <w:autoSpaceDN w:val="0"/>
        <w:adjustRightInd w:val="0"/>
        <w:spacing w:after="0"/>
        <w:jc w:val="both"/>
        <w:rPr>
          <w:rFonts w:cstheme="minorHAnsi"/>
          <w:sz w:val="20"/>
          <w:szCs w:val="20"/>
        </w:rPr>
      </w:pPr>
    </w:p>
    <w:p w14:paraId="40DB547B" w14:textId="77777777" w:rsidR="00240A96" w:rsidRDefault="00240A96" w:rsidP="00E437E0">
      <w:pPr>
        <w:autoSpaceDE w:val="0"/>
        <w:autoSpaceDN w:val="0"/>
        <w:adjustRightInd w:val="0"/>
        <w:spacing w:after="0"/>
        <w:jc w:val="both"/>
        <w:rPr>
          <w:rFonts w:cstheme="minorHAnsi"/>
          <w:sz w:val="20"/>
          <w:szCs w:val="20"/>
        </w:rPr>
      </w:pPr>
    </w:p>
    <w:p w14:paraId="57AA51AC" w14:textId="77777777" w:rsidR="009A573A" w:rsidRPr="00AB72FE" w:rsidRDefault="009A573A">
      <w:pPr>
        <w:shd w:val="clear" w:color="auto" w:fill="002060"/>
        <w:spacing w:after="0" w:line="240" w:lineRule="auto"/>
        <w:jc w:val="both"/>
        <w:rPr>
          <w:b/>
          <w:sz w:val="24"/>
          <w:szCs w:val="24"/>
        </w:rPr>
      </w:pPr>
      <w:r w:rsidRPr="00AB72FE">
        <w:rPr>
          <w:b/>
          <w:sz w:val="24"/>
          <w:szCs w:val="24"/>
        </w:rPr>
        <w:lastRenderedPageBreak/>
        <w:t>II.</w:t>
      </w:r>
      <w:r w:rsidRPr="00AB72FE">
        <w:rPr>
          <w:b/>
          <w:sz w:val="24"/>
          <w:szCs w:val="24"/>
        </w:rPr>
        <w:tab/>
        <w:t>NORMAS DE ORIGEN</w:t>
      </w:r>
    </w:p>
    <w:p w14:paraId="3C0C0FB9" w14:textId="77777777" w:rsidR="009A573A" w:rsidRPr="00AB72FE" w:rsidRDefault="009A573A" w:rsidP="009A573A">
      <w:pPr>
        <w:shd w:val="clear" w:color="auto" w:fill="002060"/>
        <w:spacing w:after="0" w:line="240" w:lineRule="auto"/>
        <w:jc w:val="both"/>
        <w:rPr>
          <w:b/>
          <w:sz w:val="24"/>
          <w:szCs w:val="24"/>
        </w:rPr>
      </w:pPr>
    </w:p>
    <w:p w14:paraId="35C3F6B0" w14:textId="77777777" w:rsidR="009A573A" w:rsidRDefault="009A573A" w:rsidP="009A573A">
      <w:pPr>
        <w:jc w:val="both"/>
        <w:rPr>
          <w:sz w:val="20"/>
          <w:szCs w:val="20"/>
        </w:rPr>
      </w:pPr>
    </w:p>
    <w:p w14:paraId="39DB868B" w14:textId="480A8D89" w:rsidR="00834214" w:rsidRPr="00834214" w:rsidRDefault="00834214" w:rsidP="00834214">
      <w:pPr>
        <w:jc w:val="both"/>
        <w:rPr>
          <w:sz w:val="20"/>
          <w:szCs w:val="20"/>
        </w:rPr>
      </w:pPr>
      <w:r w:rsidRPr="00834214">
        <w:rPr>
          <w:sz w:val="20"/>
          <w:szCs w:val="20"/>
        </w:rPr>
        <w:t xml:space="preserve">Para la interpretación </w:t>
      </w:r>
      <w:r w:rsidR="007A2EE0">
        <w:rPr>
          <w:sz w:val="20"/>
          <w:szCs w:val="20"/>
        </w:rPr>
        <w:t xml:space="preserve">y correcta aplicación </w:t>
      </w:r>
      <w:r w:rsidRPr="00834214">
        <w:rPr>
          <w:sz w:val="20"/>
          <w:szCs w:val="20"/>
        </w:rPr>
        <w:t xml:space="preserve">de las normas o reglas de origen específicas de productos (en adelante ROE o ROEs), Usted debe tener a su disposición la siguiente </w:t>
      </w:r>
      <w:r w:rsidRPr="00C920BC">
        <w:rPr>
          <w:b/>
          <w:sz w:val="20"/>
          <w:szCs w:val="20"/>
        </w:rPr>
        <w:t>información básica</w:t>
      </w:r>
      <w:r w:rsidRPr="00834214">
        <w:rPr>
          <w:color w:val="FF0000"/>
          <w:sz w:val="20"/>
          <w:szCs w:val="20"/>
        </w:rPr>
        <w:t xml:space="preserve"> </w:t>
      </w:r>
      <w:r w:rsidRPr="00834214">
        <w:rPr>
          <w:sz w:val="20"/>
          <w:szCs w:val="20"/>
        </w:rPr>
        <w:t>relacionada con el producto a ser exportado al mercado de la Unión Europea:</w:t>
      </w:r>
    </w:p>
    <w:p w14:paraId="35C55CB6" w14:textId="77777777" w:rsidR="009A573A" w:rsidRPr="007654C5" w:rsidRDefault="00FC2D8E" w:rsidP="007654C5">
      <w:pPr>
        <w:numPr>
          <w:ilvl w:val="0"/>
          <w:numId w:val="16"/>
        </w:numPr>
        <w:ind w:left="360"/>
        <w:contextualSpacing/>
        <w:jc w:val="both"/>
        <w:rPr>
          <w:sz w:val="20"/>
          <w:szCs w:val="20"/>
        </w:rPr>
      </w:pPr>
      <w:r w:rsidRPr="007654C5">
        <w:rPr>
          <w:sz w:val="20"/>
          <w:szCs w:val="20"/>
        </w:rPr>
        <w:t>C</w:t>
      </w:r>
      <w:r w:rsidR="009A573A" w:rsidRPr="007654C5">
        <w:rPr>
          <w:sz w:val="20"/>
          <w:szCs w:val="20"/>
        </w:rPr>
        <w:t xml:space="preserve">ódigo arancelario </w:t>
      </w:r>
      <w:r w:rsidRPr="007654C5">
        <w:rPr>
          <w:sz w:val="20"/>
          <w:szCs w:val="20"/>
        </w:rPr>
        <w:t xml:space="preserve">y descripción </w:t>
      </w:r>
      <w:r w:rsidR="009A573A" w:rsidRPr="007654C5">
        <w:rPr>
          <w:sz w:val="20"/>
          <w:szCs w:val="20"/>
        </w:rPr>
        <w:t>del producto final,</w:t>
      </w:r>
    </w:p>
    <w:p w14:paraId="6F828044" w14:textId="77777777" w:rsidR="009A573A" w:rsidRPr="007654C5" w:rsidRDefault="00FC2D8E" w:rsidP="007654C5">
      <w:pPr>
        <w:numPr>
          <w:ilvl w:val="0"/>
          <w:numId w:val="16"/>
        </w:numPr>
        <w:ind w:left="360"/>
        <w:contextualSpacing/>
        <w:jc w:val="both"/>
        <w:rPr>
          <w:sz w:val="20"/>
          <w:szCs w:val="20"/>
        </w:rPr>
      </w:pPr>
      <w:r w:rsidRPr="007654C5">
        <w:rPr>
          <w:sz w:val="20"/>
          <w:szCs w:val="20"/>
        </w:rPr>
        <w:t>C</w:t>
      </w:r>
      <w:r w:rsidR="009A573A" w:rsidRPr="007654C5">
        <w:rPr>
          <w:sz w:val="20"/>
          <w:szCs w:val="20"/>
        </w:rPr>
        <w:t xml:space="preserve">ódigo arancelario </w:t>
      </w:r>
      <w:r w:rsidRPr="007654C5">
        <w:rPr>
          <w:sz w:val="20"/>
          <w:szCs w:val="20"/>
        </w:rPr>
        <w:t xml:space="preserve">y descripción </w:t>
      </w:r>
      <w:r w:rsidR="009A573A" w:rsidRPr="007654C5">
        <w:rPr>
          <w:sz w:val="20"/>
          <w:szCs w:val="20"/>
        </w:rPr>
        <w:t xml:space="preserve">de cada uno de los materiales o insumos </w:t>
      </w:r>
      <w:r w:rsidR="008A447F" w:rsidRPr="007654C5">
        <w:rPr>
          <w:sz w:val="20"/>
          <w:szCs w:val="20"/>
        </w:rPr>
        <w:t xml:space="preserve">originarios y no originarios </w:t>
      </w:r>
      <w:r w:rsidR="009A573A" w:rsidRPr="007654C5">
        <w:rPr>
          <w:sz w:val="20"/>
          <w:szCs w:val="20"/>
        </w:rPr>
        <w:t xml:space="preserve">utilizados para la </w:t>
      </w:r>
      <w:r w:rsidR="008A447F" w:rsidRPr="007654C5">
        <w:rPr>
          <w:sz w:val="20"/>
          <w:szCs w:val="20"/>
        </w:rPr>
        <w:t>producción</w:t>
      </w:r>
      <w:r w:rsidR="009A573A" w:rsidRPr="007654C5">
        <w:rPr>
          <w:sz w:val="20"/>
          <w:szCs w:val="20"/>
        </w:rPr>
        <w:t xml:space="preserve"> </w:t>
      </w:r>
      <w:r w:rsidR="008A447F" w:rsidRPr="007654C5">
        <w:rPr>
          <w:sz w:val="20"/>
          <w:szCs w:val="20"/>
        </w:rPr>
        <w:t>de</w:t>
      </w:r>
      <w:r w:rsidRPr="007654C5">
        <w:rPr>
          <w:sz w:val="20"/>
          <w:szCs w:val="20"/>
        </w:rPr>
        <w:t xml:space="preserve"> </w:t>
      </w:r>
      <w:r w:rsidR="00DF03C9" w:rsidRPr="006C4DAE">
        <w:rPr>
          <w:i/>
          <w:color w:val="0000FF"/>
          <w:sz w:val="20"/>
          <w:szCs w:val="20"/>
        </w:rPr>
        <w:t>Productos de panadería, pastelería o galletería, incluso con adición de cacao; hostias, sellos vacíos de los tipos utilizados para medicamentos, obleas para sellar, pastas secas de harina, almidón o fécula, en hojas, y productos similares</w:t>
      </w:r>
      <w:r w:rsidR="008A447F" w:rsidRPr="007654C5">
        <w:rPr>
          <w:sz w:val="20"/>
          <w:szCs w:val="20"/>
        </w:rPr>
        <w:t>,</w:t>
      </w:r>
    </w:p>
    <w:p w14:paraId="7C7F9BD9" w14:textId="2A14FE01" w:rsidR="008A447F" w:rsidRPr="007654C5" w:rsidRDefault="009A573A" w:rsidP="007654C5">
      <w:pPr>
        <w:numPr>
          <w:ilvl w:val="0"/>
          <w:numId w:val="16"/>
        </w:numPr>
        <w:ind w:left="360"/>
        <w:contextualSpacing/>
        <w:jc w:val="both"/>
        <w:rPr>
          <w:sz w:val="20"/>
          <w:szCs w:val="20"/>
        </w:rPr>
      </w:pPr>
      <w:r w:rsidRPr="007654C5">
        <w:rPr>
          <w:sz w:val="20"/>
          <w:szCs w:val="20"/>
        </w:rPr>
        <w:t>País de origen de cada uno de los materiales o insumos  utilizados</w:t>
      </w:r>
      <w:r w:rsidR="007A2EE0">
        <w:rPr>
          <w:sz w:val="20"/>
          <w:szCs w:val="20"/>
        </w:rPr>
        <w:t xml:space="preserve"> </w:t>
      </w:r>
      <w:r w:rsidR="007A2EE0" w:rsidRPr="007901F0">
        <w:rPr>
          <w:sz w:val="18"/>
          <w:szCs w:val="18"/>
        </w:rPr>
        <w:t>(</w:t>
      </w:r>
      <w:r w:rsidR="007A2EE0" w:rsidRPr="005E038D">
        <w:rPr>
          <w:sz w:val="20"/>
          <w:szCs w:val="18"/>
        </w:rPr>
        <w:t>no se refiere a país de procedencia o donde han sido adquiridos dichos materiales o insumos</w:t>
      </w:r>
      <w:r w:rsidR="007A2EE0">
        <w:rPr>
          <w:sz w:val="20"/>
          <w:szCs w:val="18"/>
        </w:rPr>
        <w:t xml:space="preserve"> sin ser originarios de tal país</w:t>
      </w:r>
      <w:r w:rsidR="007A2EE0" w:rsidRPr="005E038D">
        <w:rPr>
          <w:sz w:val="20"/>
          <w:szCs w:val="18"/>
        </w:rPr>
        <w:t>)</w:t>
      </w:r>
      <w:r w:rsidR="008A447F" w:rsidRPr="007654C5">
        <w:rPr>
          <w:sz w:val="20"/>
          <w:szCs w:val="20"/>
        </w:rPr>
        <w:t>,</w:t>
      </w:r>
      <w:r w:rsidRPr="007654C5">
        <w:rPr>
          <w:sz w:val="20"/>
          <w:szCs w:val="20"/>
        </w:rPr>
        <w:t xml:space="preserve"> </w:t>
      </w:r>
    </w:p>
    <w:p w14:paraId="468ACA72" w14:textId="77777777" w:rsidR="008A447F" w:rsidRPr="007654C5" w:rsidRDefault="009A573A" w:rsidP="007654C5">
      <w:pPr>
        <w:numPr>
          <w:ilvl w:val="0"/>
          <w:numId w:val="16"/>
        </w:numPr>
        <w:ind w:left="360"/>
        <w:contextualSpacing/>
        <w:jc w:val="both"/>
        <w:rPr>
          <w:sz w:val="20"/>
          <w:szCs w:val="20"/>
        </w:rPr>
      </w:pPr>
      <w:r w:rsidRPr="007654C5">
        <w:rPr>
          <w:sz w:val="20"/>
          <w:szCs w:val="20"/>
        </w:rPr>
        <w:t xml:space="preserve">Valor de cada uno de los </w:t>
      </w:r>
      <w:r w:rsidR="008A447F" w:rsidRPr="007654C5">
        <w:rPr>
          <w:sz w:val="20"/>
          <w:szCs w:val="20"/>
        </w:rPr>
        <w:t>materiales o insumos utilizados,</w:t>
      </w:r>
    </w:p>
    <w:p w14:paraId="55853F92" w14:textId="77777777" w:rsidR="00834214" w:rsidRPr="007654C5" w:rsidRDefault="008A447F" w:rsidP="007654C5">
      <w:pPr>
        <w:numPr>
          <w:ilvl w:val="0"/>
          <w:numId w:val="16"/>
        </w:numPr>
        <w:ind w:left="360"/>
        <w:contextualSpacing/>
        <w:jc w:val="both"/>
        <w:rPr>
          <w:sz w:val="20"/>
          <w:szCs w:val="20"/>
        </w:rPr>
      </w:pPr>
      <w:r w:rsidRPr="007654C5">
        <w:rPr>
          <w:sz w:val="20"/>
          <w:szCs w:val="20"/>
        </w:rPr>
        <w:t>Descripción del proceso de elaboración o transformación aplicado a los materiales o insumos no originarios,</w:t>
      </w:r>
    </w:p>
    <w:p w14:paraId="73E49ACE" w14:textId="77777777" w:rsidR="00834214" w:rsidRPr="007654C5" w:rsidRDefault="00834214" w:rsidP="007654C5">
      <w:pPr>
        <w:numPr>
          <w:ilvl w:val="0"/>
          <w:numId w:val="16"/>
        </w:numPr>
        <w:ind w:left="360"/>
        <w:contextualSpacing/>
        <w:jc w:val="both"/>
        <w:rPr>
          <w:sz w:val="20"/>
          <w:szCs w:val="20"/>
        </w:rPr>
      </w:pPr>
      <w:r w:rsidRPr="00FC2D8E">
        <w:rPr>
          <w:sz w:val="20"/>
          <w:szCs w:val="20"/>
        </w:rPr>
        <w:t>Valor del producto final a precio de adquisición en las instalaciones de la fábrica o lugar de producción (</w:t>
      </w:r>
      <w:hyperlink r:id="rId12" w:history="1">
        <w:r w:rsidRPr="007654C5">
          <w:t xml:space="preserve">precio franco fábrica del producto </w:t>
        </w:r>
      </w:hyperlink>
      <w:r w:rsidRPr="007654C5">
        <w:footnoteReference w:id="2"/>
      </w:r>
      <w:r w:rsidRPr="00FC2D8E">
        <w:rPr>
          <w:sz w:val="20"/>
          <w:szCs w:val="20"/>
        </w:rPr>
        <w:t>).</w:t>
      </w:r>
    </w:p>
    <w:p w14:paraId="2413B7B7" w14:textId="77777777" w:rsidR="009A573A" w:rsidRPr="00436EC2" w:rsidRDefault="003C1330" w:rsidP="009A573A">
      <w:pPr>
        <w:ind w:left="1428"/>
        <w:contextualSpacing/>
        <w:jc w:val="both"/>
        <w:rPr>
          <w:sz w:val="20"/>
          <w:szCs w:val="20"/>
        </w:rPr>
      </w:pPr>
      <w:r>
        <w:rPr>
          <w:sz w:val="20"/>
          <w:szCs w:val="20"/>
        </w:rPr>
        <w:t xml:space="preserve">     </w:t>
      </w:r>
    </w:p>
    <w:p w14:paraId="237BAA18" w14:textId="77992984" w:rsidR="00834214" w:rsidRDefault="009A573A" w:rsidP="009A573A">
      <w:pPr>
        <w:jc w:val="both"/>
        <w:rPr>
          <w:sz w:val="20"/>
          <w:szCs w:val="20"/>
        </w:rPr>
      </w:pPr>
      <w:r w:rsidRPr="00436EC2">
        <w:rPr>
          <w:sz w:val="20"/>
          <w:szCs w:val="20"/>
        </w:rPr>
        <w:t>L</w:t>
      </w:r>
      <w:r>
        <w:rPr>
          <w:sz w:val="20"/>
          <w:szCs w:val="20"/>
        </w:rPr>
        <w:t xml:space="preserve">as ROEs para todos </w:t>
      </w:r>
      <w:r w:rsidRPr="00436EC2">
        <w:rPr>
          <w:sz w:val="20"/>
          <w:szCs w:val="20"/>
        </w:rPr>
        <w:t xml:space="preserve">los productos se identifican en el </w:t>
      </w:r>
      <w:r w:rsidRPr="00C920BC">
        <w:rPr>
          <w:b/>
          <w:sz w:val="20"/>
          <w:szCs w:val="20"/>
        </w:rPr>
        <w:t>Apéndice 2</w:t>
      </w:r>
      <w:r>
        <w:rPr>
          <w:b/>
          <w:color w:val="FF0000"/>
          <w:sz w:val="20"/>
          <w:szCs w:val="20"/>
        </w:rPr>
        <w:t xml:space="preserve"> </w:t>
      </w:r>
      <w:r w:rsidRPr="00F4484D">
        <w:rPr>
          <w:sz w:val="20"/>
          <w:szCs w:val="20"/>
        </w:rPr>
        <w:t>(</w:t>
      </w:r>
      <w:r w:rsidRPr="00762A41">
        <w:rPr>
          <w:i/>
          <w:sz w:val="20"/>
          <w:szCs w:val="20"/>
        </w:rPr>
        <w:t>Lista de elaboraciones o transformaciones que deben de aplicarse a los materiales no originarios para que el producto transformado pueda obtener el carácter originario</w:t>
      </w:r>
      <w:r w:rsidRPr="00F4484D">
        <w:rPr>
          <w:sz w:val="20"/>
          <w:szCs w:val="20"/>
        </w:rPr>
        <w:t>)</w:t>
      </w:r>
      <w:r w:rsidRPr="00436EC2">
        <w:rPr>
          <w:sz w:val="20"/>
          <w:szCs w:val="20"/>
        </w:rPr>
        <w:t xml:space="preserve"> del A</w:t>
      </w:r>
      <w:r w:rsidR="00834214">
        <w:rPr>
          <w:sz w:val="20"/>
          <w:szCs w:val="20"/>
        </w:rPr>
        <w:t>dA</w:t>
      </w:r>
      <w:r w:rsidRPr="00436EC2">
        <w:rPr>
          <w:sz w:val="20"/>
          <w:szCs w:val="20"/>
        </w:rPr>
        <w:t xml:space="preserve">. </w:t>
      </w:r>
    </w:p>
    <w:p w14:paraId="5A39208D" w14:textId="77777777" w:rsidR="00126D33" w:rsidRDefault="009A573A" w:rsidP="00126D33">
      <w:pPr>
        <w:jc w:val="both"/>
        <w:rPr>
          <w:sz w:val="20"/>
          <w:szCs w:val="20"/>
        </w:rPr>
      </w:pPr>
      <w:r w:rsidRPr="00436EC2">
        <w:rPr>
          <w:sz w:val="20"/>
          <w:szCs w:val="20"/>
        </w:rPr>
        <w:t xml:space="preserve">En el caso </w:t>
      </w:r>
      <w:r w:rsidR="00126D33">
        <w:rPr>
          <w:sz w:val="20"/>
          <w:szCs w:val="20"/>
        </w:rPr>
        <w:t xml:space="preserve">de los </w:t>
      </w:r>
      <w:r w:rsidRPr="006C4DAE">
        <w:rPr>
          <w:i/>
          <w:color w:val="0000FF"/>
          <w:sz w:val="20"/>
          <w:szCs w:val="20"/>
        </w:rPr>
        <w:t xml:space="preserve">productos </w:t>
      </w:r>
      <w:r w:rsidR="00DF03C9" w:rsidRPr="006C4DAE">
        <w:rPr>
          <w:i/>
          <w:color w:val="0000FF"/>
          <w:sz w:val="20"/>
          <w:szCs w:val="20"/>
        </w:rPr>
        <w:t>(</w:t>
      </w:r>
      <w:r w:rsidR="00DF03C9" w:rsidRPr="006C4DAE">
        <w:rPr>
          <w:i/>
          <w:color w:val="0000FF"/>
          <w:sz w:val="20"/>
          <w:szCs w:val="20"/>
          <w:lang w:val="es-ES_tradnl"/>
        </w:rPr>
        <w:t>Productos de panadería, pastelería o galletería, incluso con adición de cacao; hostias, sellos vacíos de los tipos utilizados para medicamentos, obleas para sellar, pastas secas de harina, almidón o fécula, en hojas, y productos similares</w:t>
      </w:r>
      <w:r w:rsidR="002E50B5">
        <w:rPr>
          <w:sz w:val="20"/>
          <w:szCs w:val="20"/>
        </w:rPr>
        <w:t xml:space="preserve">) </w:t>
      </w:r>
      <w:r w:rsidR="00126D33">
        <w:rPr>
          <w:sz w:val="20"/>
          <w:szCs w:val="20"/>
        </w:rPr>
        <w:t xml:space="preserve">que se clasifican bajo la </w:t>
      </w:r>
      <w:r w:rsidR="00126D33" w:rsidRPr="006C4DAE">
        <w:rPr>
          <w:color w:val="0000FF"/>
          <w:sz w:val="20"/>
          <w:szCs w:val="20"/>
        </w:rPr>
        <w:t>partida 1905</w:t>
      </w:r>
      <w:r w:rsidR="00126D33">
        <w:rPr>
          <w:sz w:val="20"/>
          <w:szCs w:val="20"/>
        </w:rPr>
        <w:t xml:space="preserve">, la ROE </w:t>
      </w:r>
      <w:r w:rsidR="00126D33" w:rsidRPr="00436EC2">
        <w:rPr>
          <w:sz w:val="20"/>
          <w:szCs w:val="20"/>
        </w:rPr>
        <w:t xml:space="preserve">acordada </w:t>
      </w:r>
      <w:r w:rsidR="00126D33">
        <w:rPr>
          <w:sz w:val="20"/>
          <w:szCs w:val="20"/>
        </w:rPr>
        <w:t>entre Centroamérica y Unión Europea</w:t>
      </w:r>
      <w:r w:rsidR="00126D33" w:rsidRPr="00436EC2">
        <w:rPr>
          <w:sz w:val="20"/>
          <w:szCs w:val="20"/>
        </w:rPr>
        <w:t xml:space="preserve"> se </w:t>
      </w:r>
      <w:r w:rsidR="00126D33">
        <w:rPr>
          <w:sz w:val="20"/>
          <w:szCs w:val="20"/>
        </w:rPr>
        <w:t>presenta</w:t>
      </w:r>
      <w:r w:rsidR="00126D33" w:rsidRPr="00436EC2">
        <w:rPr>
          <w:sz w:val="20"/>
          <w:szCs w:val="20"/>
        </w:rPr>
        <w:t xml:space="preserve"> a continuación:</w:t>
      </w:r>
    </w:p>
    <w:p w14:paraId="6C74D95F" w14:textId="77777777" w:rsidR="00875EF5" w:rsidRDefault="00875EF5">
      <w:pPr>
        <w:jc w:val="both"/>
        <w:rPr>
          <w:sz w:val="20"/>
          <w:szCs w:val="20"/>
        </w:rPr>
      </w:pPr>
    </w:p>
    <w:p w14:paraId="59C3F0F8" w14:textId="77777777" w:rsidR="009F6746" w:rsidRPr="00C920BC" w:rsidRDefault="009F6746" w:rsidP="009F6746">
      <w:pPr>
        <w:jc w:val="center"/>
        <w:rPr>
          <w:rFonts w:eastAsia="Times New Roman" w:cstheme="minorHAnsi"/>
          <w:b/>
          <w:noProof/>
          <w:sz w:val="18"/>
          <w:szCs w:val="18"/>
        </w:rPr>
      </w:pPr>
      <w:r w:rsidRPr="00C920BC">
        <w:rPr>
          <w:rFonts w:eastAsia="Times New Roman" w:cstheme="minorHAnsi"/>
          <w:b/>
          <w:sz w:val="18"/>
          <w:szCs w:val="18"/>
          <w:lang w:val="es-ES_tradnl"/>
        </w:rPr>
        <w:t>APÉNDICE 2</w:t>
      </w:r>
    </w:p>
    <w:p w14:paraId="4D0043D1" w14:textId="77777777" w:rsidR="009F6746" w:rsidRPr="00516572" w:rsidRDefault="009F6746" w:rsidP="009F6746">
      <w:pPr>
        <w:spacing w:before="120" w:after="120" w:line="240" w:lineRule="auto"/>
        <w:jc w:val="center"/>
        <w:rPr>
          <w:rFonts w:eastAsia="Times New Roman" w:cstheme="minorHAnsi"/>
          <w:b/>
          <w:noProof/>
          <w:sz w:val="18"/>
          <w:szCs w:val="18"/>
        </w:rPr>
      </w:pPr>
      <w:r w:rsidRPr="00516572">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14:paraId="1E368E15" w14:textId="77777777" w:rsidR="009F6746" w:rsidRPr="00516572" w:rsidRDefault="009F6746" w:rsidP="009F6746">
      <w:pPr>
        <w:spacing w:before="120" w:after="120" w:line="240" w:lineRule="auto"/>
        <w:jc w:val="both"/>
        <w:rPr>
          <w:rFonts w:eastAsia="Times New Roman" w:cstheme="minorHAnsi"/>
          <w:i/>
          <w:noProof/>
          <w:sz w:val="18"/>
          <w:szCs w:val="18"/>
        </w:rPr>
      </w:pPr>
    </w:p>
    <w:tbl>
      <w:tblPr>
        <w:tblW w:w="5078" w:type="pct"/>
        <w:tblInd w:w="312" w:type="dxa"/>
        <w:tblLook w:val="0000" w:firstRow="0" w:lastRow="0" w:firstColumn="0" w:lastColumn="0" w:noHBand="0" w:noVBand="0"/>
      </w:tblPr>
      <w:tblGrid>
        <w:gridCol w:w="1057"/>
        <w:gridCol w:w="3275"/>
        <w:gridCol w:w="3706"/>
        <w:gridCol w:w="1157"/>
      </w:tblGrid>
      <w:tr w:rsidR="0074386B" w:rsidRPr="00126D33" w14:paraId="37646B7B" w14:textId="77777777" w:rsidTr="0074386B">
        <w:tc>
          <w:tcPr>
            <w:tcW w:w="574" w:type="pct"/>
            <w:tcBorders>
              <w:top w:val="single" w:sz="4" w:space="0" w:color="auto"/>
              <w:left w:val="single" w:sz="4" w:space="0" w:color="auto"/>
            </w:tcBorders>
            <w:shd w:val="clear" w:color="auto" w:fill="548DD4" w:themeFill="text2" w:themeFillTint="99"/>
          </w:tcPr>
          <w:p w14:paraId="2DF57759" w14:textId="77777777" w:rsidR="009F6746" w:rsidRPr="00126D33" w:rsidRDefault="009F6746" w:rsidP="007C09A1">
            <w:pPr>
              <w:spacing w:before="120" w:after="120" w:line="240" w:lineRule="auto"/>
              <w:jc w:val="center"/>
              <w:rPr>
                <w:rFonts w:eastAsia="Times New Roman" w:cstheme="minorHAnsi"/>
                <w:b/>
                <w:sz w:val="18"/>
                <w:szCs w:val="18"/>
                <w:lang w:val="es-ES_tradnl"/>
              </w:rPr>
            </w:pPr>
            <w:r w:rsidRPr="00126D33">
              <w:rPr>
                <w:rFonts w:eastAsia="Times New Roman" w:cstheme="minorHAnsi"/>
                <w:b/>
                <w:sz w:val="18"/>
                <w:szCs w:val="18"/>
                <w:lang w:val="es-ES_tradnl"/>
              </w:rPr>
              <w:t>Código SA</w:t>
            </w:r>
          </w:p>
        </w:tc>
        <w:tc>
          <w:tcPr>
            <w:tcW w:w="1781" w:type="pct"/>
            <w:tcBorders>
              <w:top w:val="single" w:sz="4" w:space="0" w:color="auto"/>
              <w:left w:val="single" w:sz="6" w:space="0" w:color="auto"/>
              <w:right w:val="single" w:sz="6" w:space="0" w:color="auto"/>
            </w:tcBorders>
            <w:shd w:val="clear" w:color="auto" w:fill="548DD4" w:themeFill="text2" w:themeFillTint="99"/>
          </w:tcPr>
          <w:p w14:paraId="06B0A504" w14:textId="77777777" w:rsidR="0074386B" w:rsidRDefault="009F6746" w:rsidP="0074386B">
            <w:pPr>
              <w:spacing w:before="120" w:after="0" w:line="240" w:lineRule="auto"/>
              <w:jc w:val="center"/>
              <w:rPr>
                <w:rFonts w:eastAsia="Times New Roman" w:cstheme="minorHAnsi"/>
                <w:b/>
                <w:sz w:val="18"/>
                <w:szCs w:val="18"/>
                <w:lang w:val="es-ES_tradnl"/>
              </w:rPr>
            </w:pPr>
            <w:r w:rsidRPr="00126D33">
              <w:rPr>
                <w:rFonts w:eastAsia="Times New Roman" w:cstheme="minorHAnsi"/>
                <w:b/>
                <w:sz w:val="18"/>
                <w:szCs w:val="18"/>
                <w:lang w:val="es-ES_tradnl"/>
              </w:rPr>
              <w:t xml:space="preserve">Descripción del </w:t>
            </w:r>
          </w:p>
          <w:p w14:paraId="6CF6380B" w14:textId="41B75036" w:rsidR="009F6746" w:rsidRPr="00126D33" w:rsidRDefault="009F6746" w:rsidP="0074386B">
            <w:pPr>
              <w:spacing w:after="0" w:line="240" w:lineRule="auto"/>
              <w:jc w:val="center"/>
              <w:rPr>
                <w:rFonts w:eastAsia="Times New Roman" w:cstheme="minorHAnsi"/>
                <w:b/>
                <w:sz w:val="18"/>
                <w:szCs w:val="18"/>
                <w:lang w:val="es-ES_tradnl"/>
              </w:rPr>
            </w:pPr>
            <w:r w:rsidRPr="00126D33">
              <w:rPr>
                <w:rFonts w:eastAsia="Times New Roman" w:cstheme="minorHAnsi"/>
                <w:b/>
                <w:sz w:val="18"/>
                <w:szCs w:val="18"/>
                <w:lang w:val="es-ES_tradnl"/>
              </w:rPr>
              <w:t>producto</w:t>
            </w:r>
          </w:p>
        </w:tc>
        <w:tc>
          <w:tcPr>
            <w:tcW w:w="2644" w:type="pct"/>
            <w:gridSpan w:val="2"/>
            <w:tcBorders>
              <w:top w:val="single" w:sz="4" w:space="0" w:color="auto"/>
              <w:bottom w:val="single" w:sz="4" w:space="0" w:color="auto"/>
              <w:right w:val="single" w:sz="4" w:space="0" w:color="auto"/>
            </w:tcBorders>
            <w:shd w:val="clear" w:color="auto" w:fill="548DD4" w:themeFill="text2" w:themeFillTint="99"/>
          </w:tcPr>
          <w:p w14:paraId="3CD0F56F" w14:textId="77777777" w:rsidR="009F6746" w:rsidRPr="00126D33" w:rsidRDefault="009F6746" w:rsidP="007C09A1">
            <w:pPr>
              <w:spacing w:before="120" w:after="120" w:line="240" w:lineRule="auto"/>
              <w:jc w:val="center"/>
              <w:rPr>
                <w:rFonts w:eastAsia="Times New Roman" w:cstheme="minorHAnsi"/>
                <w:b/>
                <w:sz w:val="18"/>
                <w:szCs w:val="18"/>
                <w:lang w:val="es-ES_tradnl"/>
              </w:rPr>
            </w:pPr>
            <w:r w:rsidRPr="00126D33">
              <w:rPr>
                <w:rFonts w:eastAsia="Times New Roman" w:cstheme="minorHAnsi"/>
                <w:b/>
                <w:sz w:val="18"/>
                <w:szCs w:val="18"/>
                <w:lang w:val="es-ES_tradnl"/>
              </w:rPr>
              <w:t>Elaboración o transformación aplicada en los materiales no originarios que confiere el carácter originario</w:t>
            </w:r>
          </w:p>
        </w:tc>
      </w:tr>
      <w:tr w:rsidR="0074386B" w:rsidRPr="00126D33" w14:paraId="6F94FEF7" w14:textId="77777777" w:rsidTr="0074386B">
        <w:tc>
          <w:tcPr>
            <w:tcW w:w="574" w:type="pct"/>
            <w:tcBorders>
              <w:top w:val="single" w:sz="6" w:space="0" w:color="auto"/>
              <w:left w:val="single" w:sz="4" w:space="0" w:color="auto"/>
            </w:tcBorders>
            <w:shd w:val="clear" w:color="auto" w:fill="548DD4" w:themeFill="text2" w:themeFillTint="99"/>
          </w:tcPr>
          <w:p w14:paraId="227C2474" w14:textId="77777777" w:rsidR="009F6746" w:rsidRPr="00126D33" w:rsidRDefault="009F6746" w:rsidP="007C09A1">
            <w:pPr>
              <w:spacing w:before="120" w:after="120" w:line="240" w:lineRule="auto"/>
              <w:jc w:val="center"/>
              <w:rPr>
                <w:rFonts w:eastAsia="Times New Roman" w:cstheme="minorHAnsi"/>
                <w:noProof/>
                <w:sz w:val="18"/>
                <w:szCs w:val="18"/>
                <w:lang w:val="es-ES_tradnl"/>
              </w:rPr>
            </w:pPr>
            <w:r w:rsidRPr="00126D33">
              <w:rPr>
                <w:rFonts w:eastAsia="Times New Roman" w:cstheme="minorHAnsi"/>
                <w:noProof/>
                <w:sz w:val="18"/>
                <w:szCs w:val="18"/>
                <w:lang w:val="es-ES_tradnl"/>
              </w:rPr>
              <w:t>(1)</w:t>
            </w:r>
          </w:p>
        </w:tc>
        <w:tc>
          <w:tcPr>
            <w:tcW w:w="1781" w:type="pct"/>
            <w:tcBorders>
              <w:top w:val="single" w:sz="6" w:space="0" w:color="auto"/>
              <w:left w:val="single" w:sz="6" w:space="0" w:color="auto"/>
              <w:right w:val="single" w:sz="4" w:space="0" w:color="auto"/>
            </w:tcBorders>
            <w:shd w:val="clear" w:color="auto" w:fill="548DD4" w:themeFill="text2" w:themeFillTint="99"/>
          </w:tcPr>
          <w:p w14:paraId="0F8F36A8" w14:textId="77777777" w:rsidR="009F6746" w:rsidRPr="00126D33" w:rsidRDefault="009F6746" w:rsidP="007C09A1">
            <w:pPr>
              <w:spacing w:before="120" w:after="120" w:line="240" w:lineRule="auto"/>
              <w:jc w:val="center"/>
              <w:rPr>
                <w:rFonts w:eastAsia="Times New Roman" w:cstheme="minorHAnsi"/>
                <w:noProof/>
                <w:sz w:val="18"/>
                <w:szCs w:val="18"/>
                <w:lang w:val="es-ES_tradnl"/>
              </w:rPr>
            </w:pPr>
            <w:r w:rsidRPr="00126D33">
              <w:rPr>
                <w:rFonts w:eastAsia="Times New Roman" w:cstheme="minorHAnsi"/>
                <w:noProof/>
                <w:sz w:val="18"/>
                <w:szCs w:val="18"/>
                <w:lang w:val="es-ES_tradnl"/>
              </w:rPr>
              <w:t>(2)</w:t>
            </w:r>
          </w:p>
        </w:tc>
        <w:tc>
          <w:tcPr>
            <w:tcW w:w="2015" w:type="pct"/>
            <w:tcBorders>
              <w:top w:val="single" w:sz="4" w:space="0" w:color="auto"/>
              <w:left w:val="single" w:sz="4" w:space="0" w:color="auto"/>
              <w:bottom w:val="single" w:sz="4" w:space="0" w:color="auto"/>
            </w:tcBorders>
            <w:shd w:val="clear" w:color="auto" w:fill="548DD4" w:themeFill="text2" w:themeFillTint="99"/>
          </w:tcPr>
          <w:p w14:paraId="04308D92" w14:textId="77777777" w:rsidR="009F6746" w:rsidRPr="00126D33" w:rsidRDefault="009F6746" w:rsidP="007C09A1">
            <w:pPr>
              <w:spacing w:before="120" w:after="120" w:line="240" w:lineRule="auto"/>
              <w:jc w:val="center"/>
              <w:rPr>
                <w:rFonts w:eastAsia="Times New Roman" w:cstheme="minorHAnsi"/>
                <w:noProof/>
                <w:sz w:val="18"/>
                <w:szCs w:val="18"/>
                <w:lang w:val="es-ES_tradnl"/>
              </w:rPr>
            </w:pPr>
            <w:r w:rsidRPr="00126D33">
              <w:rPr>
                <w:rFonts w:eastAsia="Times New Roman" w:cstheme="minorHAnsi"/>
                <w:noProof/>
                <w:sz w:val="18"/>
                <w:szCs w:val="18"/>
                <w:lang w:val="es-ES_tradnl"/>
              </w:rPr>
              <w:t xml:space="preserve">(3) </w:t>
            </w:r>
          </w:p>
        </w:tc>
        <w:tc>
          <w:tcPr>
            <w:tcW w:w="629" w:type="pct"/>
            <w:tcBorders>
              <w:top w:val="single" w:sz="4" w:space="0" w:color="auto"/>
              <w:bottom w:val="single" w:sz="4" w:space="0" w:color="auto"/>
              <w:right w:val="single" w:sz="4" w:space="0" w:color="auto"/>
            </w:tcBorders>
            <w:shd w:val="clear" w:color="auto" w:fill="548DD4" w:themeFill="text2" w:themeFillTint="99"/>
          </w:tcPr>
          <w:p w14:paraId="55B3D8E7" w14:textId="77777777" w:rsidR="009F6746" w:rsidRPr="00126D33" w:rsidRDefault="009F6746" w:rsidP="00C46DBD">
            <w:pPr>
              <w:spacing w:before="120" w:after="120" w:line="240" w:lineRule="auto"/>
              <w:jc w:val="center"/>
              <w:rPr>
                <w:rFonts w:eastAsia="Times New Roman" w:cstheme="minorHAnsi"/>
                <w:noProof/>
                <w:sz w:val="18"/>
                <w:szCs w:val="18"/>
                <w:lang w:val="es-ES_tradnl"/>
              </w:rPr>
            </w:pPr>
            <w:r w:rsidRPr="00126D33">
              <w:rPr>
                <w:rFonts w:eastAsia="Times New Roman" w:cstheme="minorHAnsi"/>
                <w:noProof/>
                <w:sz w:val="18"/>
                <w:szCs w:val="18"/>
                <w:lang w:val="es-ES_tradnl"/>
              </w:rPr>
              <w:t>(4)</w:t>
            </w:r>
          </w:p>
        </w:tc>
      </w:tr>
      <w:tr w:rsidR="0074386B" w:rsidRPr="00126D33" w14:paraId="5C0B48EA" w14:textId="77777777" w:rsidTr="0074386B">
        <w:tc>
          <w:tcPr>
            <w:tcW w:w="574" w:type="pct"/>
            <w:tcBorders>
              <w:top w:val="single" w:sz="6" w:space="0" w:color="auto"/>
              <w:left w:val="single" w:sz="4" w:space="0" w:color="auto"/>
              <w:bottom w:val="single" w:sz="4" w:space="0" w:color="auto"/>
            </w:tcBorders>
            <w:shd w:val="clear" w:color="auto" w:fill="C6D9F1" w:themeFill="text2" w:themeFillTint="33"/>
          </w:tcPr>
          <w:p w14:paraId="42063CE5" w14:textId="77777777" w:rsidR="009F6746" w:rsidRPr="007654C5" w:rsidRDefault="00A63192" w:rsidP="003F7A1F">
            <w:pPr>
              <w:autoSpaceDE w:val="0"/>
              <w:autoSpaceDN w:val="0"/>
              <w:adjustRightInd w:val="0"/>
              <w:spacing w:after="0" w:line="240" w:lineRule="auto"/>
              <w:jc w:val="both"/>
              <w:rPr>
                <w:rFonts w:eastAsia="Times New Roman" w:cstheme="minorHAnsi"/>
                <w:sz w:val="18"/>
                <w:szCs w:val="18"/>
                <w:lang w:val="es-ES_tradnl"/>
              </w:rPr>
            </w:pPr>
            <w:r w:rsidRPr="007654C5">
              <w:rPr>
                <w:rFonts w:eastAsia="Times New Roman" w:cstheme="minorHAnsi"/>
                <w:sz w:val="18"/>
                <w:szCs w:val="18"/>
                <w:lang w:val="es-ES_tradnl"/>
              </w:rPr>
              <w:t>1905</w:t>
            </w:r>
          </w:p>
        </w:tc>
        <w:tc>
          <w:tcPr>
            <w:tcW w:w="1781" w:type="pct"/>
            <w:tcBorders>
              <w:top w:val="single" w:sz="6" w:space="0" w:color="auto"/>
              <w:left w:val="single" w:sz="6" w:space="0" w:color="auto"/>
              <w:bottom w:val="single" w:sz="4" w:space="0" w:color="auto"/>
              <w:right w:val="single" w:sz="6" w:space="0" w:color="auto"/>
            </w:tcBorders>
            <w:shd w:val="clear" w:color="auto" w:fill="C6D9F1" w:themeFill="text2" w:themeFillTint="33"/>
          </w:tcPr>
          <w:p w14:paraId="045AFE14" w14:textId="77777777" w:rsidR="009F6746" w:rsidRDefault="00A63192" w:rsidP="00387C0C">
            <w:pPr>
              <w:autoSpaceDE w:val="0"/>
              <w:autoSpaceDN w:val="0"/>
              <w:adjustRightInd w:val="0"/>
              <w:spacing w:after="0" w:line="240" w:lineRule="auto"/>
              <w:jc w:val="both"/>
              <w:rPr>
                <w:sz w:val="18"/>
                <w:szCs w:val="18"/>
              </w:rPr>
            </w:pPr>
            <w:r w:rsidRPr="007654C5">
              <w:rPr>
                <w:sz w:val="18"/>
                <w:szCs w:val="18"/>
              </w:rPr>
              <w:t xml:space="preserve">Productos de panadería, pastelería o galletería, incluso con adición de cacao; hostias, sellos vacíos de los tipos utilizados para medicamentos, obleas </w:t>
            </w:r>
            <w:r w:rsidRPr="007654C5">
              <w:rPr>
                <w:sz w:val="18"/>
                <w:szCs w:val="18"/>
              </w:rPr>
              <w:lastRenderedPageBreak/>
              <w:t>para sellar, pastas secas de harina, almidón o fécula, en hojas, y productos similares</w:t>
            </w:r>
          </w:p>
          <w:p w14:paraId="31D1F36C" w14:textId="77777777" w:rsidR="00126D33" w:rsidRPr="007654C5" w:rsidRDefault="00126D33" w:rsidP="00387C0C">
            <w:pPr>
              <w:autoSpaceDE w:val="0"/>
              <w:autoSpaceDN w:val="0"/>
              <w:adjustRightInd w:val="0"/>
              <w:spacing w:after="0" w:line="240" w:lineRule="auto"/>
              <w:jc w:val="both"/>
              <w:rPr>
                <w:rFonts w:eastAsia="Times New Roman" w:cstheme="minorHAnsi"/>
                <w:sz w:val="18"/>
                <w:szCs w:val="18"/>
                <w:lang w:val="es-ES_tradnl"/>
              </w:rPr>
            </w:pPr>
          </w:p>
        </w:tc>
        <w:tc>
          <w:tcPr>
            <w:tcW w:w="2015" w:type="pct"/>
            <w:tcBorders>
              <w:top w:val="single" w:sz="4" w:space="0" w:color="auto"/>
              <w:bottom w:val="single" w:sz="4" w:space="0" w:color="auto"/>
              <w:right w:val="single" w:sz="4" w:space="0" w:color="auto"/>
            </w:tcBorders>
            <w:shd w:val="clear" w:color="auto" w:fill="C6D9F1" w:themeFill="text2" w:themeFillTint="33"/>
          </w:tcPr>
          <w:p w14:paraId="5E744BE0" w14:textId="77777777" w:rsidR="00387C0C" w:rsidRPr="007654C5" w:rsidRDefault="00A63192" w:rsidP="00A63192">
            <w:pPr>
              <w:autoSpaceDE w:val="0"/>
              <w:autoSpaceDN w:val="0"/>
              <w:adjustRightInd w:val="0"/>
              <w:spacing w:after="0" w:line="240" w:lineRule="auto"/>
              <w:jc w:val="both"/>
              <w:rPr>
                <w:rFonts w:cstheme="minorHAnsi"/>
                <w:sz w:val="18"/>
                <w:szCs w:val="18"/>
                <w:lang w:val="es-ES_tradnl"/>
              </w:rPr>
            </w:pPr>
            <w:r w:rsidRPr="007654C5">
              <w:rPr>
                <w:sz w:val="18"/>
                <w:szCs w:val="18"/>
              </w:rPr>
              <w:lastRenderedPageBreak/>
              <w:t>Fabricación a partir de materiales de cualquier partida, excepto a partir de los materiales del capítulo 11</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8FC1D1" w14:textId="77777777" w:rsidR="009F6746" w:rsidRPr="00126D33" w:rsidRDefault="002F14DF" w:rsidP="00384931">
            <w:pPr>
              <w:spacing w:before="120" w:after="120" w:line="240" w:lineRule="auto"/>
              <w:jc w:val="both"/>
              <w:rPr>
                <w:rFonts w:eastAsia="Times New Roman" w:cstheme="minorHAnsi"/>
                <w:sz w:val="18"/>
                <w:szCs w:val="18"/>
                <w:lang w:val="es-ES_tradnl"/>
              </w:rPr>
            </w:pPr>
            <w:r w:rsidRPr="00126D33">
              <w:rPr>
                <w:rFonts w:eastAsia="Times New Roman" w:cstheme="minorHAnsi"/>
                <w:sz w:val="18"/>
                <w:szCs w:val="18"/>
                <w:lang w:val="es-ES_tradnl"/>
              </w:rPr>
              <w:t>.</w:t>
            </w:r>
          </w:p>
        </w:tc>
      </w:tr>
    </w:tbl>
    <w:p w14:paraId="37F9189E" w14:textId="77777777" w:rsidR="00F91FD5" w:rsidRDefault="00F91FD5" w:rsidP="00F91FD5">
      <w:pPr>
        <w:pStyle w:val="Prrafodelista"/>
        <w:jc w:val="both"/>
        <w:rPr>
          <w:b/>
          <w:sz w:val="18"/>
          <w:szCs w:val="18"/>
          <w:lang w:val="es-ES_tradnl"/>
        </w:rPr>
      </w:pPr>
    </w:p>
    <w:p w14:paraId="6A32368B" w14:textId="300B5D2C" w:rsidR="00875EF5" w:rsidRPr="00516572" w:rsidRDefault="00240A96" w:rsidP="00F91FD5">
      <w:pPr>
        <w:pStyle w:val="Prrafodelista"/>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56192" behindDoc="0" locked="0" layoutInCell="1" allowOverlap="1" wp14:anchorId="510770FB" wp14:editId="143133E8">
                <wp:simplePos x="0" y="0"/>
                <wp:positionH relativeFrom="column">
                  <wp:posOffset>-136474</wp:posOffset>
                </wp:positionH>
                <wp:positionV relativeFrom="paragraph">
                  <wp:posOffset>183312</wp:posOffset>
                </wp:positionV>
                <wp:extent cx="5735117" cy="619125"/>
                <wp:effectExtent l="0" t="0" r="18415" b="28575"/>
                <wp:wrapNone/>
                <wp:docPr id="40" name="40 Grupo"/>
                <wp:cNvGraphicFramePr/>
                <a:graphic xmlns:a="http://schemas.openxmlformats.org/drawingml/2006/main">
                  <a:graphicData uri="http://schemas.microsoft.com/office/word/2010/wordprocessingGroup">
                    <wpg:wgp>
                      <wpg:cNvGrpSpPr/>
                      <wpg:grpSpPr>
                        <a:xfrm>
                          <a:off x="0" y="0"/>
                          <a:ext cx="5735117"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E9CF61B" w14:textId="77777777" w:rsidR="00F932FF" w:rsidRPr="004D79BD" w:rsidRDefault="00F932FF" w:rsidP="001B6B1B">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D0FC4C4" w14:textId="77777777" w:rsidR="00F932FF" w:rsidRPr="00C46DBD" w:rsidRDefault="00F932FF" w:rsidP="001B6B1B">
                              <w:pPr>
                                <w:contextualSpacing/>
                                <w:jc w:val="both"/>
                                <w:rPr>
                                  <w:b/>
                                  <w:szCs w:val="20"/>
                                  <w:lang w:val="es-ES_tradnl"/>
                                </w:rPr>
                              </w:pPr>
                              <w:r w:rsidRPr="00C46DBD">
                                <w:rPr>
                                  <w:b/>
                                  <w:szCs w:val="20"/>
                                  <w:lang w:val="es-ES_tradnl"/>
                                </w:rPr>
                                <w:t>DESCRIPCIÓN GENERAL DE LA MATRIZ QUE CONTIENE LA ROE (APÉNDICE 2)</w:t>
                              </w:r>
                            </w:p>
                            <w:p w14:paraId="70FC7E59" w14:textId="77777777" w:rsidR="00F932FF" w:rsidRPr="004D79BD" w:rsidRDefault="00F932FF" w:rsidP="001B6B1B">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10770FB" id="40 Grupo" o:spid="_x0000_s1056" style="position:absolute;left:0;text-align:left;margin-left:-10.75pt;margin-top:14.45pt;width:451.6pt;height:48.75pt;z-index:251656192;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7E9CF61B" w14:textId="77777777" w:rsidR="00F932FF" w:rsidRPr="004D79BD" w:rsidRDefault="00F932FF" w:rsidP="001B6B1B">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4D0FC4C4" w14:textId="77777777" w:rsidR="00F932FF" w:rsidRPr="00C46DBD" w:rsidRDefault="00F932FF" w:rsidP="001B6B1B">
                        <w:pPr>
                          <w:contextualSpacing/>
                          <w:jc w:val="both"/>
                          <w:rPr>
                            <w:b/>
                            <w:szCs w:val="20"/>
                            <w:lang w:val="es-ES_tradnl"/>
                          </w:rPr>
                        </w:pPr>
                        <w:r w:rsidRPr="00C46DBD">
                          <w:rPr>
                            <w:b/>
                            <w:szCs w:val="20"/>
                            <w:lang w:val="es-ES_tradnl"/>
                          </w:rPr>
                          <w:t>DESCRIPCIÓN GENERAL DE LA MATRIZ QUE CONTIENE LA ROE (APÉNDICE 2)</w:t>
                        </w:r>
                      </w:p>
                      <w:p w14:paraId="70FC7E59" w14:textId="77777777" w:rsidR="00F932FF" w:rsidRPr="004D79BD" w:rsidRDefault="00F932FF" w:rsidP="001B6B1B">
                        <w:pPr>
                          <w:rPr>
                            <w:lang w:val="es-ES_tradnl"/>
                          </w:rPr>
                        </w:pPr>
                      </w:p>
                    </w:txbxContent>
                  </v:textbox>
                </v:rect>
              </v:group>
            </w:pict>
          </mc:Fallback>
        </mc:AlternateContent>
      </w:r>
    </w:p>
    <w:p w14:paraId="236367D6" w14:textId="650FF3DD" w:rsidR="007257A2" w:rsidRDefault="00691665" w:rsidP="009F6746">
      <w:pPr>
        <w:pStyle w:val="Prrafodelista"/>
        <w:ind w:left="0"/>
        <w:jc w:val="both"/>
        <w:rPr>
          <w:b/>
          <w:sz w:val="20"/>
          <w:szCs w:val="20"/>
          <w:lang w:val="es-ES_tradnl"/>
        </w:rPr>
      </w:pPr>
      <w:r>
        <w:rPr>
          <w:b/>
          <w:sz w:val="20"/>
          <w:szCs w:val="20"/>
          <w:lang w:val="es-ES_tradnl"/>
        </w:rPr>
        <w:t>.</w:t>
      </w:r>
    </w:p>
    <w:p w14:paraId="37934174" w14:textId="77777777" w:rsidR="00875EF5" w:rsidRDefault="00875EF5" w:rsidP="009F6746">
      <w:pPr>
        <w:pStyle w:val="Prrafodelista"/>
        <w:ind w:left="0"/>
        <w:jc w:val="both"/>
        <w:rPr>
          <w:b/>
          <w:sz w:val="20"/>
          <w:szCs w:val="20"/>
          <w:lang w:val="es-ES_tradnl"/>
        </w:rPr>
      </w:pPr>
    </w:p>
    <w:p w14:paraId="2742C846" w14:textId="77777777" w:rsidR="001B6B1B" w:rsidRDefault="001B6B1B" w:rsidP="007257A2">
      <w:pPr>
        <w:contextualSpacing/>
        <w:jc w:val="both"/>
        <w:rPr>
          <w:sz w:val="20"/>
          <w:szCs w:val="20"/>
          <w:lang w:val="es-ES_tradnl"/>
        </w:rPr>
      </w:pPr>
    </w:p>
    <w:p w14:paraId="4809E3B2" w14:textId="77777777" w:rsidR="001B6B1B" w:rsidRDefault="001B6B1B" w:rsidP="007257A2">
      <w:pPr>
        <w:contextualSpacing/>
        <w:jc w:val="both"/>
        <w:rPr>
          <w:sz w:val="20"/>
          <w:szCs w:val="20"/>
          <w:lang w:val="es-ES_tradnl"/>
        </w:rPr>
      </w:pPr>
    </w:p>
    <w:p w14:paraId="3E70FB55" w14:textId="77777777" w:rsidR="001B6B1B" w:rsidRDefault="001B6B1B" w:rsidP="007257A2">
      <w:pPr>
        <w:contextualSpacing/>
        <w:jc w:val="both"/>
        <w:rPr>
          <w:sz w:val="20"/>
          <w:szCs w:val="20"/>
          <w:lang w:val="es-ES_tradnl"/>
        </w:rPr>
      </w:pPr>
    </w:p>
    <w:p w14:paraId="0F66B34A" w14:textId="6115989C" w:rsidR="00834214" w:rsidRPr="00834214" w:rsidRDefault="00834214" w:rsidP="00834214">
      <w:pPr>
        <w:jc w:val="both"/>
        <w:rPr>
          <w:sz w:val="20"/>
          <w:szCs w:val="20"/>
          <w:lang w:val="es-ES_tradnl"/>
        </w:rPr>
      </w:pPr>
      <w:r w:rsidRPr="00834214">
        <w:rPr>
          <w:sz w:val="20"/>
          <w:szCs w:val="20"/>
          <w:lang w:val="es-ES_tradnl"/>
        </w:rPr>
        <w:t xml:space="preserve">Para la comprensión e interpretación de la ROE de estos productos, usted debe tomar en cuenta la información contenida en el </w:t>
      </w:r>
      <w:r w:rsidRPr="00C920BC">
        <w:rPr>
          <w:b/>
          <w:sz w:val="20"/>
          <w:szCs w:val="20"/>
          <w:lang w:val="es-ES_tradnl"/>
        </w:rPr>
        <w:t>Apéndice 1</w:t>
      </w:r>
      <w:r w:rsidRPr="00834214">
        <w:rPr>
          <w:color w:val="FF0000"/>
          <w:sz w:val="20"/>
          <w:szCs w:val="20"/>
          <w:lang w:val="es-ES_tradnl"/>
        </w:rPr>
        <w:t xml:space="preserve"> </w:t>
      </w:r>
      <w:r w:rsidRPr="00834214">
        <w:rPr>
          <w:sz w:val="20"/>
          <w:szCs w:val="20"/>
          <w:lang w:val="es-ES_tradnl"/>
        </w:rPr>
        <w:t>del AdA</w:t>
      </w:r>
      <w:r w:rsidRPr="00834214">
        <w:rPr>
          <w:color w:val="FF0000"/>
          <w:sz w:val="20"/>
          <w:szCs w:val="20"/>
          <w:lang w:val="es-ES_tradnl"/>
        </w:rPr>
        <w:t xml:space="preserve"> </w:t>
      </w:r>
      <w:r w:rsidRPr="00834214">
        <w:rPr>
          <w:sz w:val="20"/>
          <w:szCs w:val="20"/>
          <w:lang w:val="es-ES_tradnl"/>
        </w:rPr>
        <w:t>(Notas introductorias del Anexo II, particularmente las notas 2 y 8), que se resumen a continuación:</w:t>
      </w:r>
    </w:p>
    <w:p w14:paraId="71F8D554" w14:textId="77777777" w:rsidR="007257A2" w:rsidRPr="005656C1" w:rsidRDefault="00834214" w:rsidP="007654C5">
      <w:pPr>
        <w:pStyle w:val="Prrafodelista"/>
        <w:numPr>
          <w:ilvl w:val="0"/>
          <w:numId w:val="32"/>
        </w:numPr>
        <w:ind w:left="360"/>
        <w:jc w:val="both"/>
        <w:rPr>
          <w:sz w:val="18"/>
          <w:szCs w:val="18"/>
          <w:u w:val="single"/>
          <w:lang w:val="es-ES_tradnl"/>
        </w:rPr>
      </w:pPr>
      <w:r w:rsidRPr="006128E8">
        <w:rPr>
          <w:sz w:val="20"/>
          <w:szCs w:val="20"/>
          <w:lang w:val="es-ES_tradnl"/>
        </w:rPr>
        <w:t xml:space="preserve">En la columna (1) se indica el </w:t>
      </w:r>
      <w:r>
        <w:rPr>
          <w:sz w:val="20"/>
          <w:szCs w:val="20"/>
          <w:lang w:val="es-ES_tradnl"/>
        </w:rPr>
        <w:t>código arancelario básico (capítulo, partida o sub-partida); en este caso, aparece el códig</w:t>
      </w:r>
      <w:r w:rsidRPr="006128E8">
        <w:rPr>
          <w:sz w:val="20"/>
          <w:szCs w:val="20"/>
          <w:lang w:val="es-ES_tradnl"/>
        </w:rPr>
        <w:t>o de</w:t>
      </w:r>
      <w:r>
        <w:rPr>
          <w:sz w:val="20"/>
          <w:szCs w:val="20"/>
          <w:lang w:val="es-ES_tradnl"/>
        </w:rPr>
        <w:t xml:space="preserve">  la partida (1905)</w:t>
      </w:r>
      <w:r w:rsidR="007257A2" w:rsidRPr="00D8577E">
        <w:rPr>
          <w:sz w:val="20"/>
          <w:szCs w:val="20"/>
          <w:lang w:val="es-ES_tradnl"/>
        </w:rPr>
        <w:t xml:space="preserve"> </w:t>
      </w:r>
    </w:p>
    <w:p w14:paraId="721CE13D" w14:textId="77777777" w:rsidR="00F65D1B" w:rsidRPr="00DD1F07" w:rsidRDefault="00F65D1B" w:rsidP="007654C5">
      <w:pPr>
        <w:pStyle w:val="Prrafodelista"/>
        <w:ind w:left="360"/>
        <w:jc w:val="both"/>
        <w:rPr>
          <w:sz w:val="18"/>
          <w:szCs w:val="18"/>
          <w:u w:val="single"/>
          <w:lang w:val="es-ES_tradnl"/>
        </w:rPr>
      </w:pPr>
    </w:p>
    <w:p w14:paraId="58F9C663" w14:textId="77777777" w:rsidR="007257A2" w:rsidRPr="007257A2" w:rsidRDefault="007257A2" w:rsidP="007654C5">
      <w:pPr>
        <w:pStyle w:val="Prrafodelista"/>
        <w:numPr>
          <w:ilvl w:val="0"/>
          <w:numId w:val="32"/>
        </w:numPr>
        <w:ind w:left="360"/>
        <w:jc w:val="both"/>
        <w:rPr>
          <w:sz w:val="20"/>
          <w:szCs w:val="20"/>
          <w:lang w:val="es-ES_tradnl"/>
        </w:rPr>
      </w:pPr>
      <w:r w:rsidRPr="007257A2">
        <w:rPr>
          <w:sz w:val="20"/>
          <w:szCs w:val="20"/>
          <w:lang w:val="es-ES_tradnl"/>
        </w:rPr>
        <w:t xml:space="preserve">En la columna (2), se indica la descripción de los productos que se clasifican en </w:t>
      </w:r>
      <w:r w:rsidR="0021156E">
        <w:rPr>
          <w:sz w:val="20"/>
          <w:szCs w:val="20"/>
          <w:lang w:val="es-ES_tradnl"/>
        </w:rPr>
        <w:t>la partida 19</w:t>
      </w:r>
      <w:r w:rsidR="00A63192">
        <w:rPr>
          <w:sz w:val="20"/>
          <w:szCs w:val="20"/>
          <w:lang w:val="es-ES_tradnl"/>
        </w:rPr>
        <w:t>05</w:t>
      </w:r>
      <w:r w:rsidR="00691665">
        <w:rPr>
          <w:sz w:val="20"/>
          <w:szCs w:val="20"/>
          <w:lang w:val="es-ES_tradnl"/>
        </w:rPr>
        <w:t xml:space="preserve">, </w:t>
      </w:r>
      <w:r w:rsidRPr="007257A2">
        <w:rPr>
          <w:sz w:val="20"/>
          <w:szCs w:val="20"/>
          <w:lang w:val="es-ES_tradnl"/>
        </w:rPr>
        <w:t>así</w:t>
      </w:r>
      <w:r>
        <w:rPr>
          <w:sz w:val="20"/>
          <w:szCs w:val="20"/>
          <w:lang w:val="es-ES_tradnl"/>
        </w:rPr>
        <w:t xml:space="preserve">: </w:t>
      </w:r>
      <w:r w:rsidR="00A63192" w:rsidRPr="00A63192">
        <w:rPr>
          <w:sz w:val="16"/>
          <w:szCs w:val="16"/>
        </w:rPr>
        <w:t xml:space="preserve"> </w:t>
      </w:r>
      <w:r w:rsidR="00A63192" w:rsidRPr="006C4DAE">
        <w:rPr>
          <w:i/>
          <w:color w:val="0000FF"/>
          <w:sz w:val="20"/>
          <w:szCs w:val="20"/>
          <w:lang w:val="es-ES_tradnl"/>
        </w:rPr>
        <w:t>Productos de panadería, pastelería o galletería, incluso con adición de cacao; hostias, sellos vacíos de los tipos utilizados para medicamentos, obleas para sellar, pastas secas de harina, almidón o fécula, en hojas, y productos similares</w:t>
      </w:r>
      <w:r w:rsidR="00A63192">
        <w:rPr>
          <w:sz w:val="16"/>
          <w:szCs w:val="16"/>
        </w:rPr>
        <w:t>,</w:t>
      </w:r>
    </w:p>
    <w:p w14:paraId="013CAD18" w14:textId="77777777" w:rsidR="007257A2" w:rsidRPr="007257A2" w:rsidRDefault="007257A2" w:rsidP="007654C5">
      <w:pPr>
        <w:pStyle w:val="Prrafodelista"/>
        <w:ind w:left="0"/>
        <w:jc w:val="both"/>
        <w:rPr>
          <w:sz w:val="20"/>
          <w:szCs w:val="20"/>
          <w:lang w:val="es-ES_tradnl"/>
        </w:rPr>
      </w:pPr>
    </w:p>
    <w:p w14:paraId="0FC91F21" w14:textId="77777777" w:rsidR="007257A2" w:rsidRPr="0086717A" w:rsidRDefault="007257A2" w:rsidP="007654C5">
      <w:pPr>
        <w:pStyle w:val="Prrafodelista"/>
        <w:numPr>
          <w:ilvl w:val="0"/>
          <w:numId w:val="32"/>
        </w:numPr>
        <w:ind w:left="360"/>
        <w:jc w:val="both"/>
        <w:rPr>
          <w:sz w:val="20"/>
          <w:szCs w:val="20"/>
          <w:lang w:val="es-ES_tradnl"/>
        </w:rPr>
      </w:pPr>
      <w:r w:rsidRPr="0086717A">
        <w:rPr>
          <w:sz w:val="20"/>
          <w:szCs w:val="20"/>
          <w:lang w:val="es-ES_tradnl"/>
        </w:rPr>
        <w:t xml:space="preserve">En la columna (3) se establece la </w:t>
      </w:r>
      <w:r w:rsidR="008530CD">
        <w:rPr>
          <w:sz w:val="20"/>
          <w:szCs w:val="20"/>
          <w:lang w:val="es-ES_tradnl"/>
        </w:rPr>
        <w:t>ROE</w:t>
      </w:r>
      <w:r w:rsidRPr="0086717A">
        <w:rPr>
          <w:sz w:val="20"/>
          <w:szCs w:val="20"/>
          <w:lang w:val="es-ES_tradnl"/>
        </w:rPr>
        <w:t xml:space="preserve"> que deberá cumplir </w:t>
      </w:r>
      <w:r>
        <w:rPr>
          <w:sz w:val="20"/>
          <w:szCs w:val="20"/>
          <w:lang w:val="es-ES_tradnl"/>
        </w:rPr>
        <w:t xml:space="preserve">el productor/exportador para que </w:t>
      </w:r>
      <w:r w:rsidR="0021156E">
        <w:rPr>
          <w:sz w:val="20"/>
          <w:szCs w:val="20"/>
          <w:lang w:val="es-ES_tradnl"/>
        </w:rPr>
        <w:t>estos</w:t>
      </w:r>
      <w:r>
        <w:rPr>
          <w:sz w:val="20"/>
          <w:szCs w:val="20"/>
          <w:lang w:val="es-ES_tradnl"/>
        </w:rPr>
        <w:t xml:space="preserve"> 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s dentro del A</w:t>
      </w:r>
      <w:r w:rsidR="0021156E">
        <w:rPr>
          <w:sz w:val="20"/>
          <w:szCs w:val="20"/>
          <w:lang w:val="es-ES_tradnl"/>
        </w:rPr>
        <w:t>dA</w:t>
      </w:r>
      <w:r>
        <w:rPr>
          <w:sz w:val="20"/>
          <w:szCs w:val="20"/>
          <w:lang w:val="es-ES_tradnl"/>
        </w:rPr>
        <w:t>,</w:t>
      </w:r>
      <w:r w:rsidRPr="00CD3061">
        <w:rPr>
          <w:sz w:val="20"/>
          <w:szCs w:val="20"/>
          <w:lang w:val="es-ES_tradnl"/>
        </w:rPr>
        <w:t xml:space="preserve"> </w:t>
      </w:r>
      <w:r>
        <w:rPr>
          <w:sz w:val="20"/>
          <w:szCs w:val="20"/>
          <w:lang w:val="es-ES_tradnl"/>
        </w:rPr>
        <w:t xml:space="preserve">debiéndose tener en cuenta el origen y tipo de materiales utilizados en su </w:t>
      </w:r>
      <w:r w:rsidR="008530CD">
        <w:rPr>
          <w:sz w:val="20"/>
          <w:szCs w:val="20"/>
          <w:lang w:val="es-ES_tradnl"/>
        </w:rPr>
        <w:t>producción</w:t>
      </w:r>
      <w:r>
        <w:rPr>
          <w:sz w:val="20"/>
          <w:szCs w:val="20"/>
          <w:lang w:val="es-ES_tradnl"/>
        </w:rPr>
        <w:t>.</w:t>
      </w:r>
    </w:p>
    <w:p w14:paraId="31BBEB50" w14:textId="77777777" w:rsidR="007257A2" w:rsidRPr="00084F7C" w:rsidRDefault="007257A2" w:rsidP="007654C5">
      <w:pPr>
        <w:pStyle w:val="Prrafodelista"/>
        <w:ind w:left="708"/>
        <w:jc w:val="both"/>
        <w:rPr>
          <w:sz w:val="18"/>
          <w:szCs w:val="18"/>
          <w:lang w:val="es-ES_tradnl"/>
        </w:rPr>
      </w:pPr>
    </w:p>
    <w:p w14:paraId="7DC707F5" w14:textId="2626C2C1" w:rsidR="00875EF5" w:rsidRPr="00240A96" w:rsidRDefault="007257A2" w:rsidP="00240A96">
      <w:pPr>
        <w:pStyle w:val="Prrafodelista"/>
        <w:numPr>
          <w:ilvl w:val="0"/>
          <w:numId w:val="32"/>
        </w:numPr>
        <w:ind w:left="360"/>
        <w:jc w:val="both"/>
        <w:rPr>
          <w:sz w:val="20"/>
          <w:szCs w:val="20"/>
          <w:lang w:val="es-ES_tradnl"/>
        </w:rPr>
      </w:pPr>
      <w:r w:rsidRPr="00C44E65">
        <w:rPr>
          <w:sz w:val="20"/>
          <w:szCs w:val="20"/>
          <w:lang w:val="es-ES_tradnl"/>
        </w:rPr>
        <w:t xml:space="preserve">En la Columna (4) no aparece información sobre </w:t>
      </w:r>
      <w:r>
        <w:rPr>
          <w:sz w:val="20"/>
          <w:szCs w:val="20"/>
          <w:lang w:val="es-ES_tradnl"/>
        </w:rPr>
        <w:t xml:space="preserve">ROE </w:t>
      </w:r>
      <w:r w:rsidRPr="00C44E65">
        <w:rPr>
          <w:sz w:val="20"/>
          <w:szCs w:val="20"/>
          <w:lang w:val="es-ES_tradnl"/>
        </w:rPr>
        <w:t>alguna. Lo anterior</w:t>
      </w:r>
      <w:r w:rsidR="00F932FF">
        <w:rPr>
          <w:sz w:val="20"/>
          <w:szCs w:val="20"/>
          <w:lang w:val="es-ES_tradnl"/>
        </w:rPr>
        <w:t>,</w:t>
      </w:r>
      <w:r w:rsidRPr="00C44E65">
        <w:rPr>
          <w:sz w:val="20"/>
          <w:szCs w:val="20"/>
          <w:lang w:val="es-ES_tradnl"/>
        </w:rPr>
        <w:t xml:space="preserve"> </w:t>
      </w:r>
      <w:r>
        <w:rPr>
          <w:sz w:val="20"/>
          <w:szCs w:val="20"/>
          <w:lang w:val="es-ES_tradnl"/>
        </w:rPr>
        <w:t xml:space="preserve">indica que no existe ROE alternativa. </w:t>
      </w:r>
    </w:p>
    <w:tbl>
      <w:tblPr>
        <w:tblStyle w:val="Tablaconcuadrcula"/>
        <w:tblW w:w="0" w:type="auto"/>
        <w:tblInd w:w="108" w:type="dxa"/>
        <w:tblLook w:val="04A0" w:firstRow="1" w:lastRow="0" w:firstColumn="1" w:lastColumn="0" w:noHBand="0" w:noVBand="1"/>
      </w:tblPr>
      <w:tblGrid>
        <w:gridCol w:w="8946"/>
      </w:tblGrid>
      <w:tr w:rsidR="007257A2" w:rsidRPr="00126D33" w14:paraId="13076126" w14:textId="77777777" w:rsidTr="00BC002C">
        <w:tc>
          <w:tcPr>
            <w:tcW w:w="8946" w:type="dxa"/>
            <w:shd w:val="clear" w:color="auto" w:fill="C6D9F1" w:themeFill="text2" w:themeFillTint="33"/>
          </w:tcPr>
          <w:p w14:paraId="49DCAB4F" w14:textId="77777777" w:rsidR="00C920BC" w:rsidRPr="00C920BC" w:rsidRDefault="00C920BC" w:rsidP="00C920BC">
            <w:pPr>
              <w:spacing w:after="200" w:line="276" w:lineRule="auto"/>
              <w:contextualSpacing/>
              <w:jc w:val="both"/>
              <w:rPr>
                <w:b/>
                <w:sz w:val="18"/>
                <w:szCs w:val="18"/>
                <w:lang w:val="es-ES_tradnl"/>
              </w:rPr>
            </w:pPr>
            <w:r w:rsidRPr="00C920BC">
              <w:rPr>
                <w:b/>
                <w:sz w:val="18"/>
                <w:szCs w:val="18"/>
                <w:lang w:val="es-ES_tradnl"/>
              </w:rPr>
              <w:t xml:space="preserve">Mayor información:   </w:t>
            </w:r>
          </w:p>
          <w:p w14:paraId="31A4DDA1" w14:textId="77777777" w:rsidR="00C920BC" w:rsidRPr="00C920BC" w:rsidRDefault="00C920BC" w:rsidP="00C920BC">
            <w:pPr>
              <w:spacing w:after="200" w:line="276" w:lineRule="auto"/>
              <w:contextualSpacing/>
              <w:jc w:val="both"/>
              <w:rPr>
                <w:sz w:val="18"/>
                <w:szCs w:val="18"/>
                <w:lang w:val="es-ES_tradnl"/>
              </w:rPr>
            </w:pPr>
          </w:p>
          <w:p w14:paraId="235DA893" w14:textId="77777777" w:rsidR="00C920BC" w:rsidRPr="00C920BC" w:rsidRDefault="00C920BC" w:rsidP="00C920BC">
            <w:pPr>
              <w:numPr>
                <w:ilvl w:val="0"/>
                <w:numId w:val="38"/>
              </w:numPr>
              <w:spacing w:after="200" w:line="276" w:lineRule="auto"/>
              <w:contextualSpacing/>
              <w:jc w:val="both"/>
              <w:rPr>
                <w:b/>
                <w:sz w:val="18"/>
                <w:szCs w:val="18"/>
                <w:lang w:val="es-ES_tradnl"/>
              </w:rPr>
            </w:pPr>
            <w:r w:rsidRPr="00C920BC">
              <w:rPr>
                <w:b/>
                <w:sz w:val="18"/>
                <w:szCs w:val="18"/>
                <w:lang w:val="es-ES_tradnl"/>
              </w:rPr>
              <w:t xml:space="preserve">Apéndice I del Anexo II, </w:t>
            </w:r>
            <w:r w:rsidRPr="00C920BC">
              <w:rPr>
                <w:sz w:val="18"/>
                <w:szCs w:val="18"/>
                <w:lang w:val="es-ES_tradnl"/>
              </w:rPr>
              <w:t>y</w:t>
            </w:r>
          </w:p>
          <w:p w14:paraId="5E119802" w14:textId="77777777" w:rsidR="007257A2" w:rsidRPr="001D4566" w:rsidRDefault="00C920BC" w:rsidP="00C920BC">
            <w:pPr>
              <w:numPr>
                <w:ilvl w:val="0"/>
                <w:numId w:val="38"/>
              </w:numPr>
              <w:spacing w:after="200" w:line="276" w:lineRule="auto"/>
              <w:contextualSpacing/>
              <w:jc w:val="both"/>
              <w:rPr>
                <w:b/>
                <w:sz w:val="18"/>
                <w:szCs w:val="18"/>
                <w:lang w:val="es-ES_tradnl"/>
              </w:rPr>
            </w:pPr>
            <w:r w:rsidRPr="00C920BC">
              <w:rPr>
                <w:b/>
                <w:sz w:val="18"/>
                <w:szCs w:val="18"/>
                <w:lang w:val="es-ES_tradnl"/>
              </w:rPr>
              <w:t>Video explicativo: Interpretación de Normas de Origen Específicas</w:t>
            </w:r>
            <w:r w:rsidRPr="00C920BC">
              <w:rPr>
                <w:sz w:val="18"/>
                <w:szCs w:val="18"/>
                <w:lang w:val="es-ES_tradnl"/>
              </w:rPr>
              <w:t>, que Usted encontrará en el módulo de Normas de Origen, del material didáctico.</w:t>
            </w:r>
          </w:p>
          <w:p w14:paraId="2BAFD191" w14:textId="5B18D2E9" w:rsidR="001D4566" w:rsidRPr="00C920BC" w:rsidRDefault="001D4566" w:rsidP="001D4566">
            <w:pPr>
              <w:spacing w:after="200" w:line="276" w:lineRule="auto"/>
              <w:ind w:left="720"/>
              <w:contextualSpacing/>
              <w:jc w:val="both"/>
              <w:rPr>
                <w:b/>
                <w:sz w:val="18"/>
                <w:szCs w:val="18"/>
                <w:lang w:val="es-ES_tradnl"/>
              </w:rPr>
            </w:pPr>
          </w:p>
        </w:tc>
      </w:tr>
    </w:tbl>
    <w:p w14:paraId="1D26AE7F" w14:textId="77777777" w:rsidR="001B6B1B" w:rsidRDefault="001B6B1B" w:rsidP="007257A2">
      <w:pPr>
        <w:contextualSpacing/>
        <w:jc w:val="both"/>
        <w:rPr>
          <w:sz w:val="20"/>
          <w:szCs w:val="20"/>
          <w:lang w:val="es-ES_tradnl"/>
        </w:rPr>
      </w:pPr>
    </w:p>
    <w:p w14:paraId="71868B95" w14:textId="77777777" w:rsidR="007654C5" w:rsidRDefault="00C46DBD" w:rsidP="007257A2">
      <w:pPr>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58240" behindDoc="0" locked="0" layoutInCell="1" allowOverlap="1" wp14:anchorId="280F51C8" wp14:editId="571062B4">
                <wp:simplePos x="0" y="0"/>
                <wp:positionH relativeFrom="column">
                  <wp:posOffset>-173051</wp:posOffset>
                </wp:positionH>
                <wp:positionV relativeFrom="paragraph">
                  <wp:posOffset>143180</wp:posOffset>
                </wp:positionV>
                <wp:extent cx="5771261" cy="619125"/>
                <wp:effectExtent l="0" t="0" r="20320" b="28575"/>
                <wp:wrapNone/>
                <wp:docPr id="44" name="44 Grupo"/>
                <wp:cNvGraphicFramePr/>
                <a:graphic xmlns:a="http://schemas.openxmlformats.org/drawingml/2006/main">
                  <a:graphicData uri="http://schemas.microsoft.com/office/word/2010/wordprocessingGroup">
                    <wpg:wgp>
                      <wpg:cNvGrpSpPr/>
                      <wpg:grpSpPr>
                        <a:xfrm>
                          <a:off x="0" y="0"/>
                          <a:ext cx="5771261"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C45D653" w14:textId="77777777" w:rsidR="00F932FF" w:rsidRPr="004D79BD" w:rsidRDefault="00F932FF" w:rsidP="001B6B1B">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69181D0" w14:textId="77777777" w:rsidR="00F932FF" w:rsidRPr="00C46DBD" w:rsidRDefault="00F932FF" w:rsidP="001B6B1B">
                              <w:pPr>
                                <w:contextualSpacing/>
                                <w:jc w:val="both"/>
                                <w:rPr>
                                  <w:b/>
                                  <w:szCs w:val="20"/>
                                  <w:lang w:val="es-ES_tradnl"/>
                                </w:rPr>
                              </w:pPr>
                              <w:r w:rsidRPr="00C46DBD">
                                <w:rPr>
                                  <w:b/>
                                  <w:szCs w:val="20"/>
                                  <w:lang w:val="es-ES_tradnl"/>
                                </w:rPr>
                                <w:t>INTERPRETACIÓN DE LA NORMA DE ORIGEN ESPECÍFICA</w:t>
                              </w:r>
                            </w:p>
                            <w:p w14:paraId="172DABC8" w14:textId="77777777" w:rsidR="00F932FF" w:rsidRPr="004D79BD" w:rsidRDefault="00F932FF" w:rsidP="001B6B1B">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0F51C8" id="44 Grupo" o:spid="_x0000_s1060" style="position:absolute;left:0;text-align:left;margin-left:-13.65pt;margin-top:11.25pt;width:454.45pt;height:48.75pt;z-index:251658240;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1D4w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7C45D653" w14:textId="77777777" w:rsidR="00F932FF" w:rsidRPr="004D79BD" w:rsidRDefault="00F932FF" w:rsidP="001B6B1B">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069181D0" w14:textId="77777777" w:rsidR="00F932FF" w:rsidRPr="00C46DBD" w:rsidRDefault="00F932FF" w:rsidP="001B6B1B">
                        <w:pPr>
                          <w:contextualSpacing/>
                          <w:jc w:val="both"/>
                          <w:rPr>
                            <w:b/>
                            <w:szCs w:val="20"/>
                            <w:lang w:val="es-ES_tradnl"/>
                          </w:rPr>
                        </w:pPr>
                        <w:r w:rsidRPr="00C46DBD">
                          <w:rPr>
                            <w:b/>
                            <w:szCs w:val="20"/>
                            <w:lang w:val="es-ES_tradnl"/>
                          </w:rPr>
                          <w:t>INTERPRETACIÓN DE LA NORMA DE ORIGEN ESPECÍFICA</w:t>
                        </w:r>
                      </w:p>
                      <w:p w14:paraId="172DABC8" w14:textId="77777777" w:rsidR="00F932FF" w:rsidRPr="004D79BD" w:rsidRDefault="00F932FF" w:rsidP="001B6B1B">
                        <w:pPr>
                          <w:rPr>
                            <w:lang w:val="es-ES_tradnl"/>
                          </w:rPr>
                        </w:pPr>
                      </w:p>
                    </w:txbxContent>
                  </v:textbox>
                </v:rect>
              </v:group>
            </w:pict>
          </mc:Fallback>
        </mc:AlternateContent>
      </w:r>
    </w:p>
    <w:p w14:paraId="51A5B80E" w14:textId="77777777" w:rsidR="007654C5" w:rsidRDefault="007654C5" w:rsidP="007257A2">
      <w:pPr>
        <w:contextualSpacing/>
        <w:jc w:val="both"/>
        <w:rPr>
          <w:sz w:val="20"/>
          <w:szCs w:val="20"/>
          <w:lang w:val="es-ES_tradnl"/>
        </w:rPr>
      </w:pPr>
    </w:p>
    <w:p w14:paraId="5D92E4B3" w14:textId="77777777" w:rsidR="001B6B1B" w:rsidRDefault="001B6B1B" w:rsidP="007257A2">
      <w:pPr>
        <w:contextualSpacing/>
        <w:jc w:val="both"/>
        <w:rPr>
          <w:sz w:val="20"/>
          <w:szCs w:val="20"/>
          <w:lang w:val="es-ES_tradnl"/>
        </w:rPr>
      </w:pPr>
    </w:p>
    <w:p w14:paraId="675C8B48" w14:textId="77777777" w:rsidR="001B6B1B" w:rsidRDefault="001B6B1B" w:rsidP="007257A2">
      <w:pPr>
        <w:contextualSpacing/>
        <w:jc w:val="both"/>
        <w:rPr>
          <w:sz w:val="20"/>
          <w:szCs w:val="20"/>
          <w:lang w:val="es-ES_tradnl"/>
        </w:rPr>
      </w:pPr>
    </w:p>
    <w:p w14:paraId="64582458" w14:textId="77777777" w:rsidR="001B6B1B" w:rsidRDefault="001B6B1B" w:rsidP="007257A2">
      <w:pPr>
        <w:contextualSpacing/>
        <w:jc w:val="both"/>
        <w:rPr>
          <w:sz w:val="20"/>
          <w:szCs w:val="20"/>
          <w:lang w:val="es-ES_tradnl"/>
        </w:rPr>
      </w:pPr>
    </w:p>
    <w:p w14:paraId="24771FFC" w14:textId="77777777" w:rsidR="001B6B1B" w:rsidRDefault="001B6B1B" w:rsidP="007257A2">
      <w:pPr>
        <w:contextualSpacing/>
        <w:jc w:val="both"/>
        <w:rPr>
          <w:sz w:val="20"/>
          <w:szCs w:val="20"/>
          <w:lang w:val="es-ES_tradnl"/>
        </w:rPr>
      </w:pPr>
    </w:p>
    <w:p w14:paraId="0912BC20" w14:textId="7DECBCC4" w:rsidR="007257A2" w:rsidRDefault="007257A2" w:rsidP="00691665">
      <w:pPr>
        <w:contextualSpacing/>
        <w:jc w:val="both"/>
        <w:rPr>
          <w:sz w:val="20"/>
          <w:szCs w:val="20"/>
          <w:lang w:val="es-ES_tradnl"/>
        </w:rPr>
      </w:pPr>
      <w:r>
        <w:rPr>
          <w:sz w:val="20"/>
          <w:szCs w:val="20"/>
          <w:lang w:val="es-ES_tradnl"/>
        </w:rPr>
        <w:t xml:space="preserve">La ROE </w:t>
      </w:r>
      <w:r w:rsidR="00240A96">
        <w:rPr>
          <w:sz w:val="20"/>
          <w:szCs w:val="20"/>
          <w:lang w:val="es-ES_tradnl"/>
        </w:rPr>
        <w:t>acordada</w:t>
      </w:r>
      <w:r w:rsidRPr="00C44E65">
        <w:rPr>
          <w:sz w:val="20"/>
          <w:szCs w:val="20"/>
          <w:lang w:val="es-ES_tradnl"/>
        </w:rPr>
        <w:t xml:space="preserve"> </w:t>
      </w:r>
      <w:r w:rsidR="00834214">
        <w:rPr>
          <w:sz w:val="20"/>
          <w:szCs w:val="20"/>
          <w:lang w:val="es-ES_tradnl"/>
        </w:rPr>
        <w:t>en el AdA para estos productos</w:t>
      </w:r>
      <w:r w:rsidR="00DF03C9">
        <w:rPr>
          <w:sz w:val="20"/>
          <w:szCs w:val="20"/>
          <w:lang w:val="es-ES_tradnl"/>
        </w:rPr>
        <w:t xml:space="preserve"> de la partida 19</w:t>
      </w:r>
      <w:r w:rsidR="00CA5E9A">
        <w:rPr>
          <w:sz w:val="20"/>
          <w:szCs w:val="20"/>
          <w:lang w:val="es-ES_tradnl"/>
        </w:rPr>
        <w:t>05</w:t>
      </w:r>
      <w:r w:rsidR="00691665">
        <w:rPr>
          <w:sz w:val="20"/>
          <w:szCs w:val="20"/>
          <w:lang w:val="es-ES_tradnl"/>
        </w:rPr>
        <w:t>,</w:t>
      </w:r>
      <w:r w:rsidR="008347A6">
        <w:rPr>
          <w:sz w:val="20"/>
          <w:szCs w:val="20"/>
          <w:lang w:val="es-ES_tradnl"/>
        </w:rPr>
        <w:t xml:space="preserve"> </w:t>
      </w:r>
      <w:r w:rsidR="00290DF3">
        <w:rPr>
          <w:sz w:val="20"/>
          <w:szCs w:val="20"/>
          <w:lang w:val="es-ES_tradnl"/>
        </w:rPr>
        <w:t xml:space="preserve">está basada </w:t>
      </w:r>
      <w:r w:rsidR="00691665">
        <w:rPr>
          <w:sz w:val="20"/>
          <w:szCs w:val="20"/>
          <w:lang w:val="es-ES_tradnl"/>
        </w:rPr>
        <w:t xml:space="preserve">en </w:t>
      </w:r>
      <w:r w:rsidR="00290DF3" w:rsidRPr="00290DF3">
        <w:rPr>
          <w:sz w:val="20"/>
          <w:szCs w:val="20"/>
          <w:lang w:val="es-ES_tradnl"/>
        </w:rPr>
        <w:t xml:space="preserve">el </w:t>
      </w:r>
      <w:r w:rsidRPr="00290DF3">
        <w:rPr>
          <w:sz w:val="20"/>
          <w:szCs w:val="20"/>
          <w:lang w:val="es-ES_tradnl"/>
        </w:rPr>
        <w:t>principio de cambio de clasificación arancelaria (conocido comúnmente como “salto arancelario”)</w:t>
      </w:r>
      <w:r w:rsidR="00691665">
        <w:rPr>
          <w:sz w:val="20"/>
          <w:szCs w:val="20"/>
          <w:lang w:val="es-ES_tradnl"/>
        </w:rPr>
        <w:t>:</w:t>
      </w:r>
    </w:p>
    <w:p w14:paraId="2AA78296" w14:textId="77777777" w:rsidR="00240A96" w:rsidRDefault="00240A96" w:rsidP="00691665">
      <w:pPr>
        <w:contextualSpacing/>
        <w:jc w:val="both"/>
        <w:rPr>
          <w:sz w:val="20"/>
          <w:szCs w:val="20"/>
          <w:lang w:val="es-ES_tradnl"/>
        </w:rPr>
      </w:pPr>
    </w:p>
    <w:p w14:paraId="2EC7C63B" w14:textId="77777777" w:rsidR="007257A2" w:rsidRPr="00691665" w:rsidRDefault="007257A2" w:rsidP="00691665">
      <w:pPr>
        <w:jc w:val="both"/>
        <w:rPr>
          <w:sz w:val="20"/>
          <w:szCs w:val="20"/>
          <w:lang w:val="es-ES_tradnl"/>
        </w:rPr>
      </w:pPr>
    </w:p>
    <w:tbl>
      <w:tblPr>
        <w:tblStyle w:val="Tablaconcuadrcula"/>
        <w:tblW w:w="0" w:type="auto"/>
        <w:tblLook w:val="04A0" w:firstRow="1" w:lastRow="0" w:firstColumn="1" w:lastColumn="0" w:noHBand="0" w:noVBand="1"/>
      </w:tblPr>
      <w:tblGrid>
        <w:gridCol w:w="8978"/>
      </w:tblGrid>
      <w:tr w:rsidR="007257A2" w14:paraId="292F1728" w14:textId="77777777" w:rsidTr="00CD21F5">
        <w:tc>
          <w:tcPr>
            <w:tcW w:w="8978" w:type="dxa"/>
            <w:shd w:val="clear" w:color="auto" w:fill="F2F2F2" w:themeFill="background1" w:themeFillShade="F2"/>
          </w:tcPr>
          <w:p w14:paraId="410C9E86" w14:textId="77777777" w:rsidR="007257A2" w:rsidRPr="00230426" w:rsidRDefault="007257A2" w:rsidP="00CD21F5">
            <w:pPr>
              <w:jc w:val="both"/>
              <w:rPr>
                <w:b/>
                <w:sz w:val="18"/>
                <w:szCs w:val="18"/>
                <w:lang w:val="es-ES_tradnl"/>
              </w:rPr>
            </w:pPr>
            <w:r w:rsidRPr="00230426">
              <w:rPr>
                <w:b/>
                <w:sz w:val="18"/>
                <w:szCs w:val="18"/>
                <w:lang w:val="es-ES_tradnl"/>
              </w:rPr>
              <w:lastRenderedPageBreak/>
              <w:t>Regla de origen específica</w:t>
            </w:r>
          </w:p>
          <w:p w14:paraId="1C2A5366" w14:textId="77777777" w:rsidR="00691665" w:rsidRPr="00230426" w:rsidRDefault="00691665" w:rsidP="00691665">
            <w:pPr>
              <w:autoSpaceDE w:val="0"/>
              <w:autoSpaceDN w:val="0"/>
              <w:adjustRightInd w:val="0"/>
              <w:jc w:val="both"/>
              <w:rPr>
                <w:rFonts w:cstheme="minorHAnsi"/>
                <w:sz w:val="18"/>
                <w:szCs w:val="18"/>
                <w:lang w:val="es-ES_tradnl"/>
              </w:rPr>
            </w:pPr>
          </w:p>
          <w:p w14:paraId="1ECE25EE" w14:textId="77777777" w:rsidR="00691665" w:rsidRPr="00834214" w:rsidRDefault="00691665" w:rsidP="00691665">
            <w:pPr>
              <w:autoSpaceDE w:val="0"/>
              <w:autoSpaceDN w:val="0"/>
              <w:adjustRightInd w:val="0"/>
              <w:ind w:left="708"/>
              <w:jc w:val="both"/>
              <w:rPr>
                <w:rFonts w:cstheme="minorHAnsi"/>
                <w:i/>
                <w:sz w:val="18"/>
                <w:szCs w:val="18"/>
                <w:lang w:val="es-ES_tradnl"/>
              </w:rPr>
            </w:pPr>
            <w:r w:rsidRPr="00834214">
              <w:rPr>
                <w:rFonts w:cstheme="minorHAnsi"/>
                <w:i/>
                <w:sz w:val="18"/>
                <w:szCs w:val="18"/>
                <w:lang w:val="es-ES_tradnl"/>
              </w:rPr>
              <w:t>“</w:t>
            </w:r>
            <w:r w:rsidR="00CA5E9A" w:rsidRPr="00834214">
              <w:rPr>
                <w:i/>
                <w:sz w:val="18"/>
                <w:szCs w:val="18"/>
              </w:rPr>
              <w:t>Fabricación a partir de materiales de cualquier partida, excepto a partir de los materiales del capítulo 11</w:t>
            </w:r>
            <w:r w:rsidRPr="00834214">
              <w:rPr>
                <w:rFonts w:cstheme="minorHAnsi"/>
                <w:i/>
                <w:sz w:val="18"/>
                <w:szCs w:val="18"/>
                <w:lang w:val="es-ES_tradnl"/>
              </w:rPr>
              <w:t>”.</w:t>
            </w:r>
          </w:p>
          <w:p w14:paraId="6591E5F0" w14:textId="77777777" w:rsidR="00290DF3" w:rsidRPr="00903CE5" w:rsidRDefault="00290DF3" w:rsidP="00290DF3">
            <w:pPr>
              <w:autoSpaceDE w:val="0"/>
              <w:autoSpaceDN w:val="0"/>
              <w:adjustRightInd w:val="0"/>
              <w:ind w:left="708"/>
              <w:jc w:val="both"/>
              <w:rPr>
                <w:b/>
                <w:sz w:val="18"/>
                <w:szCs w:val="18"/>
                <w:u w:val="single"/>
                <w:lang w:val="es-ES_tradnl"/>
              </w:rPr>
            </w:pPr>
          </w:p>
        </w:tc>
      </w:tr>
    </w:tbl>
    <w:p w14:paraId="0E9833C0" w14:textId="77777777" w:rsidR="00DB64E5" w:rsidRDefault="00DB64E5" w:rsidP="007257A2">
      <w:pPr>
        <w:autoSpaceDE w:val="0"/>
        <w:autoSpaceDN w:val="0"/>
        <w:adjustRightInd w:val="0"/>
        <w:spacing w:after="0"/>
        <w:jc w:val="both"/>
        <w:rPr>
          <w:rFonts w:cstheme="minorHAnsi"/>
          <w:sz w:val="20"/>
          <w:szCs w:val="20"/>
        </w:rPr>
      </w:pPr>
    </w:p>
    <w:p w14:paraId="0005F48B" w14:textId="77777777" w:rsidR="00DB64E5" w:rsidRDefault="00DB64E5" w:rsidP="007257A2">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9054"/>
      </w:tblGrid>
      <w:tr w:rsidR="00DB64E5" w14:paraId="713B2367" w14:textId="77777777" w:rsidTr="00CD21F5">
        <w:tc>
          <w:tcPr>
            <w:tcW w:w="9054" w:type="dxa"/>
            <w:shd w:val="clear" w:color="auto" w:fill="F2F2F2" w:themeFill="background1" w:themeFillShade="F2"/>
          </w:tcPr>
          <w:p w14:paraId="7F8316EA" w14:textId="77777777" w:rsidR="00DB64E5" w:rsidRPr="00230426" w:rsidRDefault="00DB64E5" w:rsidP="00CD21F5">
            <w:pPr>
              <w:jc w:val="both"/>
              <w:rPr>
                <w:b/>
                <w:sz w:val="18"/>
                <w:szCs w:val="18"/>
                <w:lang w:val="es-ES_tradnl"/>
              </w:rPr>
            </w:pPr>
            <w:r w:rsidRPr="00230426">
              <w:rPr>
                <w:b/>
                <w:sz w:val="18"/>
                <w:szCs w:val="18"/>
                <w:lang w:val="es-ES_tradnl"/>
              </w:rPr>
              <w:t>Interpretación de las normas de origen</w:t>
            </w:r>
          </w:p>
          <w:p w14:paraId="63130578" w14:textId="77777777" w:rsidR="00AB1AB3" w:rsidRPr="00230426" w:rsidRDefault="00AB1AB3" w:rsidP="00AB1AB3">
            <w:pPr>
              <w:jc w:val="both"/>
              <w:rPr>
                <w:sz w:val="18"/>
                <w:szCs w:val="18"/>
                <w:lang w:val="es-ES_tradnl"/>
              </w:rPr>
            </w:pPr>
          </w:p>
          <w:p w14:paraId="6BC5BAF6" w14:textId="12441637" w:rsidR="00AD564F" w:rsidRDefault="00AD564F" w:rsidP="00AD564F">
            <w:pPr>
              <w:ind w:left="426"/>
              <w:jc w:val="both"/>
              <w:rPr>
                <w:sz w:val="18"/>
                <w:szCs w:val="18"/>
                <w:lang w:val="es-ES_tradnl"/>
              </w:rPr>
            </w:pPr>
            <w:r w:rsidRPr="00AD564F">
              <w:rPr>
                <w:sz w:val="18"/>
                <w:szCs w:val="18"/>
                <w:lang w:val="es-ES_tradnl"/>
              </w:rPr>
              <w:t xml:space="preserve">Para que los </w:t>
            </w:r>
            <w:r w:rsidRPr="006C4DAE">
              <w:rPr>
                <w:color w:val="0000FF"/>
                <w:sz w:val="18"/>
                <w:szCs w:val="18"/>
                <w:lang w:val="es-ES_tradnl"/>
              </w:rPr>
              <w:t xml:space="preserve">Productos </w:t>
            </w:r>
            <w:r w:rsidRPr="006C4DAE">
              <w:rPr>
                <w:i/>
                <w:color w:val="0000FF"/>
                <w:sz w:val="18"/>
                <w:szCs w:val="18"/>
                <w:lang w:val="es-ES_tradnl"/>
              </w:rPr>
              <w:t>de panadería, pastelería o galletería, incluso con adición de cacao; hostias, sellos vacíos de los tipos utilizados para medicamentos, obleas para sellar, pastas secas de harina, almidón o fécula, en hojas, y produ</w:t>
            </w:r>
            <w:r w:rsidR="00DF03C9" w:rsidRPr="006C4DAE">
              <w:rPr>
                <w:i/>
                <w:color w:val="0000FF"/>
                <w:sz w:val="18"/>
                <w:szCs w:val="18"/>
                <w:lang w:val="es-ES_tradnl"/>
              </w:rPr>
              <w:t>ctos similares</w:t>
            </w:r>
            <w:r w:rsidR="00DF03C9" w:rsidRPr="006C4DAE">
              <w:rPr>
                <w:color w:val="0000FF"/>
                <w:sz w:val="18"/>
                <w:szCs w:val="18"/>
                <w:lang w:val="es-ES_tradnl"/>
              </w:rPr>
              <w:t xml:space="preserve"> de la partida 19</w:t>
            </w:r>
            <w:r w:rsidRPr="006C4DAE">
              <w:rPr>
                <w:color w:val="0000FF"/>
                <w:sz w:val="18"/>
                <w:szCs w:val="18"/>
                <w:lang w:val="es-ES_tradnl"/>
              </w:rPr>
              <w:t>05</w:t>
            </w:r>
            <w:r>
              <w:rPr>
                <w:sz w:val="18"/>
                <w:szCs w:val="18"/>
                <w:lang w:val="es-ES_tradnl"/>
              </w:rPr>
              <w:t>, sean considerados originarios bajo el Acuerdo:</w:t>
            </w:r>
          </w:p>
          <w:p w14:paraId="1BA25E90" w14:textId="77777777" w:rsidR="00AD564F" w:rsidRDefault="00AD564F" w:rsidP="00AD564F">
            <w:pPr>
              <w:ind w:left="426"/>
              <w:jc w:val="both"/>
              <w:rPr>
                <w:sz w:val="18"/>
                <w:szCs w:val="18"/>
                <w:lang w:val="es-ES_tradnl"/>
              </w:rPr>
            </w:pPr>
          </w:p>
          <w:p w14:paraId="3F128311" w14:textId="77777777" w:rsidR="00AD564F" w:rsidRDefault="00AD564F" w:rsidP="00AD564F">
            <w:pPr>
              <w:pStyle w:val="Prrafodelista"/>
              <w:numPr>
                <w:ilvl w:val="0"/>
                <w:numId w:val="42"/>
              </w:numPr>
              <w:jc w:val="both"/>
              <w:rPr>
                <w:sz w:val="18"/>
                <w:szCs w:val="18"/>
                <w:lang w:val="es-ES_tradnl"/>
              </w:rPr>
            </w:pPr>
            <w:r w:rsidRPr="00AD564F">
              <w:rPr>
                <w:sz w:val="18"/>
                <w:szCs w:val="18"/>
                <w:lang w:val="es-ES_tradnl"/>
              </w:rPr>
              <w:t>La harina de trigo y otro tipo de materiales o insumos que se clasifican en el capítulo 11 (</w:t>
            </w:r>
            <w:r w:rsidRPr="00AD564F">
              <w:rPr>
                <w:sz w:val="18"/>
                <w:szCs w:val="18"/>
              </w:rPr>
              <w:t>Productos de la molinería; malta; almidón y fécula; inulina; gluten de trigo</w:t>
            </w:r>
            <w:r w:rsidRPr="00AD564F">
              <w:rPr>
                <w:sz w:val="18"/>
                <w:szCs w:val="18"/>
                <w:lang w:val="es-ES_tradnl"/>
              </w:rPr>
              <w:t>) que se utilice en la fabricación de estos productos deben de ser originarios de los países Parte del Acuerdo,</w:t>
            </w:r>
          </w:p>
          <w:p w14:paraId="443B0B54" w14:textId="77777777" w:rsidR="00AD564F" w:rsidRPr="00AD564F" w:rsidRDefault="00AD564F" w:rsidP="00AD564F">
            <w:pPr>
              <w:pStyle w:val="Prrafodelista"/>
              <w:ind w:left="1146"/>
              <w:jc w:val="both"/>
              <w:rPr>
                <w:sz w:val="18"/>
                <w:szCs w:val="18"/>
                <w:lang w:val="es-ES_tradnl"/>
              </w:rPr>
            </w:pPr>
          </w:p>
          <w:p w14:paraId="282E5B6D" w14:textId="28001681" w:rsidR="00AD564F" w:rsidRPr="00AD564F" w:rsidRDefault="00AD564F" w:rsidP="00AD564F">
            <w:pPr>
              <w:pStyle w:val="Prrafodelista"/>
              <w:numPr>
                <w:ilvl w:val="0"/>
                <w:numId w:val="42"/>
              </w:numPr>
              <w:jc w:val="both"/>
              <w:rPr>
                <w:sz w:val="18"/>
                <w:szCs w:val="18"/>
                <w:lang w:val="es-ES_tradnl"/>
              </w:rPr>
            </w:pPr>
            <w:r w:rsidRPr="00AD564F">
              <w:rPr>
                <w:sz w:val="18"/>
                <w:szCs w:val="18"/>
                <w:lang w:val="es-ES_tradnl"/>
              </w:rPr>
              <w:t>Los demás materiales o insumos que se utilicen en su elaboración que no se clasifiquen en el capítulo 11 se pueden utilizar sin importar el país de origen de cada uno de ellos</w:t>
            </w:r>
            <w:r w:rsidR="006C4DAE">
              <w:rPr>
                <w:sz w:val="18"/>
                <w:szCs w:val="18"/>
                <w:lang w:val="es-ES_tradnl"/>
              </w:rPr>
              <w:t>.</w:t>
            </w:r>
            <w:r w:rsidRPr="00AD564F">
              <w:rPr>
                <w:sz w:val="18"/>
                <w:szCs w:val="18"/>
                <w:lang w:val="es-ES_tradnl"/>
              </w:rPr>
              <w:t xml:space="preserve"> (</w:t>
            </w:r>
            <w:r w:rsidR="008119EF">
              <w:rPr>
                <w:sz w:val="18"/>
                <w:szCs w:val="18"/>
                <w:lang w:val="es-ES_tradnl"/>
              </w:rPr>
              <w:t xml:space="preserve">Por ejemplo: </w:t>
            </w:r>
            <w:r w:rsidRPr="00AD564F">
              <w:rPr>
                <w:sz w:val="18"/>
                <w:szCs w:val="18"/>
                <w:lang w:val="es-ES_tradnl"/>
              </w:rPr>
              <w:t>azúcar. Colorantes,</w:t>
            </w:r>
            <w:r w:rsidR="008119EF">
              <w:rPr>
                <w:sz w:val="18"/>
                <w:szCs w:val="18"/>
                <w:lang w:val="es-ES_tradnl"/>
              </w:rPr>
              <w:t xml:space="preserve"> fragancias, nutricionales,</w:t>
            </w:r>
            <w:r w:rsidR="00240A96">
              <w:rPr>
                <w:sz w:val="18"/>
                <w:szCs w:val="18"/>
                <w:lang w:val="es-ES_tradnl"/>
              </w:rPr>
              <w:t xml:space="preserve"> semillas de ajonjolí, jaleas,</w:t>
            </w:r>
            <w:r w:rsidRPr="00AD564F">
              <w:rPr>
                <w:sz w:val="18"/>
                <w:szCs w:val="18"/>
                <w:lang w:val="es-ES_tradnl"/>
              </w:rPr>
              <w:t xml:space="preserve"> </w:t>
            </w:r>
            <w:r w:rsidR="00423C4D">
              <w:rPr>
                <w:sz w:val="18"/>
                <w:szCs w:val="18"/>
                <w:lang w:val="es-ES_tradnl"/>
              </w:rPr>
              <w:t xml:space="preserve">levadura, manteca, margarina, aceite, </w:t>
            </w:r>
            <w:r w:rsidRPr="00AD564F">
              <w:rPr>
                <w:sz w:val="18"/>
                <w:szCs w:val="18"/>
                <w:lang w:val="es-ES_tradnl"/>
              </w:rPr>
              <w:t xml:space="preserve">etc.) </w:t>
            </w:r>
          </w:p>
          <w:p w14:paraId="15762A22" w14:textId="77777777" w:rsidR="00230426" w:rsidRPr="00F84075" w:rsidRDefault="00230426" w:rsidP="00CA5E9A">
            <w:pPr>
              <w:jc w:val="both"/>
              <w:rPr>
                <w:rFonts w:cstheme="minorHAnsi"/>
                <w:sz w:val="18"/>
                <w:szCs w:val="18"/>
                <w:lang w:val="es-ES_tradnl"/>
              </w:rPr>
            </w:pPr>
          </w:p>
        </w:tc>
      </w:tr>
    </w:tbl>
    <w:p w14:paraId="04CA2A72" w14:textId="77777777" w:rsidR="007257A2" w:rsidRDefault="007257A2" w:rsidP="007257A2">
      <w:pPr>
        <w:autoSpaceDE w:val="0"/>
        <w:autoSpaceDN w:val="0"/>
        <w:adjustRightInd w:val="0"/>
        <w:spacing w:after="0"/>
        <w:jc w:val="both"/>
        <w:rPr>
          <w:rFonts w:cstheme="minorHAnsi"/>
          <w:sz w:val="20"/>
          <w:szCs w:val="20"/>
        </w:rPr>
      </w:pPr>
    </w:p>
    <w:p w14:paraId="0C1A0037" w14:textId="0077DE7F" w:rsidR="001A770A" w:rsidRDefault="00240A96" w:rsidP="007257A2">
      <w:pPr>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59264" behindDoc="0" locked="0" layoutInCell="1" allowOverlap="1" wp14:anchorId="0594097D" wp14:editId="76790CF3">
                <wp:simplePos x="0" y="0"/>
                <wp:positionH relativeFrom="column">
                  <wp:posOffset>-282778</wp:posOffset>
                </wp:positionH>
                <wp:positionV relativeFrom="paragraph">
                  <wp:posOffset>240513</wp:posOffset>
                </wp:positionV>
                <wp:extent cx="5866790" cy="619125"/>
                <wp:effectExtent l="0" t="0" r="19685" b="28575"/>
                <wp:wrapNone/>
                <wp:docPr id="48" name="48 Grupo"/>
                <wp:cNvGraphicFramePr/>
                <a:graphic xmlns:a="http://schemas.openxmlformats.org/drawingml/2006/main">
                  <a:graphicData uri="http://schemas.microsoft.com/office/word/2010/wordprocessingGroup">
                    <wpg:wgp>
                      <wpg:cNvGrpSpPr/>
                      <wpg:grpSpPr>
                        <a:xfrm>
                          <a:off x="0" y="0"/>
                          <a:ext cx="5866790"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056D073" w14:textId="77777777" w:rsidR="00F932FF" w:rsidRPr="004D79BD" w:rsidRDefault="00F932FF" w:rsidP="001B6B1B">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B3C49CA" w14:textId="2F4BEF40" w:rsidR="00F932FF" w:rsidRPr="00D35FFF" w:rsidRDefault="00F932FF" w:rsidP="001B6B1B">
                              <w:r>
                                <w:rPr>
                                  <w:b/>
                                  <w:sz w:val="20"/>
                                  <w:szCs w:val="20"/>
                                  <w:lang w:val="es-ES_tradnl"/>
                                </w:rPr>
                                <w:t xml:space="preserve">      </w:t>
                              </w:r>
                              <w:r w:rsidR="00240A96" w:rsidRPr="006C4DAE">
                                <w:rPr>
                                  <w:b/>
                                  <w:lang w:val="es-ES_tradnl"/>
                                </w:rPr>
                                <w:t>FLEXIBILIDADES DE</w:t>
                              </w:r>
                              <w:r w:rsidRPr="006C4DAE">
                                <w:rPr>
                                  <w:b/>
                                  <w:lang w:val="es-ES_tradnl"/>
                                </w:rPr>
                                <w:t xml:space="preserv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594097D" id="48 Grupo" o:spid="_x0000_s1064" style="position:absolute;left:0;text-align:left;margin-left:-22.25pt;margin-top:18.95pt;width:461.95pt;height:48.75pt;z-index:251659264;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5056D073" w14:textId="77777777" w:rsidR="00F932FF" w:rsidRPr="004D79BD" w:rsidRDefault="00F932FF" w:rsidP="001B6B1B">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4B3C49CA" w14:textId="2F4BEF40" w:rsidR="00F932FF" w:rsidRPr="00D35FFF" w:rsidRDefault="00F932FF" w:rsidP="001B6B1B">
                        <w:r>
                          <w:rPr>
                            <w:b/>
                            <w:sz w:val="20"/>
                            <w:szCs w:val="20"/>
                            <w:lang w:val="es-ES_tradnl"/>
                          </w:rPr>
                          <w:t xml:space="preserve">      </w:t>
                        </w:r>
                        <w:r w:rsidR="00240A96" w:rsidRPr="006C4DAE">
                          <w:rPr>
                            <w:b/>
                            <w:lang w:val="es-ES_tradnl"/>
                          </w:rPr>
                          <w:t>FLEXIBILIDADES DE</w:t>
                        </w:r>
                        <w:r w:rsidRPr="006C4DAE">
                          <w:rPr>
                            <w:b/>
                            <w:lang w:val="es-ES_tradnl"/>
                          </w:rPr>
                          <w:t xml:space="preserve"> LA ROE</w:t>
                        </w:r>
                      </w:p>
                    </w:txbxContent>
                  </v:textbox>
                </v:rect>
              </v:group>
            </w:pict>
          </mc:Fallback>
        </mc:AlternateContent>
      </w:r>
    </w:p>
    <w:p w14:paraId="3ABE1AE1" w14:textId="0F0651AC" w:rsidR="00834214" w:rsidRDefault="00834214" w:rsidP="007257A2">
      <w:pPr>
        <w:jc w:val="both"/>
        <w:rPr>
          <w:sz w:val="20"/>
          <w:szCs w:val="20"/>
          <w:lang w:val="es-ES_tradnl"/>
        </w:rPr>
      </w:pPr>
    </w:p>
    <w:p w14:paraId="2A1A02D4" w14:textId="77777777" w:rsidR="00834214" w:rsidRPr="00A044C6" w:rsidRDefault="00834214" w:rsidP="007257A2">
      <w:pPr>
        <w:jc w:val="both"/>
        <w:rPr>
          <w:sz w:val="20"/>
          <w:szCs w:val="20"/>
          <w:lang w:val="es-ES_tradnl"/>
        </w:rPr>
      </w:pPr>
    </w:p>
    <w:p w14:paraId="42EB57BB" w14:textId="77777777" w:rsidR="00AF0374" w:rsidRDefault="00AF0374" w:rsidP="00834214">
      <w:pPr>
        <w:pStyle w:val="Prrafodelista"/>
        <w:ind w:left="0"/>
        <w:jc w:val="both"/>
        <w:rPr>
          <w:sz w:val="20"/>
          <w:szCs w:val="20"/>
          <w:lang w:val="es-ES_tradnl"/>
        </w:rPr>
      </w:pPr>
    </w:p>
    <w:p w14:paraId="59917D2B" w14:textId="77777777" w:rsidR="007C4C82" w:rsidRPr="00834214" w:rsidRDefault="00834214" w:rsidP="00834214">
      <w:pPr>
        <w:pStyle w:val="Prrafodelista"/>
        <w:ind w:left="0"/>
        <w:jc w:val="both"/>
        <w:rPr>
          <w:sz w:val="20"/>
          <w:szCs w:val="20"/>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3D7BCB77" w14:textId="77777777" w:rsidR="00834214" w:rsidRDefault="0003705D" w:rsidP="00834214">
      <w:pPr>
        <w:numPr>
          <w:ilvl w:val="0"/>
          <w:numId w:val="24"/>
        </w:numPr>
        <w:spacing w:after="0" w:line="240" w:lineRule="auto"/>
        <w:contextualSpacing/>
        <w:jc w:val="both"/>
        <w:rPr>
          <w:b/>
          <w:sz w:val="20"/>
          <w:szCs w:val="20"/>
          <w:lang w:val="es-ES_tradnl"/>
        </w:rPr>
      </w:pPr>
      <w:r w:rsidRPr="00CA4619">
        <w:rPr>
          <w:b/>
          <w:sz w:val="20"/>
          <w:szCs w:val="20"/>
          <w:lang w:val="es-ES_tradnl"/>
        </w:rPr>
        <w:t xml:space="preserve">Acumulación de materiales </w:t>
      </w:r>
    </w:p>
    <w:p w14:paraId="51395CD6" w14:textId="31769EC7" w:rsidR="00834214" w:rsidRDefault="00834214" w:rsidP="00240A96">
      <w:pPr>
        <w:pStyle w:val="Textoindependiente"/>
        <w:ind w:left="360"/>
        <w:jc w:val="both"/>
        <w:rPr>
          <w:sz w:val="20"/>
          <w:lang w:eastAsia="es-SV"/>
        </w:rPr>
      </w:pPr>
      <w:r>
        <w:rPr>
          <w:sz w:val="20"/>
          <w:lang w:eastAsia="es-SV"/>
        </w:rPr>
        <w:t xml:space="preserve">El AdA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Pr="00C920BC">
        <w:rPr>
          <w:b/>
          <w:sz w:val="20"/>
          <w:lang w:eastAsia="es-SV"/>
        </w:rPr>
        <w:t>(artículo 3, Anexo II)</w:t>
      </w:r>
      <w:r>
        <w:rPr>
          <w:sz w:val="20"/>
          <w:lang w:eastAsia="es-SV"/>
        </w:rPr>
        <w:t>:</w:t>
      </w:r>
    </w:p>
    <w:p w14:paraId="685A2027" w14:textId="77777777" w:rsidR="007654C5" w:rsidRDefault="007654C5" w:rsidP="00834214">
      <w:pPr>
        <w:spacing w:after="0" w:line="240" w:lineRule="auto"/>
        <w:ind w:left="360"/>
        <w:contextualSpacing/>
        <w:jc w:val="both"/>
        <w:rPr>
          <w:b/>
          <w:sz w:val="20"/>
          <w:szCs w:val="20"/>
        </w:rPr>
      </w:pPr>
    </w:p>
    <w:p w14:paraId="64906350" w14:textId="77777777" w:rsidR="007654C5" w:rsidRPr="00834214" w:rsidRDefault="007654C5" w:rsidP="00834214">
      <w:pPr>
        <w:spacing w:after="0" w:line="240" w:lineRule="auto"/>
        <w:ind w:left="360"/>
        <w:contextualSpacing/>
        <w:jc w:val="both"/>
        <w:rPr>
          <w:b/>
          <w:sz w:val="20"/>
          <w:szCs w:val="20"/>
        </w:rPr>
      </w:pPr>
    </w:p>
    <w:p w14:paraId="123EEA87" w14:textId="77777777" w:rsidR="0003705D" w:rsidRPr="00040F70" w:rsidRDefault="0003705D" w:rsidP="0003705D">
      <w:pPr>
        <w:pStyle w:val="Descripcin"/>
        <w:spacing w:line="276" w:lineRule="auto"/>
        <w:ind w:left="360"/>
        <w:rPr>
          <w:b/>
          <w:color w:val="auto"/>
        </w:rPr>
      </w:pPr>
      <w:bookmarkStart w:id="0" w:name="_Toc354581422"/>
      <w:r w:rsidRPr="00040F70">
        <w:rPr>
          <w:rStyle w:val="nfasis"/>
          <w:b/>
          <w:color w:val="auto"/>
        </w:rPr>
        <w:t>Tipos de acumulación de materiales aplicables entre Centroamérica y la Unión Europea</w:t>
      </w:r>
      <w:bookmarkEnd w:id="0"/>
    </w:p>
    <w:tbl>
      <w:tblPr>
        <w:tblStyle w:val="Tablaconcuadrcula"/>
        <w:tblW w:w="8572" w:type="dxa"/>
        <w:jc w:val="center"/>
        <w:tblLook w:val="04A0" w:firstRow="1" w:lastRow="0" w:firstColumn="1" w:lastColumn="0" w:noHBand="0" w:noVBand="1"/>
      </w:tblPr>
      <w:tblGrid>
        <w:gridCol w:w="1167"/>
        <w:gridCol w:w="2793"/>
        <w:gridCol w:w="3260"/>
        <w:gridCol w:w="1352"/>
      </w:tblGrid>
      <w:tr w:rsidR="0003705D" w:rsidRPr="00126D33" w14:paraId="313A8ECF" w14:textId="77777777" w:rsidTr="0029165A">
        <w:trPr>
          <w:tblHeader/>
          <w:jc w:val="center"/>
        </w:trPr>
        <w:tc>
          <w:tcPr>
            <w:tcW w:w="1167" w:type="dxa"/>
            <w:tcBorders>
              <w:bottom w:val="single" w:sz="4" w:space="0" w:color="auto"/>
            </w:tcBorders>
            <w:shd w:val="clear" w:color="auto" w:fill="548DD4" w:themeFill="text2" w:themeFillTint="99"/>
          </w:tcPr>
          <w:p w14:paraId="12B7F731" w14:textId="77777777" w:rsidR="0003705D" w:rsidRPr="00126D33" w:rsidRDefault="0003705D" w:rsidP="00CD21F5">
            <w:pPr>
              <w:pStyle w:val="Prrafodelista"/>
              <w:spacing w:after="200" w:line="276" w:lineRule="auto"/>
              <w:ind w:left="0"/>
              <w:jc w:val="center"/>
              <w:rPr>
                <w:rFonts w:cstheme="minorHAnsi"/>
                <w:b/>
                <w:sz w:val="18"/>
                <w:szCs w:val="18"/>
                <w:lang w:val="es-ES_tradnl"/>
              </w:rPr>
            </w:pPr>
            <w:r w:rsidRPr="00126D33">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3692C47B" w14:textId="77777777" w:rsidR="0003705D" w:rsidRPr="00126D33" w:rsidRDefault="0003705D" w:rsidP="00CD21F5">
            <w:pPr>
              <w:pStyle w:val="Prrafodelista"/>
              <w:spacing w:after="200" w:line="276" w:lineRule="auto"/>
              <w:ind w:left="0"/>
              <w:jc w:val="center"/>
              <w:rPr>
                <w:rFonts w:cstheme="minorHAnsi"/>
                <w:b/>
                <w:sz w:val="18"/>
                <w:szCs w:val="18"/>
                <w:lang w:val="es-ES_tradnl"/>
              </w:rPr>
            </w:pPr>
            <w:r w:rsidRPr="00126D33">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37886692" w14:textId="77777777" w:rsidR="0003705D" w:rsidRPr="00126D33" w:rsidRDefault="0003705D" w:rsidP="00CD21F5">
            <w:pPr>
              <w:pStyle w:val="Prrafodelista"/>
              <w:spacing w:after="200" w:line="276" w:lineRule="auto"/>
              <w:ind w:left="0"/>
              <w:jc w:val="center"/>
              <w:rPr>
                <w:rFonts w:cstheme="minorHAnsi"/>
                <w:b/>
                <w:sz w:val="18"/>
                <w:szCs w:val="18"/>
                <w:lang w:val="es-ES_tradnl"/>
              </w:rPr>
            </w:pPr>
            <w:r w:rsidRPr="00126D33">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03500E20" w14:textId="02D6065F" w:rsidR="00126D33" w:rsidRPr="00126D33" w:rsidRDefault="0003705D" w:rsidP="0074386B">
            <w:pPr>
              <w:pStyle w:val="Prrafodelista"/>
              <w:ind w:left="0"/>
              <w:jc w:val="center"/>
              <w:rPr>
                <w:rFonts w:cstheme="minorHAnsi"/>
                <w:b/>
                <w:sz w:val="18"/>
                <w:szCs w:val="18"/>
                <w:lang w:val="es-ES_tradnl"/>
              </w:rPr>
            </w:pPr>
            <w:r w:rsidRPr="00126D33">
              <w:rPr>
                <w:rFonts w:cstheme="minorHAnsi"/>
                <w:b/>
                <w:sz w:val="18"/>
                <w:szCs w:val="18"/>
                <w:lang w:val="es-ES_tradnl"/>
              </w:rPr>
              <w:t>ENTRADA EN VIGENCIA</w:t>
            </w:r>
          </w:p>
        </w:tc>
      </w:tr>
      <w:tr w:rsidR="0003705D" w:rsidRPr="00126D33" w14:paraId="6921822D" w14:textId="77777777" w:rsidTr="0029165A">
        <w:trPr>
          <w:jc w:val="center"/>
        </w:trPr>
        <w:tc>
          <w:tcPr>
            <w:tcW w:w="1167" w:type="dxa"/>
            <w:vMerge w:val="restart"/>
            <w:shd w:val="clear" w:color="auto" w:fill="C6D9F1" w:themeFill="text2" w:themeFillTint="33"/>
            <w:vAlign w:val="center"/>
          </w:tcPr>
          <w:p w14:paraId="2E8562FC" w14:textId="77777777" w:rsidR="0003705D" w:rsidRPr="007654C5" w:rsidRDefault="0003705D" w:rsidP="00CD21F5">
            <w:pPr>
              <w:pStyle w:val="Prrafodelista"/>
              <w:spacing w:after="200" w:line="276" w:lineRule="auto"/>
              <w:ind w:left="0"/>
              <w:rPr>
                <w:rFonts w:cstheme="minorHAnsi"/>
                <w:sz w:val="18"/>
                <w:szCs w:val="18"/>
                <w:lang w:val="es-ES_tradnl"/>
              </w:rPr>
            </w:pPr>
            <w:r w:rsidRPr="007654C5">
              <w:rPr>
                <w:rFonts w:cstheme="minorHAnsi"/>
                <w:b/>
                <w:sz w:val="18"/>
                <w:szCs w:val="18"/>
                <w:lang w:val="es-ES_tradnl"/>
              </w:rPr>
              <w:t>Utilización de materiales originarios de</w:t>
            </w:r>
            <w:r w:rsidRPr="007654C5">
              <w:rPr>
                <w:rFonts w:cstheme="minorHAnsi"/>
                <w:sz w:val="18"/>
                <w:szCs w:val="18"/>
                <w:lang w:val="es-ES_tradnl"/>
              </w:rPr>
              <w:t>:</w:t>
            </w:r>
          </w:p>
        </w:tc>
        <w:tc>
          <w:tcPr>
            <w:tcW w:w="2793" w:type="dxa"/>
            <w:shd w:val="clear" w:color="auto" w:fill="C6D9F1" w:themeFill="text2" w:themeFillTint="33"/>
          </w:tcPr>
          <w:p w14:paraId="4E33287A" w14:textId="77777777" w:rsidR="0003705D" w:rsidRPr="007654C5" w:rsidRDefault="0003705D" w:rsidP="00CD21F5">
            <w:pPr>
              <w:pStyle w:val="Prrafodelista"/>
              <w:spacing w:after="200" w:line="276" w:lineRule="auto"/>
              <w:ind w:left="0"/>
              <w:jc w:val="both"/>
              <w:rPr>
                <w:rFonts w:cstheme="minorHAnsi"/>
                <w:sz w:val="18"/>
                <w:szCs w:val="18"/>
                <w:lang w:val="es-ES_tradnl"/>
              </w:rPr>
            </w:pPr>
            <w:r w:rsidRPr="007654C5">
              <w:rPr>
                <w:rFonts w:cstheme="minorHAnsi"/>
                <w:sz w:val="18"/>
                <w:szCs w:val="18"/>
                <w:lang w:val="es-ES_tradnl"/>
              </w:rPr>
              <w:t>Costa Rica, El Salvador, Guatemala, Honduras, Nicaragua, Panamá o de los Estados Miembros que forman parte de la Unión Europea.</w:t>
            </w:r>
            <w:r w:rsidR="00834214" w:rsidRPr="007654C5">
              <w:rPr>
                <w:rFonts w:cstheme="minorHAnsi"/>
                <w:sz w:val="18"/>
                <w:szCs w:val="18"/>
                <w:lang w:val="es-ES_tradnl"/>
              </w:rPr>
              <w:t xml:space="preserve"> (Países Parte)</w:t>
            </w:r>
          </w:p>
          <w:p w14:paraId="1BA49C60" w14:textId="77777777" w:rsidR="0003705D" w:rsidRPr="007654C5" w:rsidRDefault="0003705D" w:rsidP="00CD21F5">
            <w:pPr>
              <w:pStyle w:val="Prrafodelista"/>
              <w:spacing w:after="200" w:line="276" w:lineRule="auto"/>
              <w:ind w:left="0"/>
              <w:jc w:val="both"/>
              <w:rPr>
                <w:rFonts w:cstheme="minorHAnsi"/>
                <w:sz w:val="18"/>
                <w:szCs w:val="18"/>
                <w:lang w:val="es-ES_tradnl"/>
              </w:rPr>
            </w:pPr>
          </w:p>
        </w:tc>
        <w:tc>
          <w:tcPr>
            <w:tcW w:w="3260" w:type="dxa"/>
            <w:shd w:val="clear" w:color="auto" w:fill="C6D9F1" w:themeFill="text2" w:themeFillTint="33"/>
          </w:tcPr>
          <w:p w14:paraId="150FD05E" w14:textId="6507F85A" w:rsidR="0003705D" w:rsidRPr="007654C5" w:rsidRDefault="00C920BC" w:rsidP="00CD21F5">
            <w:pPr>
              <w:pStyle w:val="Prrafodelista"/>
              <w:spacing w:after="200" w:line="276" w:lineRule="auto"/>
              <w:ind w:left="0"/>
              <w:jc w:val="both"/>
              <w:rPr>
                <w:rFonts w:cstheme="minorHAnsi"/>
                <w:sz w:val="18"/>
                <w:szCs w:val="18"/>
                <w:lang w:val="es-ES_tradnl"/>
              </w:rPr>
            </w:pPr>
            <w:r>
              <w:rPr>
                <w:rFonts w:cstheme="minorHAnsi"/>
                <w:sz w:val="18"/>
                <w:szCs w:val="18"/>
                <w:lang w:val="es-ES_tradnl"/>
              </w:rPr>
              <w:t xml:space="preserve">Acumulación tradicional o </w:t>
            </w:r>
            <w:r w:rsidR="0003705D" w:rsidRPr="007654C5">
              <w:rPr>
                <w:rFonts w:cstheme="minorHAnsi"/>
                <w:sz w:val="18"/>
                <w:szCs w:val="18"/>
                <w:lang w:val="es-ES_tradnl"/>
              </w:rPr>
              <w:t>bilateral de aplicación recíproca.</w:t>
            </w:r>
          </w:p>
        </w:tc>
        <w:tc>
          <w:tcPr>
            <w:tcW w:w="1352" w:type="dxa"/>
            <w:vMerge w:val="restart"/>
            <w:shd w:val="clear" w:color="auto" w:fill="C6D9F1" w:themeFill="text2" w:themeFillTint="33"/>
            <w:vAlign w:val="center"/>
          </w:tcPr>
          <w:p w14:paraId="1AB95030" w14:textId="77777777" w:rsidR="0003705D" w:rsidRPr="007654C5" w:rsidRDefault="0003705D" w:rsidP="00CD21F5">
            <w:pPr>
              <w:pStyle w:val="Prrafodelista"/>
              <w:spacing w:after="200" w:line="276" w:lineRule="auto"/>
              <w:ind w:left="0"/>
              <w:jc w:val="both"/>
              <w:rPr>
                <w:rFonts w:cstheme="minorHAnsi"/>
                <w:sz w:val="18"/>
                <w:szCs w:val="18"/>
                <w:lang w:val="es-ES_tradnl"/>
              </w:rPr>
            </w:pPr>
          </w:p>
          <w:p w14:paraId="5245F117" w14:textId="77777777" w:rsidR="0003705D" w:rsidRPr="007654C5" w:rsidRDefault="0003705D" w:rsidP="00CD21F5">
            <w:pPr>
              <w:pStyle w:val="Prrafodelista"/>
              <w:spacing w:after="200" w:line="276" w:lineRule="auto"/>
              <w:ind w:left="0"/>
              <w:jc w:val="both"/>
              <w:rPr>
                <w:rFonts w:cstheme="minorHAnsi"/>
                <w:sz w:val="18"/>
                <w:szCs w:val="18"/>
                <w:lang w:val="es-ES_tradnl"/>
              </w:rPr>
            </w:pPr>
            <w:r w:rsidRPr="007654C5">
              <w:rPr>
                <w:rFonts w:cstheme="minorHAnsi"/>
                <w:sz w:val="18"/>
                <w:szCs w:val="18"/>
                <w:lang w:val="es-ES_tradnl"/>
              </w:rPr>
              <w:t>A partir de la entrada en vigencia del Acuerdo.</w:t>
            </w:r>
          </w:p>
          <w:p w14:paraId="603EED46" w14:textId="77777777" w:rsidR="0003705D" w:rsidRPr="007654C5" w:rsidRDefault="0003705D" w:rsidP="00CD21F5">
            <w:pPr>
              <w:pStyle w:val="Prrafodelista"/>
              <w:spacing w:after="200" w:line="276" w:lineRule="auto"/>
              <w:ind w:left="0"/>
              <w:rPr>
                <w:rFonts w:cstheme="minorHAnsi"/>
                <w:sz w:val="18"/>
                <w:szCs w:val="18"/>
                <w:lang w:val="es-ES_tradnl"/>
              </w:rPr>
            </w:pPr>
          </w:p>
        </w:tc>
      </w:tr>
      <w:tr w:rsidR="0003705D" w:rsidRPr="00126D33" w14:paraId="538773E6" w14:textId="77777777" w:rsidTr="0029165A">
        <w:trPr>
          <w:jc w:val="center"/>
        </w:trPr>
        <w:tc>
          <w:tcPr>
            <w:tcW w:w="1167" w:type="dxa"/>
            <w:vMerge/>
            <w:shd w:val="clear" w:color="auto" w:fill="C6D9F1" w:themeFill="text2" w:themeFillTint="33"/>
          </w:tcPr>
          <w:p w14:paraId="458BD9D4" w14:textId="77777777" w:rsidR="0003705D" w:rsidRPr="007654C5" w:rsidRDefault="0003705D" w:rsidP="00CD21F5">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21307FEC" w14:textId="77777777" w:rsidR="0003705D" w:rsidRPr="007654C5" w:rsidRDefault="0003705D" w:rsidP="00CD21F5">
            <w:pPr>
              <w:pStyle w:val="Prrafodelista"/>
              <w:spacing w:after="200" w:line="276" w:lineRule="auto"/>
              <w:ind w:left="0"/>
              <w:jc w:val="both"/>
              <w:rPr>
                <w:rFonts w:cstheme="minorHAnsi"/>
                <w:sz w:val="18"/>
                <w:szCs w:val="18"/>
                <w:lang w:val="es-ES_tradnl"/>
              </w:rPr>
            </w:pPr>
            <w:r w:rsidRPr="007654C5">
              <w:rPr>
                <w:rFonts w:cstheme="minorHAnsi"/>
                <w:sz w:val="18"/>
                <w:szCs w:val="18"/>
                <w:lang w:val="es-ES_tradnl"/>
              </w:rPr>
              <w:t>Bolivia, Colombia, Ecuador, Perú o Venezuela.</w:t>
            </w:r>
            <w:r w:rsidR="00834214" w:rsidRPr="007654C5">
              <w:rPr>
                <w:rFonts w:cstheme="minorHAnsi"/>
                <w:sz w:val="18"/>
                <w:szCs w:val="18"/>
                <w:lang w:val="es-ES_tradnl"/>
              </w:rPr>
              <w:t xml:space="preserve"> (Países no Parte)</w:t>
            </w:r>
          </w:p>
          <w:p w14:paraId="5CA83568" w14:textId="77777777" w:rsidR="0003705D" w:rsidRPr="007654C5" w:rsidRDefault="0003705D" w:rsidP="00CD21F5">
            <w:pPr>
              <w:pStyle w:val="Prrafodelista"/>
              <w:spacing w:after="200" w:line="276" w:lineRule="auto"/>
              <w:ind w:left="0"/>
              <w:jc w:val="both"/>
              <w:rPr>
                <w:rFonts w:cstheme="minorHAnsi"/>
                <w:sz w:val="18"/>
                <w:szCs w:val="18"/>
                <w:lang w:val="es-ES_tradnl"/>
              </w:rPr>
            </w:pPr>
          </w:p>
        </w:tc>
        <w:tc>
          <w:tcPr>
            <w:tcW w:w="3260" w:type="dxa"/>
            <w:shd w:val="clear" w:color="auto" w:fill="C6D9F1" w:themeFill="text2" w:themeFillTint="33"/>
          </w:tcPr>
          <w:p w14:paraId="3C15CB38" w14:textId="77777777" w:rsidR="0003705D" w:rsidRPr="007654C5" w:rsidRDefault="0003705D" w:rsidP="00CD21F5">
            <w:pPr>
              <w:pStyle w:val="Prrafodelista"/>
              <w:spacing w:after="200" w:line="276" w:lineRule="auto"/>
              <w:ind w:left="0"/>
              <w:jc w:val="both"/>
              <w:rPr>
                <w:rFonts w:cstheme="minorHAnsi"/>
                <w:sz w:val="18"/>
                <w:szCs w:val="18"/>
                <w:lang w:val="es-ES_tradnl"/>
              </w:rPr>
            </w:pPr>
            <w:r w:rsidRPr="007654C5">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2B220786" w14:textId="77777777" w:rsidR="0003705D" w:rsidRPr="007654C5" w:rsidRDefault="0003705D" w:rsidP="00CD21F5">
            <w:pPr>
              <w:pStyle w:val="Prrafodelista"/>
              <w:spacing w:after="200" w:line="276" w:lineRule="auto"/>
              <w:ind w:left="0"/>
              <w:jc w:val="both"/>
              <w:rPr>
                <w:rFonts w:cstheme="minorHAnsi"/>
                <w:i/>
                <w:sz w:val="18"/>
                <w:szCs w:val="18"/>
                <w:lang w:val="es-ES_tradnl"/>
              </w:rPr>
            </w:pPr>
          </w:p>
        </w:tc>
      </w:tr>
      <w:tr w:rsidR="0003705D" w:rsidRPr="00126D33" w14:paraId="14758716" w14:textId="77777777" w:rsidTr="0029165A">
        <w:trPr>
          <w:jc w:val="center"/>
        </w:trPr>
        <w:tc>
          <w:tcPr>
            <w:tcW w:w="1167" w:type="dxa"/>
            <w:vMerge/>
            <w:shd w:val="clear" w:color="auto" w:fill="C6D9F1" w:themeFill="text2" w:themeFillTint="33"/>
          </w:tcPr>
          <w:p w14:paraId="0E761EB1" w14:textId="77777777" w:rsidR="0003705D" w:rsidRPr="007654C5" w:rsidRDefault="0003705D" w:rsidP="00CD21F5">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6484217F" w14:textId="77777777" w:rsidR="0003705D" w:rsidRPr="007654C5" w:rsidRDefault="0003705D" w:rsidP="00CD21F5">
            <w:pPr>
              <w:spacing w:after="200" w:line="276" w:lineRule="auto"/>
              <w:jc w:val="both"/>
              <w:rPr>
                <w:rFonts w:cstheme="minorHAnsi"/>
                <w:sz w:val="18"/>
                <w:szCs w:val="18"/>
                <w:lang w:val="es-ES_tradnl"/>
              </w:rPr>
            </w:pPr>
            <w:r w:rsidRPr="007654C5">
              <w:rPr>
                <w:rFonts w:cstheme="minorHAnsi"/>
                <w:sz w:val="18"/>
                <w:szCs w:val="18"/>
                <w:lang w:val="es-ES_tradnl"/>
              </w:rPr>
              <w:t>México, Sudamérica o los países del Caribe.</w:t>
            </w:r>
            <w:r w:rsidR="00834214" w:rsidRPr="007654C5">
              <w:rPr>
                <w:rFonts w:cstheme="minorHAnsi"/>
                <w:sz w:val="18"/>
                <w:szCs w:val="18"/>
                <w:lang w:val="es-ES_tradnl"/>
              </w:rPr>
              <w:t xml:space="preserve"> (Países no Parte)</w:t>
            </w:r>
          </w:p>
          <w:p w14:paraId="3C0603FE" w14:textId="77777777" w:rsidR="0003705D" w:rsidRPr="007654C5" w:rsidRDefault="0003705D" w:rsidP="00CD21F5">
            <w:pPr>
              <w:pStyle w:val="Prrafodelista"/>
              <w:spacing w:after="200" w:line="276" w:lineRule="auto"/>
              <w:ind w:left="0"/>
              <w:jc w:val="both"/>
              <w:rPr>
                <w:rFonts w:cstheme="minorHAnsi"/>
                <w:i/>
                <w:sz w:val="18"/>
                <w:szCs w:val="18"/>
                <w:lang w:val="es-ES_tradnl"/>
              </w:rPr>
            </w:pPr>
          </w:p>
        </w:tc>
        <w:tc>
          <w:tcPr>
            <w:tcW w:w="3260" w:type="dxa"/>
            <w:shd w:val="clear" w:color="auto" w:fill="C6D9F1" w:themeFill="text2" w:themeFillTint="33"/>
          </w:tcPr>
          <w:p w14:paraId="4DD3EE9B" w14:textId="77777777" w:rsidR="0003705D" w:rsidRDefault="0003705D" w:rsidP="00CD21F5">
            <w:pPr>
              <w:jc w:val="both"/>
              <w:rPr>
                <w:rFonts w:cstheme="minorHAnsi"/>
                <w:sz w:val="18"/>
                <w:szCs w:val="18"/>
                <w:lang w:val="es-ES_tradnl"/>
              </w:rPr>
            </w:pPr>
            <w:r w:rsidRPr="007654C5">
              <w:rPr>
                <w:rFonts w:cstheme="minorHAnsi"/>
                <w:sz w:val="18"/>
                <w:szCs w:val="18"/>
                <w:lang w:val="es-ES_tradnl"/>
              </w:rPr>
              <w:t>Acumulación con terceros países, ampliada o extendida, de aplicación recíproca; la cual requiere negociación adicional entre Centroamérica, la Unión Europea y el tercer país.</w:t>
            </w:r>
          </w:p>
          <w:p w14:paraId="56758726" w14:textId="77777777" w:rsidR="00126D33" w:rsidRPr="007654C5" w:rsidRDefault="00126D33" w:rsidP="00CD21F5">
            <w:pPr>
              <w:spacing w:after="200" w:line="276" w:lineRule="auto"/>
              <w:jc w:val="both"/>
              <w:rPr>
                <w:rFonts w:cstheme="minorHAnsi"/>
                <w:i/>
                <w:sz w:val="18"/>
                <w:szCs w:val="18"/>
                <w:lang w:val="es-ES_tradnl"/>
              </w:rPr>
            </w:pPr>
          </w:p>
        </w:tc>
        <w:tc>
          <w:tcPr>
            <w:tcW w:w="1352" w:type="dxa"/>
            <w:shd w:val="clear" w:color="auto" w:fill="C6D9F1" w:themeFill="text2" w:themeFillTint="33"/>
          </w:tcPr>
          <w:p w14:paraId="75CEAAA6" w14:textId="77777777" w:rsidR="0003705D" w:rsidRPr="007654C5" w:rsidRDefault="0003705D" w:rsidP="00CD21F5">
            <w:pPr>
              <w:pStyle w:val="Prrafodelista"/>
              <w:spacing w:after="200" w:line="276" w:lineRule="auto"/>
              <w:ind w:left="0"/>
              <w:jc w:val="both"/>
              <w:rPr>
                <w:rFonts w:cstheme="minorHAnsi"/>
                <w:sz w:val="18"/>
                <w:szCs w:val="18"/>
                <w:lang w:val="es-ES_tradnl"/>
              </w:rPr>
            </w:pPr>
            <w:r w:rsidRPr="007654C5">
              <w:rPr>
                <w:rFonts w:cstheme="minorHAnsi"/>
                <w:sz w:val="18"/>
                <w:szCs w:val="18"/>
                <w:lang w:val="es-ES_tradnl"/>
              </w:rPr>
              <w:t>Al finalizar negociación específica.</w:t>
            </w:r>
          </w:p>
        </w:tc>
      </w:tr>
      <w:tr w:rsidR="0003705D" w:rsidRPr="00126D33" w14:paraId="63C0B7D1" w14:textId="77777777" w:rsidTr="00BC002C">
        <w:trPr>
          <w:trHeight w:val="606"/>
          <w:jc w:val="center"/>
        </w:trPr>
        <w:tc>
          <w:tcPr>
            <w:tcW w:w="8572" w:type="dxa"/>
            <w:gridSpan w:val="4"/>
            <w:shd w:val="clear" w:color="auto" w:fill="C6D9F1" w:themeFill="text2" w:themeFillTint="33"/>
          </w:tcPr>
          <w:p w14:paraId="1E5E3EEA" w14:textId="77777777" w:rsidR="00C920BC" w:rsidRPr="00C920BC" w:rsidRDefault="00C920BC" w:rsidP="00C920BC">
            <w:pPr>
              <w:spacing w:after="200" w:line="276" w:lineRule="auto"/>
              <w:contextualSpacing/>
              <w:jc w:val="both"/>
              <w:rPr>
                <w:rFonts w:eastAsia="Times New Roman" w:cs="Calibri"/>
                <w:b/>
                <w:sz w:val="18"/>
                <w:szCs w:val="18"/>
                <w:lang w:val="es-ES" w:eastAsia="fr-BE"/>
              </w:rPr>
            </w:pPr>
            <w:r w:rsidRPr="00C920BC">
              <w:rPr>
                <w:rFonts w:eastAsia="Times New Roman" w:cs="Calibri"/>
                <w:b/>
                <w:sz w:val="18"/>
                <w:szCs w:val="18"/>
                <w:lang w:val="es-ES" w:eastAsia="fr-BE"/>
              </w:rPr>
              <w:t xml:space="preserve">Mayor información: </w:t>
            </w:r>
          </w:p>
          <w:p w14:paraId="5F809AD5" w14:textId="417E5B66" w:rsidR="00126D33" w:rsidRPr="007654C5" w:rsidRDefault="00C920BC" w:rsidP="00C920BC">
            <w:pPr>
              <w:pStyle w:val="Prrafodelista"/>
              <w:numPr>
                <w:ilvl w:val="0"/>
                <w:numId w:val="57"/>
              </w:numPr>
              <w:spacing w:after="200" w:line="276" w:lineRule="auto"/>
              <w:jc w:val="both"/>
              <w:rPr>
                <w:rFonts w:cstheme="minorHAnsi"/>
                <w:sz w:val="18"/>
                <w:szCs w:val="18"/>
                <w:lang w:val="es-ES_tradnl"/>
              </w:rPr>
            </w:pPr>
            <w:r w:rsidRPr="00C920BC">
              <w:rPr>
                <w:b/>
                <w:sz w:val="18"/>
                <w:szCs w:val="18"/>
                <w:lang w:val="es-ES_tradnl"/>
              </w:rPr>
              <w:t>Video explicativo: Acumulación de Origen,</w:t>
            </w:r>
            <w:r w:rsidRPr="00C920BC">
              <w:rPr>
                <w:sz w:val="18"/>
                <w:szCs w:val="18"/>
                <w:lang w:val="es-ES_tradnl"/>
              </w:rPr>
              <w:t xml:space="preserve"> que Usted encontrará en el módulo de Normas de Origen, del material didáctico.</w:t>
            </w:r>
          </w:p>
        </w:tc>
      </w:tr>
    </w:tbl>
    <w:p w14:paraId="7358AFFA" w14:textId="77777777" w:rsidR="0003705D" w:rsidRPr="00CA4619" w:rsidRDefault="0003705D" w:rsidP="0003705D">
      <w:pPr>
        <w:contextualSpacing/>
        <w:jc w:val="both"/>
        <w:rPr>
          <w:sz w:val="20"/>
          <w:szCs w:val="20"/>
          <w:lang w:val="es-ES_tradnl"/>
        </w:rPr>
      </w:pPr>
    </w:p>
    <w:p w14:paraId="2C640EF8" w14:textId="77777777" w:rsidR="00DF03C9" w:rsidRDefault="00DF03C9" w:rsidP="00DF03C9">
      <w:pPr>
        <w:ind w:left="360"/>
        <w:contextualSpacing/>
        <w:jc w:val="both"/>
        <w:rPr>
          <w:b/>
          <w:sz w:val="20"/>
          <w:szCs w:val="20"/>
          <w:lang w:val="es-ES_tradnl"/>
        </w:rPr>
      </w:pPr>
    </w:p>
    <w:p w14:paraId="159F1165" w14:textId="77777777" w:rsidR="00917DB0" w:rsidRPr="00BE7551" w:rsidRDefault="00917DB0" w:rsidP="00917DB0">
      <w:pPr>
        <w:numPr>
          <w:ilvl w:val="0"/>
          <w:numId w:val="24"/>
        </w:numPr>
        <w:contextualSpacing/>
        <w:jc w:val="both"/>
        <w:rPr>
          <w:b/>
          <w:sz w:val="20"/>
          <w:szCs w:val="20"/>
          <w:lang w:val="es-ES_tradnl"/>
        </w:rPr>
      </w:pPr>
      <w:r w:rsidRPr="00BE7551">
        <w:rPr>
          <w:b/>
          <w:sz w:val="20"/>
          <w:szCs w:val="20"/>
          <w:lang w:val="es-ES_tradnl"/>
        </w:rPr>
        <w:t>Utilización de materiales no originarios (Nivel de tolerancia del 10 %).</w:t>
      </w:r>
    </w:p>
    <w:p w14:paraId="126B063E" w14:textId="17A0AE05" w:rsidR="00DF03C9" w:rsidRDefault="0021156E" w:rsidP="0021156E">
      <w:pPr>
        <w:pStyle w:val="Prrafodelista"/>
        <w:ind w:left="360"/>
        <w:jc w:val="both"/>
        <w:rPr>
          <w:b/>
          <w:color w:val="FF0000"/>
          <w:sz w:val="20"/>
          <w:szCs w:val="20"/>
          <w:lang w:val="es-ES_tradnl"/>
        </w:rPr>
      </w:pPr>
      <w:r w:rsidRPr="001E7C19">
        <w:rPr>
          <w:sz w:val="20"/>
          <w:szCs w:val="20"/>
          <w:lang w:val="es-ES_tradnl"/>
        </w:rPr>
        <w:t xml:space="preserve">Cuando la ROE de un producto determinado este basado en el principio de Cambio de Clasificación Arancelaria (CCA) y </w:t>
      </w:r>
      <w:r w:rsidR="00126D33">
        <w:rPr>
          <w:sz w:val="20"/>
          <w:szCs w:val="20"/>
          <w:lang w:val="es-ES_tradnl"/>
        </w:rPr>
        <w:t>é</w:t>
      </w:r>
      <w:r w:rsidRPr="001E7C19">
        <w:rPr>
          <w:sz w:val="20"/>
          <w:szCs w:val="20"/>
          <w:lang w:val="es-ES_tradnl"/>
        </w:rPr>
        <w:t xml:space="preserve">sta exija en su fabricación el uso de materiales originarios, el productor/exportador podrá utilizar materiales no originarios de cualquier parte del mundo siempre y cuando el valor de </w:t>
      </w:r>
      <w:r w:rsidR="00240A96">
        <w:rPr>
          <w:sz w:val="20"/>
          <w:szCs w:val="20"/>
          <w:lang w:val="es-ES_tradnl"/>
        </w:rPr>
        <w:t>estos materiales no originarios</w:t>
      </w:r>
      <w:r w:rsidRPr="001E7C19">
        <w:rPr>
          <w:sz w:val="20"/>
          <w:szCs w:val="20"/>
          <w:lang w:val="es-ES_tradnl"/>
        </w:rPr>
        <w:t xml:space="preserve"> no sobrepase el 10 % del precio franco fábrica del pr</w:t>
      </w:r>
      <w:r w:rsidR="00240A96">
        <w:rPr>
          <w:sz w:val="20"/>
          <w:szCs w:val="20"/>
          <w:lang w:val="es-ES_tradnl"/>
        </w:rPr>
        <w:t xml:space="preserve">oducto final o precio ex Works </w:t>
      </w:r>
      <w:r w:rsidRPr="00C920BC">
        <w:rPr>
          <w:b/>
          <w:sz w:val="20"/>
          <w:szCs w:val="20"/>
          <w:lang w:val="es-ES_tradnl"/>
        </w:rPr>
        <w:t>(Numeral 2 del artículo 5 del anexo II).</w:t>
      </w:r>
    </w:p>
    <w:p w14:paraId="2EDB34FE" w14:textId="77777777" w:rsidR="0021156E" w:rsidRPr="0021156E" w:rsidRDefault="0021156E" w:rsidP="0021156E">
      <w:pPr>
        <w:pStyle w:val="Prrafodelista"/>
        <w:ind w:left="360"/>
        <w:jc w:val="both"/>
        <w:rPr>
          <w:b/>
          <w:color w:val="FF0000"/>
          <w:sz w:val="20"/>
          <w:szCs w:val="20"/>
          <w:lang w:val="es-ES_tradnl"/>
        </w:rPr>
      </w:pPr>
    </w:p>
    <w:p w14:paraId="2A8CBE28" w14:textId="77777777" w:rsidR="0021156E" w:rsidRPr="00E85CD3" w:rsidRDefault="0021156E" w:rsidP="0021156E">
      <w:pPr>
        <w:pStyle w:val="Prrafodelista"/>
        <w:numPr>
          <w:ilvl w:val="0"/>
          <w:numId w:val="24"/>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(Declaración Conjunta Relativa a Excepciones</w:t>
      </w:r>
      <w:r w:rsidRPr="00E85CD3">
        <w:rPr>
          <w:b/>
          <w:sz w:val="20"/>
          <w:szCs w:val="20"/>
          <w:lang w:val="es-ES_tradnl"/>
        </w:rPr>
        <w:t>).</w:t>
      </w:r>
    </w:p>
    <w:p w14:paraId="7467BBC0" w14:textId="77777777" w:rsidR="0021156E" w:rsidRDefault="0021156E" w:rsidP="0021156E">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4A9AAFEF" w14:textId="77777777" w:rsidR="0021156E" w:rsidRPr="00493894" w:rsidRDefault="0021156E" w:rsidP="0021156E">
      <w:pPr>
        <w:autoSpaceDE w:val="0"/>
        <w:autoSpaceDN w:val="0"/>
        <w:adjustRightInd w:val="0"/>
        <w:spacing w:after="0" w:line="240" w:lineRule="auto"/>
        <w:jc w:val="both"/>
        <w:rPr>
          <w:rFonts w:cstheme="minorHAnsi"/>
          <w:sz w:val="20"/>
          <w:szCs w:val="20"/>
        </w:rPr>
      </w:pPr>
    </w:p>
    <w:p w14:paraId="2B5C2EFB" w14:textId="3B909538" w:rsidR="0021156E" w:rsidRDefault="00F932FF" w:rsidP="0021156E">
      <w:pPr>
        <w:pStyle w:val="Prrafodelista"/>
        <w:numPr>
          <w:ilvl w:val="0"/>
          <w:numId w:val="27"/>
        </w:numPr>
        <w:autoSpaceDE w:val="0"/>
        <w:autoSpaceDN w:val="0"/>
        <w:adjustRightInd w:val="0"/>
        <w:spacing w:after="0" w:line="240" w:lineRule="auto"/>
        <w:jc w:val="both"/>
        <w:rPr>
          <w:rFonts w:cstheme="minorHAnsi"/>
          <w:sz w:val="20"/>
          <w:szCs w:val="20"/>
        </w:rPr>
      </w:pPr>
      <w:r>
        <w:rPr>
          <w:rFonts w:cstheme="minorHAnsi"/>
          <w:sz w:val="20"/>
          <w:szCs w:val="20"/>
        </w:rPr>
        <w:t>L</w:t>
      </w:r>
      <w:r w:rsidR="0021156E" w:rsidRPr="00163E46">
        <w:rPr>
          <w:rFonts w:cstheme="minorHAnsi"/>
          <w:sz w:val="20"/>
          <w:szCs w:val="20"/>
        </w:rPr>
        <w:t>a aplicación de</w:t>
      </w:r>
      <w:r w:rsidR="0021156E">
        <w:rPr>
          <w:rFonts w:cstheme="minorHAnsi"/>
          <w:sz w:val="20"/>
          <w:szCs w:val="20"/>
        </w:rPr>
        <w:t xml:space="preserve"> la regla de origen existente</w:t>
      </w:r>
      <w:r w:rsidR="0021156E" w:rsidRPr="00163E46">
        <w:rPr>
          <w:rFonts w:cstheme="minorHAnsi"/>
          <w:sz w:val="20"/>
          <w:szCs w:val="20"/>
        </w:rPr>
        <w:t xml:space="preserve"> afectaría </w:t>
      </w:r>
      <w:r w:rsidR="0021156E">
        <w:rPr>
          <w:rFonts w:cstheme="minorHAnsi"/>
          <w:sz w:val="20"/>
          <w:szCs w:val="20"/>
        </w:rPr>
        <w:t>significativamente</w:t>
      </w:r>
      <w:r w:rsidR="0021156E" w:rsidRPr="00163E46">
        <w:rPr>
          <w:rFonts w:cstheme="minorHAnsi"/>
          <w:sz w:val="20"/>
          <w:szCs w:val="20"/>
        </w:rPr>
        <w:t xml:space="preserve"> la capacidad de</w:t>
      </w:r>
      <w:r w:rsidR="0021156E">
        <w:rPr>
          <w:rFonts w:cstheme="minorHAnsi"/>
          <w:sz w:val="20"/>
          <w:szCs w:val="20"/>
        </w:rPr>
        <w:t xml:space="preserve"> la industria</w:t>
      </w:r>
      <w:r w:rsidR="0021156E" w:rsidRPr="00163E46">
        <w:rPr>
          <w:rFonts w:cstheme="minorHAnsi"/>
          <w:sz w:val="20"/>
          <w:szCs w:val="20"/>
        </w:rPr>
        <w:t xml:space="preserve"> de un</w:t>
      </w:r>
      <w:r w:rsidR="0021156E">
        <w:rPr>
          <w:rFonts w:cstheme="minorHAnsi"/>
          <w:sz w:val="20"/>
          <w:szCs w:val="20"/>
        </w:rPr>
        <w:t>o</w:t>
      </w:r>
      <w:r w:rsidR="0021156E" w:rsidRPr="00163E46">
        <w:rPr>
          <w:rFonts w:cstheme="minorHAnsi"/>
          <w:sz w:val="20"/>
          <w:szCs w:val="20"/>
        </w:rPr>
        <w:t xml:space="preserve"> o más </w:t>
      </w:r>
      <w:r w:rsidR="0021156E">
        <w:rPr>
          <w:rFonts w:cstheme="minorHAnsi"/>
          <w:sz w:val="20"/>
          <w:szCs w:val="20"/>
        </w:rPr>
        <w:t>países</w:t>
      </w:r>
      <w:r w:rsidR="0021156E"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0A830DC8" w14:textId="77777777" w:rsidR="0021156E" w:rsidRPr="00163E46" w:rsidRDefault="0021156E" w:rsidP="0021156E">
      <w:pPr>
        <w:pStyle w:val="Prrafodelista"/>
        <w:autoSpaceDE w:val="0"/>
        <w:autoSpaceDN w:val="0"/>
        <w:adjustRightInd w:val="0"/>
        <w:spacing w:after="0" w:line="240" w:lineRule="auto"/>
        <w:jc w:val="both"/>
        <w:rPr>
          <w:rFonts w:cstheme="minorHAnsi"/>
          <w:sz w:val="20"/>
          <w:szCs w:val="20"/>
        </w:rPr>
      </w:pPr>
    </w:p>
    <w:p w14:paraId="60B466C7" w14:textId="603E06E5" w:rsidR="0021156E" w:rsidRPr="0011525C" w:rsidRDefault="00F932FF" w:rsidP="0021156E">
      <w:pPr>
        <w:pStyle w:val="Prrafodelista"/>
        <w:numPr>
          <w:ilvl w:val="0"/>
          <w:numId w:val="27"/>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21156E" w:rsidRPr="00163E46">
        <w:rPr>
          <w:rFonts w:cstheme="minorHAnsi"/>
          <w:sz w:val="20"/>
          <w:szCs w:val="20"/>
        </w:rPr>
        <w:t>ued</w:t>
      </w:r>
      <w:r w:rsidR="0021156E">
        <w:rPr>
          <w:rFonts w:cstheme="minorHAnsi"/>
          <w:sz w:val="20"/>
          <w:szCs w:val="20"/>
        </w:rPr>
        <w:t>a demostrarse claramente que la</w:t>
      </w:r>
      <w:r w:rsidR="0021156E" w:rsidRPr="00163E46">
        <w:rPr>
          <w:rFonts w:cstheme="minorHAnsi"/>
          <w:sz w:val="20"/>
          <w:szCs w:val="20"/>
        </w:rPr>
        <w:t xml:space="preserve"> </w:t>
      </w:r>
      <w:r w:rsidR="0021156E">
        <w:rPr>
          <w:rFonts w:cstheme="minorHAnsi"/>
          <w:sz w:val="20"/>
          <w:szCs w:val="20"/>
        </w:rPr>
        <w:t>regla de</w:t>
      </w:r>
      <w:r w:rsidR="0021156E" w:rsidRPr="00163E46">
        <w:rPr>
          <w:rFonts w:cstheme="minorHAnsi"/>
          <w:sz w:val="20"/>
          <w:szCs w:val="20"/>
        </w:rPr>
        <w:t xml:space="preserve"> origen podría desalentar un</w:t>
      </w:r>
      <w:r w:rsidR="0021156E">
        <w:rPr>
          <w:rFonts w:cstheme="minorHAnsi"/>
          <w:sz w:val="20"/>
          <w:szCs w:val="20"/>
        </w:rPr>
        <w:t>a inversión significativa en la</w:t>
      </w:r>
      <w:r w:rsidR="0021156E" w:rsidRPr="00163E46">
        <w:rPr>
          <w:rFonts w:cstheme="minorHAnsi"/>
          <w:sz w:val="20"/>
          <w:szCs w:val="20"/>
        </w:rPr>
        <w:t xml:space="preserve"> industria y en los que una excepción que favorezca la realización del programa de </w:t>
      </w:r>
      <w:r w:rsidR="00240A96" w:rsidRPr="00163E46">
        <w:rPr>
          <w:rFonts w:cstheme="minorHAnsi"/>
          <w:sz w:val="20"/>
          <w:szCs w:val="20"/>
        </w:rPr>
        <w:t>inversión permitiría</w:t>
      </w:r>
      <w:r w:rsidR="0021156E" w:rsidRPr="00163E46">
        <w:rPr>
          <w:rFonts w:cstheme="minorHAnsi"/>
          <w:sz w:val="20"/>
          <w:szCs w:val="20"/>
        </w:rPr>
        <w:t xml:space="preserve"> cumplir </w:t>
      </w:r>
      <w:r w:rsidR="0021156E">
        <w:rPr>
          <w:rFonts w:cstheme="minorHAnsi"/>
          <w:sz w:val="20"/>
          <w:szCs w:val="20"/>
        </w:rPr>
        <w:t xml:space="preserve">la regla </w:t>
      </w:r>
      <w:r w:rsidR="0021156E" w:rsidRPr="00163E46">
        <w:rPr>
          <w:rFonts w:cstheme="minorHAnsi"/>
          <w:sz w:val="20"/>
          <w:szCs w:val="20"/>
        </w:rPr>
        <w:t>por etapas.</w:t>
      </w:r>
    </w:p>
    <w:p w14:paraId="03D7D82F" w14:textId="77777777" w:rsidR="0021156E" w:rsidRPr="0011525C" w:rsidRDefault="0021156E" w:rsidP="0021156E">
      <w:pPr>
        <w:pStyle w:val="Prrafodelista"/>
        <w:rPr>
          <w:rFonts w:cstheme="minorHAnsi"/>
          <w:b/>
          <w:sz w:val="20"/>
          <w:szCs w:val="20"/>
          <w:lang w:val="es-ES_tradnl"/>
        </w:rPr>
      </w:pPr>
    </w:p>
    <w:p w14:paraId="0A8D282B" w14:textId="77777777" w:rsidR="0021156E" w:rsidRPr="007B1E6A" w:rsidRDefault="0021156E" w:rsidP="0021156E">
      <w:pPr>
        <w:pStyle w:val="Prrafodelista"/>
        <w:rPr>
          <w:rFonts w:cstheme="minorHAnsi"/>
          <w:b/>
          <w:sz w:val="20"/>
          <w:szCs w:val="20"/>
          <w:lang w:val="es-ES_tradnl"/>
        </w:rPr>
      </w:pPr>
    </w:p>
    <w:p w14:paraId="644AA9B9" w14:textId="41966F8C" w:rsidR="0021156E" w:rsidRPr="005A7F13" w:rsidRDefault="0021156E" w:rsidP="0021156E">
      <w:pPr>
        <w:pStyle w:val="Prrafodelista"/>
        <w:numPr>
          <w:ilvl w:val="0"/>
          <w:numId w:val="37"/>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C920BC">
        <w:rPr>
          <w:rFonts w:cstheme="minorHAnsi"/>
          <w:b/>
          <w:sz w:val="20"/>
          <w:szCs w:val="20"/>
          <w:lang w:val="es-ES_tradnl"/>
        </w:rPr>
        <w:t>(Declaración Conjunta Relativa a la</w:t>
      </w:r>
      <w:r w:rsidRPr="00C920BC">
        <w:rPr>
          <w:rStyle w:val="Hipervnculo"/>
          <w:rFonts w:cstheme="minorHAnsi"/>
          <w:b/>
          <w:color w:val="auto"/>
          <w:sz w:val="20"/>
          <w:szCs w:val="20"/>
          <w:u w:val="none"/>
          <w:lang w:val="es-ES_tradnl"/>
        </w:rPr>
        <w:t xml:space="preserve"> Revisión de las Normas de Origen contenidas en el Anexo II</w:t>
      </w:r>
      <w:r w:rsidRPr="00C920BC">
        <w:rPr>
          <w:rFonts w:cstheme="minorHAnsi"/>
          <w:b/>
          <w:sz w:val="20"/>
          <w:szCs w:val="20"/>
          <w:lang w:val="es-ES_tradnl"/>
        </w:rPr>
        <w:t>)</w:t>
      </w:r>
      <w:r w:rsidRPr="00C920BC">
        <w:rPr>
          <w:sz w:val="20"/>
          <w:szCs w:val="20"/>
          <w:lang w:val="es-ES_tradnl"/>
        </w:rPr>
        <w:t>,</w:t>
      </w:r>
      <w:r>
        <w:rPr>
          <w:sz w:val="20"/>
          <w:szCs w:val="20"/>
          <w:lang w:val="es-ES_tradnl"/>
        </w:rPr>
        <w:t xml:space="preserve"> 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1F5E0F93" w14:textId="77777777" w:rsidR="0021156E" w:rsidRDefault="0021156E" w:rsidP="0021156E">
      <w:pPr>
        <w:contextualSpacing/>
        <w:jc w:val="both"/>
        <w:rPr>
          <w:b/>
          <w:color w:val="002060"/>
          <w:sz w:val="20"/>
          <w:szCs w:val="20"/>
          <w:lang w:val="es-ES_tradnl"/>
        </w:rPr>
      </w:pPr>
    </w:p>
    <w:p w14:paraId="76884D6B" w14:textId="66776A1A" w:rsidR="0021156E" w:rsidRPr="006550F0" w:rsidRDefault="0021156E" w:rsidP="0021156E">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 xml:space="preserve">En todos los casos deberá presentarse las justificaciones </w:t>
      </w:r>
      <w:r w:rsidR="00F932FF">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660F0BF6" w14:textId="77777777" w:rsidR="005A47B9" w:rsidRDefault="005A47B9" w:rsidP="00B41285">
      <w:pPr>
        <w:contextualSpacing/>
        <w:jc w:val="both"/>
        <w:rPr>
          <w:b/>
          <w:color w:val="002060"/>
          <w:sz w:val="20"/>
          <w:szCs w:val="20"/>
          <w:lang w:val="es-ES_tradnl"/>
        </w:rPr>
      </w:pPr>
    </w:p>
    <w:p w14:paraId="6A4AD393" w14:textId="77777777" w:rsidR="0003705D" w:rsidRDefault="0003705D" w:rsidP="0003705D">
      <w:pPr>
        <w:contextualSpacing/>
        <w:jc w:val="both"/>
        <w:rPr>
          <w:b/>
          <w:color w:val="000000" w:themeColor="text1"/>
          <w:sz w:val="20"/>
          <w:szCs w:val="20"/>
          <w:lang w:val="es-ES_tradnl"/>
        </w:rPr>
      </w:pPr>
    </w:p>
    <w:p w14:paraId="469B70B5" w14:textId="77777777" w:rsidR="00240A96" w:rsidRDefault="00240A96" w:rsidP="0003705D">
      <w:pPr>
        <w:contextualSpacing/>
        <w:jc w:val="both"/>
        <w:rPr>
          <w:b/>
          <w:color w:val="000000" w:themeColor="text1"/>
          <w:sz w:val="20"/>
          <w:szCs w:val="20"/>
          <w:lang w:val="es-ES_tradnl"/>
        </w:rPr>
      </w:pPr>
    </w:p>
    <w:p w14:paraId="53A3AE3B" w14:textId="77777777" w:rsidR="001B6B1B" w:rsidRDefault="0021156E" w:rsidP="0003705D">
      <w:pPr>
        <w:contextualSpacing/>
        <w:jc w:val="both"/>
        <w:rPr>
          <w:b/>
          <w:color w:val="000000" w:themeColor="text1"/>
          <w:sz w:val="20"/>
          <w:szCs w:val="20"/>
          <w:lang w:val="es-ES_tradnl"/>
        </w:rPr>
      </w:pPr>
      <w:r w:rsidRPr="004D79BD">
        <w:rPr>
          <w:b/>
          <w:noProof/>
          <w:sz w:val="20"/>
          <w:szCs w:val="20"/>
          <w:lang w:eastAsia="es-SV"/>
        </w:rPr>
        <w:lastRenderedPageBreak/>
        <mc:AlternateContent>
          <mc:Choice Requires="wpg">
            <w:drawing>
              <wp:anchor distT="0" distB="0" distL="114300" distR="114300" simplePos="0" relativeHeight="251693056" behindDoc="0" locked="0" layoutInCell="1" allowOverlap="1" wp14:anchorId="0004FD37" wp14:editId="190506A8">
                <wp:simplePos x="0" y="0"/>
                <wp:positionH relativeFrom="column">
                  <wp:posOffset>-143789</wp:posOffset>
                </wp:positionH>
                <wp:positionV relativeFrom="paragraph">
                  <wp:posOffset>10922</wp:posOffset>
                </wp:positionV>
                <wp:extent cx="5735116" cy="647700"/>
                <wp:effectExtent l="0" t="57150" r="18415" b="19050"/>
                <wp:wrapNone/>
                <wp:docPr id="52" name="52 Grupo"/>
                <wp:cNvGraphicFramePr/>
                <a:graphic xmlns:a="http://schemas.openxmlformats.org/drawingml/2006/main">
                  <a:graphicData uri="http://schemas.microsoft.com/office/word/2010/wordprocessingGroup">
                    <wpg:wgp>
                      <wpg:cNvGrpSpPr/>
                      <wpg:grpSpPr>
                        <a:xfrm>
                          <a:off x="0" y="0"/>
                          <a:ext cx="5735116" cy="647700"/>
                          <a:chOff x="0" y="99366"/>
                          <a:chExt cx="5680711"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CADA3B4" w14:textId="77777777" w:rsidR="00F932FF" w:rsidRPr="004D79BD" w:rsidRDefault="00F932FF" w:rsidP="0021156E">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90551" y="238125"/>
                            <a:ext cx="5090160"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731ACAA" w14:textId="77777777" w:rsidR="00F932FF" w:rsidRPr="00C46DBD" w:rsidRDefault="00F932FF" w:rsidP="0021156E">
                              <w:pPr>
                                <w:rPr>
                                  <w:sz w:val="24"/>
                                </w:rPr>
                              </w:pPr>
                              <w:r w:rsidRPr="00C46DBD">
                                <w:rPr>
                                  <w:b/>
                                  <w:color w:val="FFFFFF" w:themeColor="background1"/>
                                  <w:szCs w:val="20"/>
                                  <w:lang w:val="es-ES_tradnl"/>
                                </w:rPr>
                                <w:t xml:space="preserve"> 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04FD37" id="52 Grupo" o:spid="_x0000_s1068" style="position:absolute;left:0;text-align:left;margin-left:-11.3pt;margin-top:.85pt;width:451.6pt;height:51pt;z-index:251693056;mso-width-relative:margin;mso-height-relative:margin" coordorigin=",993" coordsize="56807,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6CADA3B4" w14:textId="77777777" w:rsidR="00F932FF" w:rsidRPr="004D79BD" w:rsidRDefault="00F932FF" w:rsidP="0021156E">
                        <w:pPr>
                          <w:jc w:val="center"/>
                          <w:rPr>
                            <w:b/>
                            <w:sz w:val="28"/>
                            <w:szCs w:val="28"/>
                          </w:rPr>
                        </w:pPr>
                        <w:r w:rsidRPr="004D79BD">
                          <w:rPr>
                            <w:b/>
                            <w:sz w:val="28"/>
                            <w:szCs w:val="28"/>
                          </w:rPr>
                          <w:t>G</w:t>
                        </w:r>
                      </w:p>
                    </w:txbxContent>
                  </v:textbox>
                </v:oval>
                <v:rect id="55 Rectángulo" o:spid="_x0000_s1071" style="position:absolute;left:5905;top:2381;width:5090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0731ACAA" w14:textId="77777777" w:rsidR="00F932FF" w:rsidRPr="00C46DBD" w:rsidRDefault="00F932FF" w:rsidP="0021156E">
                        <w:pPr>
                          <w:rPr>
                            <w:sz w:val="24"/>
                          </w:rPr>
                        </w:pPr>
                        <w:r w:rsidRPr="00C46DBD">
                          <w:rPr>
                            <w:b/>
                            <w:color w:val="FFFFFF" w:themeColor="background1"/>
                            <w:szCs w:val="20"/>
                            <w:lang w:val="es-ES_tradnl"/>
                          </w:rPr>
                          <w:t xml:space="preserve"> FORMATOS A UTILIZAR PARA DEMOSTRAR DOCUMENTALMENTE QUE EL PRODUCTO/ MATERIALES CALIFICAN COMO ORIGINARIOS DEL ACUERDO</w:t>
                        </w:r>
                      </w:p>
                    </w:txbxContent>
                  </v:textbox>
                </v:rect>
              </v:group>
            </w:pict>
          </mc:Fallback>
        </mc:AlternateContent>
      </w:r>
    </w:p>
    <w:p w14:paraId="495FE2A0" w14:textId="77777777" w:rsidR="0021156E" w:rsidRDefault="0021156E" w:rsidP="0021156E">
      <w:pPr>
        <w:contextualSpacing/>
        <w:jc w:val="both"/>
        <w:rPr>
          <w:b/>
          <w:color w:val="000000" w:themeColor="text1"/>
          <w:sz w:val="20"/>
          <w:szCs w:val="20"/>
          <w:lang w:val="es-ES_tradnl"/>
        </w:rPr>
      </w:pPr>
    </w:p>
    <w:p w14:paraId="7E86021E" w14:textId="77777777" w:rsidR="0021156E" w:rsidRDefault="0021156E" w:rsidP="0021156E">
      <w:pPr>
        <w:contextualSpacing/>
        <w:jc w:val="both"/>
        <w:rPr>
          <w:b/>
          <w:color w:val="000000" w:themeColor="text1"/>
          <w:sz w:val="20"/>
          <w:szCs w:val="20"/>
          <w:lang w:val="es-ES_tradnl"/>
        </w:rPr>
      </w:pPr>
    </w:p>
    <w:p w14:paraId="760C2B9C" w14:textId="77777777" w:rsidR="0021156E" w:rsidRDefault="0021156E" w:rsidP="0021156E">
      <w:pPr>
        <w:contextualSpacing/>
        <w:jc w:val="both"/>
        <w:rPr>
          <w:b/>
          <w:color w:val="000000" w:themeColor="text1"/>
          <w:sz w:val="20"/>
          <w:szCs w:val="20"/>
          <w:lang w:val="es-ES_tradnl"/>
        </w:rPr>
      </w:pPr>
    </w:p>
    <w:p w14:paraId="4BF20378" w14:textId="77777777" w:rsidR="0021156E" w:rsidRDefault="0021156E" w:rsidP="0021156E">
      <w:pPr>
        <w:contextualSpacing/>
        <w:jc w:val="both"/>
        <w:rPr>
          <w:sz w:val="20"/>
          <w:szCs w:val="20"/>
          <w:lang w:val="es-ES_tradnl"/>
        </w:rPr>
      </w:pPr>
    </w:p>
    <w:p w14:paraId="1E7BFFEB" w14:textId="6FEC1012" w:rsidR="0021156E" w:rsidRPr="00E54DDA" w:rsidRDefault="0021156E" w:rsidP="0021156E">
      <w:pPr>
        <w:contextualSpacing/>
        <w:jc w:val="both"/>
        <w:rPr>
          <w:sz w:val="20"/>
          <w:szCs w:val="20"/>
          <w:lang w:val="es-ES_tradnl"/>
        </w:rPr>
      </w:pPr>
      <w:r w:rsidRPr="00E54DDA">
        <w:rPr>
          <w:sz w:val="20"/>
          <w:szCs w:val="20"/>
          <w:lang w:val="es-ES_tradnl"/>
        </w:rPr>
        <w:t xml:space="preserve">Cuando el productor/exportador realice una exportación </w:t>
      </w:r>
      <w:r>
        <w:rPr>
          <w:sz w:val="20"/>
          <w:szCs w:val="20"/>
          <w:lang w:val="es-ES_tradnl"/>
        </w:rPr>
        <w:t>h</w:t>
      </w:r>
      <w:r w:rsidRPr="00E54DDA">
        <w:rPr>
          <w:sz w:val="20"/>
          <w:szCs w:val="20"/>
          <w:lang w:val="es-ES_tradnl"/>
        </w:rPr>
        <w:t>a</w:t>
      </w:r>
      <w:r>
        <w:rPr>
          <w:sz w:val="20"/>
          <w:szCs w:val="20"/>
          <w:lang w:val="es-ES_tradnl"/>
        </w:rPr>
        <w:t>cia</w:t>
      </w:r>
      <w:r w:rsidRPr="00E54DDA">
        <w:rPr>
          <w:sz w:val="20"/>
          <w:szCs w:val="20"/>
          <w:lang w:val="es-ES_tradnl"/>
        </w:rPr>
        <w:t xml:space="preserve"> la </w:t>
      </w:r>
      <w:r>
        <w:rPr>
          <w:sz w:val="20"/>
          <w:szCs w:val="20"/>
          <w:lang w:val="es-ES_tradnl"/>
        </w:rPr>
        <w:t xml:space="preserve">Unión Europea deberá adjuntar </w:t>
      </w:r>
      <w:r w:rsidRPr="00E54DDA">
        <w:rPr>
          <w:sz w:val="20"/>
          <w:szCs w:val="20"/>
          <w:lang w:val="es-ES_tradnl"/>
        </w:rPr>
        <w:t xml:space="preserve">la </w:t>
      </w:r>
      <w:r>
        <w:rPr>
          <w:sz w:val="20"/>
          <w:szCs w:val="20"/>
          <w:lang w:val="es-ES_tradnl"/>
        </w:rPr>
        <w:t>documentación requerida por la a</w:t>
      </w:r>
      <w:r w:rsidRPr="00E54DDA">
        <w:rPr>
          <w:sz w:val="20"/>
          <w:szCs w:val="20"/>
          <w:lang w:val="es-ES_tradnl"/>
        </w:rPr>
        <w:t xml:space="preserve">duana europea, ya sea un Certificado de circulación de mercancías EUR.1 </w:t>
      </w:r>
      <w:r w:rsidRPr="00C920BC">
        <w:rPr>
          <w:b/>
          <w:sz w:val="20"/>
          <w:szCs w:val="20"/>
          <w:lang w:val="es-ES_tradnl"/>
        </w:rPr>
        <w:t>(Apéndice 3)</w:t>
      </w:r>
      <w:r w:rsidRPr="00C920BC">
        <w:rPr>
          <w:sz w:val="20"/>
          <w:szCs w:val="20"/>
          <w:lang w:val="es-ES_tradnl"/>
        </w:rPr>
        <w:t xml:space="preserve"> o una Declaración en factura </w:t>
      </w:r>
      <w:r w:rsidRPr="00C920BC">
        <w:rPr>
          <w:b/>
          <w:sz w:val="20"/>
          <w:szCs w:val="20"/>
          <w:lang w:val="es-ES_tradnl"/>
        </w:rPr>
        <w:t>(Apéndice 4),</w:t>
      </w:r>
      <w:r w:rsidRPr="00C920BC">
        <w:rPr>
          <w:sz w:val="20"/>
          <w:szCs w:val="20"/>
          <w:lang w:val="es-ES_tradnl"/>
        </w:rPr>
        <w:t xml:space="preserve"> </w:t>
      </w:r>
      <w:r w:rsidRPr="00E54DDA">
        <w:rPr>
          <w:sz w:val="20"/>
          <w:szCs w:val="20"/>
          <w:lang w:val="es-ES_tradnl"/>
        </w:rPr>
        <w:t>ambos conocidos como “Prueba de origen”</w:t>
      </w:r>
      <w:r>
        <w:rPr>
          <w:sz w:val="20"/>
          <w:szCs w:val="20"/>
          <w:lang w:val="es-ES_tradnl"/>
        </w:rPr>
        <w:t>,</w:t>
      </w:r>
      <w:r w:rsidRPr="00E54DDA">
        <w:rPr>
          <w:sz w:val="20"/>
          <w:szCs w:val="20"/>
          <w:lang w:val="es-ES_tradnl"/>
        </w:rPr>
        <w:t xml:space="preserve"> y son los dos medios </w:t>
      </w:r>
      <w:r>
        <w:rPr>
          <w:sz w:val="20"/>
          <w:szCs w:val="20"/>
          <w:lang w:val="es-ES_tradnl"/>
        </w:rPr>
        <w:t>que el AdA</w:t>
      </w:r>
      <w:r w:rsidRPr="00E54DDA">
        <w:rPr>
          <w:sz w:val="20"/>
          <w:szCs w:val="20"/>
          <w:lang w:val="es-ES_tradnl"/>
        </w:rPr>
        <w:t xml:space="preserve"> </w:t>
      </w:r>
      <w:r>
        <w:rPr>
          <w:sz w:val="20"/>
          <w:szCs w:val="20"/>
          <w:lang w:val="es-ES_tradnl"/>
        </w:rPr>
        <w:t>establece</w:t>
      </w:r>
      <w:r w:rsidRPr="00E54DDA">
        <w:rPr>
          <w:sz w:val="20"/>
          <w:szCs w:val="20"/>
          <w:lang w:val="es-ES_tradnl"/>
        </w:rPr>
        <w:t xml:space="preserve"> para demostrar documentalmente que </w:t>
      </w:r>
      <w:r>
        <w:rPr>
          <w:sz w:val="20"/>
          <w:szCs w:val="20"/>
          <w:lang w:val="es-ES_tradnl"/>
        </w:rPr>
        <w:t xml:space="preserve">estos productos, producidos </w:t>
      </w:r>
      <w:r w:rsidR="00240A96">
        <w:rPr>
          <w:sz w:val="20"/>
          <w:szCs w:val="20"/>
          <w:lang w:val="es-ES_tradnl"/>
        </w:rPr>
        <w:t>en El</w:t>
      </w:r>
      <w:r>
        <w:rPr>
          <w:sz w:val="20"/>
          <w:szCs w:val="20"/>
          <w:lang w:val="es-ES_tradnl"/>
        </w:rPr>
        <w:t xml:space="preserve"> Salvador cumplen con el R</w:t>
      </w:r>
      <w:r w:rsidRPr="00E54DDA">
        <w:rPr>
          <w:sz w:val="20"/>
          <w:szCs w:val="20"/>
          <w:lang w:val="es-ES_tradnl"/>
        </w:rPr>
        <w:t xml:space="preserve">égimen de </w:t>
      </w:r>
      <w:r>
        <w:rPr>
          <w:sz w:val="20"/>
          <w:szCs w:val="20"/>
          <w:lang w:val="es-ES_tradnl"/>
        </w:rPr>
        <w:t xml:space="preserve">normas de </w:t>
      </w:r>
      <w:r w:rsidRPr="00E54DDA">
        <w:rPr>
          <w:sz w:val="20"/>
          <w:szCs w:val="20"/>
          <w:lang w:val="es-ES_tradnl"/>
        </w:rPr>
        <w:t>origen</w:t>
      </w:r>
      <w:r>
        <w:rPr>
          <w:sz w:val="20"/>
          <w:szCs w:val="20"/>
          <w:lang w:val="es-ES_tradnl"/>
        </w:rPr>
        <w:t>. Para tal fin, el Centro de Trámites de I</w:t>
      </w:r>
      <w:r w:rsidRPr="00E54DDA">
        <w:rPr>
          <w:sz w:val="20"/>
          <w:szCs w:val="20"/>
          <w:lang w:val="es-ES_tradnl"/>
        </w:rPr>
        <w:t xml:space="preserve">mportaciones y Exportaciones del Banco Central de Reserva (CIEX/BCR) deberá: </w:t>
      </w:r>
    </w:p>
    <w:p w14:paraId="16158E60" w14:textId="77777777" w:rsidR="0021156E" w:rsidRPr="00E54DDA" w:rsidRDefault="0021156E" w:rsidP="0021156E">
      <w:pPr>
        <w:contextualSpacing/>
        <w:jc w:val="both"/>
        <w:rPr>
          <w:sz w:val="20"/>
          <w:szCs w:val="20"/>
          <w:lang w:val="es-ES_tradnl"/>
        </w:rPr>
      </w:pPr>
    </w:p>
    <w:p w14:paraId="5403AE99" w14:textId="77777777" w:rsidR="0021156E" w:rsidRPr="00E54DDA" w:rsidRDefault="0021156E" w:rsidP="0021156E">
      <w:pPr>
        <w:numPr>
          <w:ilvl w:val="0"/>
          <w:numId w:val="35"/>
        </w:numPr>
        <w:ind w:left="426"/>
        <w:contextualSpacing/>
        <w:jc w:val="both"/>
        <w:rPr>
          <w:sz w:val="20"/>
          <w:szCs w:val="20"/>
          <w:lang w:val="es-ES_tradnl"/>
        </w:rPr>
      </w:pPr>
      <w:r>
        <w:rPr>
          <w:sz w:val="20"/>
          <w:szCs w:val="20"/>
          <w:lang w:val="es-ES_tradnl"/>
        </w:rPr>
        <w:t>E</w:t>
      </w:r>
      <w:r w:rsidRPr="00E54DDA">
        <w:rPr>
          <w:sz w:val="20"/>
          <w:szCs w:val="20"/>
          <w:lang w:val="es-ES_tradnl"/>
        </w:rPr>
        <w:t xml:space="preserve">mitir el Certificado de </w:t>
      </w:r>
      <w:r>
        <w:rPr>
          <w:sz w:val="20"/>
          <w:szCs w:val="20"/>
          <w:lang w:val="es-ES_tradnl"/>
        </w:rPr>
        <w:t>Circulación de Mercancías EUR.1</w:t>
      </w:r>
      <w:r w:rsidRPr="00E54DDA">
        <w:rPr>
          <w:sz w:val="20"/>
          <w:szCs w:val="20"/>
          <w:lang w:val="es-ES_tradnl"/>
        </w:rPr>
        <w:t>, previa presen</w:t>
      </w:r>
      <w:r>
        <w:rPr>
          <w:sz w:val="20"/>
          <w:szCs w:val="20"/>
          <w:lang w:val="es-ES_tradnl"/>
        </w:rPr>
        <w:t xml:space="preserve">tación por parte del </w:t>
      </w:r>
      <w:r w:rsidRPr="00E54DDA">
        <w:rPr>
          <w:sz w:val="20"/>
          <w:szCs w:val="20"/>
          <w:lang w:val="es-ES_tradnl"/>
        </w:rPr>
        <w:t>exportador</w:t>
      </w:r>
      <w:r>
        <w:rPr>
          <w:sz w:val="20"/>
          <w:szCs w:val="20"/>
          <w:lang w:val="es-ES_tradnl"/>
        </w:rPr>
        <w:t xml:space="preserve"> o su representante,</w:t>
      </w:r>
      <w:r w:rsidRPr="00E54DDA">
        <w:rPr>
          <w:sz w:val="20"/>
          <w:szCs w:val="20"/>
          <w:lang w:val="es-ES_tradnl"/>
        </w:rPr>
        <w:t xml:space="preserve"> de una solicitud de emisión de</w:t>
      </w:r>
      <w:r>
        <w:rPr>
          <w:sz w:val="20"/>
          <w:szCs w:val="20"/>
          <w:lang w:val="es-ES_tradnl"/>
        </w:rPr>
        <w:t xml:space="preserve">l </w:t>
      </w:r>
      <w:r w:rsidRPr="00E54DDA">
        <w:rPr>
          <w:sz w:val="20"/>
          <w:szCs w:val="20"/>
          <w:lang w:val="es-ES_tradnl"/>
        </w:rPr>
        <w:t>EUR.1</w:t>
      </w:r>
      <w:r>
        <w:rPr>
          <w:sz w:val="20"/>
          <w:szCs w:val="20"/>
          <w:lang w:val="es-ES_tradnl"/>
        </w:rPr>
        <w:t xml:space="preserve">, así como alguna otra información requerida </w:t>
      </w:r>
      <w:r w:rsidRPr="00E54DDA">
        <w:rPr>
          <w:sz w:val="20"/>
          <w:szCs w:val="20"/>
          <w:lang w:val="es-ES_tradnl"/>
        </w:rPr>
        <w:t xml:space="preserve">por dicha institución. </w:t>
      </w:r>
    </w:p>
    <w:p w14:paraId="2C4E067D" w14:textId="77777777" w:rsidR="0021156E" w:rsidRDefault="0021156E" w:rsidP="0021156E">
      <w:pPr>
        <w:jc w:val="both"/>
        <w:rPr>
          <w:sz w:val="20"/>
          <w:szCs w:val="20"/>
          <w:lang w:val="es-ES_tradnl"/>
        </w:rPr>
      </w:pPr>
    </w:p>
    <w:p w14:paraId="485BBA42" w14:textId="7BA31A2E" w:rsidR="0021156E" w:rsidRPr="005561CD" w:rsidRDefault="0021156E" w:rsidP="0021156E">
      <w:pPr>
        <w:ind w:left="426"/>
        <w:jc w:val="both"/>
        <w:rPr>
          <w:sz w:val="20"/>
          <w:szCs w:val="20"/>
          <w:lang w:val="es-ES_tradnl"/>
        </w:rPr>
      </w:pPr>
      <w:r>
        <w:rPr>
          <w:sz w:val="20"/>
          <w:szCs w:val="20"/>
          <w:lang w:val="es-ES_tradnl"/>
        </w:rPr>
        <w:t>Cabe aclarar que e</w:t>
      </w:r>
      <w:r w:rsidRPr="005561CD">
        <w:rPr>
          <w:sz w:val="20"/>
          <w:szCs w:val="20"/>
          <w:lang w:val="es-ES_tradnl"/>
        </w:rPr>
        <w:t xml:space="preserve">l </w:t>
      </w:r>
      <w:r w:rsidR="00F932FF">
        <w:rPr>
          <w:sz w:val="20"/>
          <w:szCs w:val="20"/>
          <w:lang w:val="es-ES_tradnl"/>
        </w:rPr>
        <w:t xml:space="preserve">certificado </w:t>
      </w:r>
      <w:r w:rsidRPr="005561CD">
        <w:rPr>
          <w:sz w:val="20"/>
          <w:szCs w:val="20"/>
          <w:lang w:val="es-ES_tradnl"/>
        </w:rPr>
        <w:t xml:space="preserve">EUR.1 no es exigible cuando el valor total de los productos sea </w:t>
      </w:r>
      <w:r>
        <w:rPr>
          <w:sz w:val="20"/>
          <w:szCs w:val="20"/>
          <w:lang w:val="es-ES_tradnl"/>
        </w:rPr>
        <w:t>inf</w:t>
      </w:r>
      <w:r w:rsidRPr="005561CD">
        <w:rPr>
          <w:sz w:val="20"/>
          <w:szCs w:val="20"/>
          <w:lang w:val="es-ES_tradnl"/>
        </w:rPr>
        <w:t xml:space="preserve">erior </w:t>
      </w:r>
      <w:r>
        <w:rPr>
          <w:sz w:val="20"/>
          <w:szCs w:val="20"/>
          <w:lang w:val="es-ES_tradnl"/>
        </w:rPr>
        <w:t xml:space="preserve">o igual </w:t>
      </w:r>
      <w:r w:rsidRPr="005561CD">
        <w:rPr>
          <w:sz w:val="20"/>
          <w:szCs w:val="20"/>
          <w:lang w:val="es-ES_tradnl"/>
        </w:rPr>
        <w:t>a 500 euros cuando se trate de bultos pequeños</w:t>
      </w:r>
      <w:r>
        <w:rPr>
          <w:sz w:val="20"/>
          <w:szCs w:val="20"/>
          <w:lang w:val="es-ES_tradnl"/>
        </w:rPr>
        <w:t>, ó a 1,</w:t>
      </w:r>
      <w:r w:rsidRPr="005561CD">
        <w:rPr>
          <w:sz w:val="20"/>
          <w:szCs w:val="20"/>
          <w:lang w:val="es-ES_tradnl"/>
        </w:rPr>
        <w:t>200 euros en el caso de productos que formen parte del equipaje personal del viajero</w:t>
      </w:r>
      <w:r w:rsidR="00F932FF">
        <w:rPr>
          <w:rStyle w:val="Refdenotaalpie"/>
          <w:sz w:val="20"/>
          <w:szCs w:val="20"/>
          <w:lang w:val="es-ES_tradnl"/>
        </w:rPr>
        <w:footnoteReference w:id="3"/>
      </w:r>
      <w:r w:rsidRPr="005561CD">
        <w:rPr>
          <w:sz w:val="20"/>
          <w:szCs w:val="20"/>
          <w:lang w:val="es-ES_tradnl"/>
        </w:rPr>
        <w:t>.</w:t>
      </w:r>
    </w:p>
    <w:p w14:paraId="02054F72" w14:textId="77777777" w:rsidR="0021156E" w:rsidRPr="003163C7" w:rsidRDefault="0021156E" w:rsidP="0021156E">
      <w:pPr>
        <w:pStyle w:val="Prrafodelista"/>
        <w:jc w:val="both"/>
        <w:rPr>
          <w:sz w:val="20"/>
          <w:szCs w:val="20"/>
          <w:lang w:val="es-ES_tradnl"/>
        </w:rPr>
      </w:pPr>
    </w:p>
    <w:p w14:paraId="20C5773F" w14:textId="77777777" w:rsidR="0021156E" w:rsidRPr="003163C7" w:rsidRDefault="0021156E" w:rsidP="0021156E">
      <w:pPr>
        <w:pStyle w:val="Prrafodelista"/>
        <w:numPr>
          <w:ilvl w:val="0"/>
          <w:numId w:val="35"/>
        </w:numPr>
        <w:ind w:left="426"/>
        <w:jc w:val="both"/>
        <w:rPr>
          <w:sz w:val="20"/>
          <w:szCs w:val="20"/>
          <w:lang w:val="es-ES_tradnl"/>
        </w:rPr>
      </w:pPr>
      <w:r>
        <w:rPr>
          <w:sz w:val="20"/>
          <w:szCs w:val="20"/>
          <w:lang w:val="es-ES_tradnl"/>
        </w:rPr>
        <w:t>O</w:t>
      </w:r>
      <w:r w:rsidRPr="003163C7">
        <w:rPr>
          <w:sz w:val="20"/>
          <w:szCs w:val="20"/>
          <w:lang w:val="es-ES_tradnl"/>
        </w:rPr>
        <w:t>torgar el calificativo de “exportador autoriza</w:t>
      </w:r>
      <w:r>
        <w:rPr>
          <w:sz w:val="20"/>
          <w:szCs w:val="20"/>
          <w:lang w:val="es-ES_tradnl"/>
        </w:rPr>
        <w:t>do” cuando éste vaya a realizar</w:t>
      </w:r>
      <w:r w:rsidRPr="003163C7">
        <w:rPr>
          <w:sz w:val="20"/>
          <w:szCs w:val="20"/>
          <w:lang w:val="es-ES_tradnl"/>
        </w:rPr>
        <w:t xml:space="preserve"> exportaciones frecuentes</w:t>
      </w:r>
      <w:r>
        <w:rPr>
          <w:sz w:val="20"/>
          <w:szCs w:val="20"/>
          <w:lang w:val="es-ES_tradnl"/>
        </w:rPr>
        <w:t>, independientemente</w:t>
      </w:r>
      <w:r w:rsidRPr="003163C7">
        <w:rPr>
          <w:sz w:val="20"/>
          <w:szCs w:val="20"/>
          <w:lang w:val="es-ES_tradnl"/>
        </w:rPr>
        <w:t xml:space="preserve"> del valor de</w:t>
      </w:r>
      <w:r>
        <w:rPr>
          <w:sz w:val="20"/>
          <w:szCs w:val="20"/>
          <w:lang w:val="es-ES_tradnl"/>
        </w:rPr>
        <w:t xml:space="preserve"> los productos;</w:t>
      </w:r>
      <w:r w:rsidRPr="003163C7">
        <w:rPr>
          <w:sz w:val="20"/>
          <w:szCs w:val="20"/>
          <w:lang w:val="es-ES_tradnl"/>
        </w:rPr>
        <w:t xml:space="preserve"> debiendo en este caso</w:t>
      </w:r>
      <w:r>
        <w:rPr>
          <w:sz w:val="20"/>
          <w:szCs w:val="20"/>
          <w:lang w:val="es-ES_tradnl"/>
        </w:rPr>
        <w:t>,</w:t>
      </w:r>
      <w:r w:rsidRPr="003163C7">
        <w:rPr>
          <w:sz w:val="20"/>
          <w:szCs w:val="20"/>
          <w:lang w:val="es-ES_tradnl"/>
        </w:rPr>
        <w:t xml:space="preserve"> asignarle un número de autorización que deberá fi</w:t>
      </w:r>
      <w:r>
        <w:rPr>
          <w:sz w:val="20"/>
          <w:szCs w:val="20"/>
          <w:lang w:val="es-ES_tradnl"/>
        </w:rPr>
        <w:t>gurar en la Declaración en</w:t>
      </w:r>
      <w:r w:rsidRPr="003163C7">
        <w:rPr>
          <w:sz w:val="20"/>
          <w:szCs w:val="20"/>
          <w:lang w:val="es-ES_tradnl"/>
        </w:rPr>
        <w:t xml:space="preserve"> factura. Dicha autorización no es obligatoria cuando el valor de</w:t>
      </w:r>
      <w:r>
        <w:rPr>
          <w:sz w:val="20"/>
          <w:szCs w:val="20"/>
          <w:lang w:val="es-ES_tradnl"/>
        </w:rPr>
        <w:t xml:space="preserve"> la exportación no excede de 6,</w:t>
      </w:r>
      <w:r w:rsidRPr="003163C7">
        <w:rPr>
          <w:sz w:val="20"/>
          <w:szCs w:val="20"/>
          <w:lang w:val="es-ES_tradnl"/>
        </w:rPr>
        <w:t>000 euros.</w:t>
      </w:r>
    </w:p>
    <w:p w14:paraId="527C7385" w14:textId="77777777" w:rsidR="0021156E" w:rsidRDefault="0021156E" w:rsidP="0021156E">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0B6898AD" w14:textId="44A83537" w:rsidR="0021156E" w:rsidRPr="00113B25" w:rsidRDefault="0021156E" w:rsidP="0021156E">
      <w:pPr>
        <w:pStyle w:val="Prrafodelista"/>
        <w:numPr>
          <w:ilvl w:val="0"/>
          <w:numId w:val="34"/>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sidR="00F932FF">
        <w:rPr>
          <w:sz w:val="20"/>
          <w:szCs w:val="20"/>
          <w:lang w:val="es-ES_tradnl"/>
        </w:rPr>
        <w:t xml:space="preserve"> a su proveedor</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46B5D2C7" w14:textId="77777777" w:rsidR="0021156E" w:rsidRPr="00113B25" w:rsidRDefault="0021156E" w:rsidP="0021156E">
      <w:pPr>
        <w:pStyle w:val="Prrafodelista"/>
        <w:ind w:left="426"/>
        <w:jc w:val="both"/>
        <w:rPr>
          <w:color w:val="002060"/>
          <w:sz w:val="20"/>
          <w:szCs w:val="20"/>
          <w:lang w:val="es-ES_tradnl"/>
        </w:rPr>
      </w:pPr>
    </w:p>
    <w:p w14:paraId="48640365" w14:textId="040E51EE" w:rsidR="0021156E" w:rsidRPr="00E94AA8" w:rsidRDefault="0021156E" w:rsidP="0021156E">
      <w:pPr>
        <w:pStyle w:val="Prrafodelista"/>
        <w:numPr>
          <w:ilvl w:val="0"/>
          <w:numId w:val="34"/>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 </w:t>
      </w:r>
      <w:r w:rsidR="00F932FF">
        <w:rPr>
          <w:sz w:val="20"/>
          <w:szCs w:val="20"/>
          <w:lang w:val="es-ES_tradnl"/>
        </w:rPr>
        <w:t xml:space="preserve">a su proveedor </w:t>
      </w:r>
      <w:r w:rsidRPr="00113B25">
        <w:rPr>
          <w:sz w:val="20"/>
          <w:szCs w:val="20"/>
          <w:lang w:val="es-ES_tradnl"/>
        </w:rPr>
        <w:t xml:space="preserve">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3FE31122" w14:textId="77777777" w:rsidR="0021156E" w:rsidRDefault="0021156E" w:rsidP="0021156E">
      <w:pPr>
        <w:pStyle w:val="Prrafodelista"/>
        <w:rPr>
          <w:color w:val="002060"/>
          <w:sz w:val="20"/>
          <w:szCs w:val="20"/>
          <w:lang w:val="es-ES_tradnl"/>
        </w:rPr>
      </w:pPr>
    </w:p>
    <w:p w14:paraId="4E317A0D" w14:textId="77777777" w:rsidR="00240A96" w:rsidRDefault="00240A96" w:rsidP="0021156E">
      <w:pPr>
        <w:pStyle w:val="Prrafodelista"/>
        <w:rPr>
          <w:color w:val="002060"/>
          <w:sz w:val="20"/>
          <w:szCs w:val="20"/>
          <w:lang w:val="es-ES_tradnl"/>
        </w:rPr>
      </w:pPr>
    </w:p>
    <w:p w14:paraId="5B2413C5" w14:textId="77777777" w:rsidR="00240A96" w:rsidRDefault="00240A96" w:rsidP="0021156E">
      <w:pPr>
        <w:pStyle w:val="Prrafodelista"/>
        <w:rPr>
          <w:color w:val="002060"/>
          <w:sz w:val="20"/>
          <w:szCs w:val="20"/>
          <w:lang w:val="es-ES_tradnl"/>
        </w:rPr>
      </w:pPr>
    </w:p>
    <w:p w14:paraId="12175E9C" w14:textId="77777777" w:rsidR="00240A96" w:rsidRDefault="00240A96" w:rsidP="0021156E">
      <w:pPr>
        <w:pStyle w:val="Prrafodelista"/>
        <w:rPr>
          <w:color w:val="002060"/>
          <w:sz w:val="20"/>
          <w:szCs w:val="20"/>
          <w:lang w:val="es-ES_tradnl"/>
        </w:rPr>
      </w:pPr>
    </w:p>
    <w:p w14:paraId="25954BAF" w14:textId="77777777" w:rsidR="00240A96" w:rsidRPr="00E94AA8" w:rsidRDefault="00240A96" w:rsidP="0021156E">
      <w:pPr>
        <w:pStyle w:val="Prrafodelista"/>
        <w:rPr>
          <w:color w:val="002060"/>
          <w:sz w:val="20"/>
          <w:szCs w:val="20"/>
          <w:lang w:val="es-ES_tradnl"/>
        </w:rPr>
      </w:pPr>
    </w:p>
    <w:p w14:paraId="05151E38" w14:textId="77777777" w:rsidR="0021156E" w:rsidRPr="00113B25" w:rsidRDefault="0021156E" w:rsidP="0021156E">
      <w:pPr>
        <w:pStyle w:val="Prrafodelista"/>
        <w:ind w:left="426"/>
        <w:jc w:val="both"/>
        <w:rPr>
          <w:color w:val="002060"/>
          <w:sz w:val="20"/>
          <w:szCs w:val="20"/>
          <w:lang w:val="es-ES_tradnl"/>
        </w:rPr>
      </w:pPr>
    </w:p>
    <w:p w14:paraId="16350E28" w14:textId="77777777" w:rsidR="0021156E" w:rsidRDefault="0021156E" w:rsidP="0021156E">
      <w:pPr>
        <w:jc w:val="both"/>
        <w:rPr>
          <w:sz w:val="20"/>
          <w:szCs w:val="20"/>
          <w:lang w:val="es-ES_tradnl"/>
        </w:rPr>
      </w:pPr>
      <w:r w:rsidRPr="007E566A">
        <w:rPr>
          <w:sz w:val="20"/>
          <w:szCs w:val="20"/>
          <w:lang w:val="es-ES_tradnl"/>
        </w:rPr>
        <w:lastRenderedPageBreak/>
        <w:t>Para mayor información sobre la emisión</w:t>
      </w:r>
      <w:r>
        <w:rPr>
          <w:sz w:val="20"/>
          <w:szCs w:val="20"/>
          <w:lang w:val="es-ES_tradnl"/>
        </w:rPr>
        <w:t xml:space="preserve"> de las Pruebas de origen consultar:</w:t>
      </w:r>
    </w:p>
    <w:tbl>
      <w:tblPr>
        <w:tblStyle w:val="Tablaconcuadrcula"/>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5986"/>
      </w:tblGrid>
      <w:tr w:rsidR="0021156E" w:rsidRPr="00126D33" w14:paraId="0BEE6B96" w14:textId="77777777" w:rsidTr="00121287">
        <w:tc>
          <w:tcPr>
            <w:tcW w:w="2884" w:type="dxa"/>
            <w:shd w:val="clear" w:color="auto" w:fill="0F243E" w:themeFill="text2" w:themeFillShade="80"/>
          </w:tcPr>
          <w:p w14:paraId="0C6CD6C5" w14:textId="77777777" w:rsidR="0021156E" w:rsidRPr="007654C5" w:rsidRDefault="0021156E" w:rsidP="00F932FF">
            <w:pPr>
              <w:spacing w:after="200" w:line="276" w:lineRule="auto"/>
              <w:ind w:right="366"/>
              <w:jc w:val="both"/>
              <w:rPr>
                <w:b/>
                <w:color w:val="FFFFFF" w:themeColor="background1"/>
                <w:sz w:val="18"/>
                <w:szCs w:val="18"/>
                <w:lang w:val="es-ES_tradnl"/>
              </w:rPr>
            </w:pPr>
            <w:r w:rsidRPr="007654C5">
              <w:rPr>
                <w:b/>
                <w:color w:val="FFFFFF" w:themeColor="background1"/>
                <w:sz w:val="18"/>
                <w:szCs w:val="18"/>
                <w:lang w:val="es-ES_tradnl"/>
              </w:rPr>
              <w:t>MINISTERIO DE ECONOMÍA</w:t>
            </w:r>
          </w:p>
        </w:tc>
        <w:tc>
          <w:tcPr>
            <w:tcW w:w="5986" w:type="dxa"/>
            <w:shd w:val="clear" w:color="auto" w:fill="0F243E" w:themeFill="text2" w:themeFillShade="80"/>
          </w:tcPr>
          <w:p w14:paraId="46780CEC" w14:textId="77777777" w:rsidR="0021156E" w:rsidRPr="007654C5" w:rsidRDefault="003E3A2E" w:rsidP="00121287">
            <w:pPr>
              <w:pStyle w:val="Prrafodelista"/>
              <w:numPr>
                <w:ilvl w:val="0"/>
                <w:numId w:val="39"/>
              </w:numPr>
              <w:spacing w:after="200" w:line="276" w:lineRule="auto"/>
              <w:jc w:val="both"/>
              <w:rPr>
                <w:rFonts w:eastAsia="Times New Roman" w:cs="Calibri"/>
                <w:b/>
                <w:color w:val="FFFFFF" w:themeColor="background1"/>
                <w:sz w:val="18"/>
                <w:szCs w:val="18"/>
                <w:lang w:val="es-ES" w:eastAsia="fr-BE"/>
              </w:rPr>
            </w:pPr>
            <w:hyperlink r:id="rId13" w:history="1">
              <w:r w:rsidR="0021156E" w:rsidRPr="00A83BF0">
                <w:rPr>
                  <w:rStyle w:val="Hipervnculo"/>
                  <w:rFonts w:eastAsia="Times New Roman" w:cs="Calibri"/>
                  <w:b/>
                  <w:color w:val="FFFFFF" w:themeColor="background1"/>
                  <w:sz w:val="18"/>
                  <w:szCs w:val="18"/>
                  <w:u w:val="none"/>
                  <w:lang w:val="es-ES" w:eastAsia="fr-BE"/>
                </w:rPr>
                <w:t>Título IV del anexo II</w:t>
              </w:r>
            </w:hyperlink>
            <w:r w:rsidR="0021156E" w:rsidRPr="007654C5">
              <w:rPr>
                <w:rFonts w:eastAsia="Times New Roman" w:cs="Calibri"/>
                <w:b/>
                <w:color w:val="FFFFFF" w:themeColor="background1"/>
                <w:sz w:val="18"/>
                <w:szCs w:val="18"/>
                <w:lang w:val="es-ES" w:eastAsia="fr-BE"/>
              </w:rPr>
              <w:t xml:space="preserve">, y  </w:t>
            </w:r>
            <w:bookmarkStart w:id="1" w:name="_GoBack"/>
            <w:bookmarkEnd w:id="1"/>
          </w:p>
          <w:p w14:paraId="06948CE9" w14:textId="2D122C08" w:rsidR="0021156E" w:rsidRPr="00C46DBD" w:rsidRDefault="005057D8">
            <w:pPr>
              <w:pStyle w:val="Prrafodelista"/>
              <w:numPr>
                <w:ilvl w:val="0"/>
                <w:numId w:val="39"/>
              </w:numPr>
              <w:spacing w:after="200" w:line="276" w:lineRule="auto"/>
              <w:jc w:val="both"/>
              <w:rPr>
                <w:color w:val="FFFFFF" w:themeColor="background1"/>
                <w:sz w:val="18"/>
                <w:szCs w:val="18"/>
                <w:lang w:val="es-ES_tradnl"/>
              </w:rPr>
            </w:pPr>
            <w:r w:rsidRPr="00852D24">
              <w:rPr>
                <w:rFonts w:ascii="Calibri" w:eastAsia="Times New Roman" w:hAnsi="Calibri" w:cs="Calibri"/>
                <w:b/>
                <w:color w:val="FFFFFF"/>
                <w:sz w:val="18"/>
                <w:szCs w:val="18"/>
                <w:lang w:val="es-ES" w:eastAsia="fr-BE"/>
              </w:rPr>
              <w:t xml:space="preserve">Video explicativo: Prueba de Origen, </w:t>
            </w:r>
            <w:r w:rsidRPr="00852D24">
              <w:rPr>
                <w:rFonts w:ascii="Calibri" w:eastAsia="Calibri" w:hAnsi="Calibri" w:cs="Times New Roman"/>
                <w:sz w:val="18"/>
                <w:szCs w:val="18"/>
                <w:lang w:val="es-ES_tradnl"/>
              </w:rPr>
              <w:t>que Usted encontrará en el módulo de Normas de Origen, del material didáctico.</w:t>
            </w:r>
          </w:p>
        </w:tc>
      </w:tr>
      <w:tr w:rsidR="0021156E" w:rsidRPr="00126D33" w14:paraId="06A54593" w14:textId="77777777" w:rsidTr="00121287">
        <w:tc>
          <w:tcPr>
            <w:tcW w:w="2884" w:type="dxa"/>
            <w:shd w:val="clear" w:color="auto" w:fill="984806" w:themeFill="accent6" w:themeFillShade="80"/>
          </w:tcPr>
          <w:p w14:paraId="54A22206" w14:textId="77777777" w:rsidR="0021156E" w:rsidRPr="007654C5" w:rsidRDefault="0021156E" w:rsidP="00F932FF">
            <w:pPr>
              <w:spacing w:after="200" w:line="276" w:lineRule="auto"/>
              <w:ind w:right="366"/>
              <w:jc w:val="both"/>
              <w:rPr>
                <w:b/>
                <w:color w:val="FFFFFF" w:themeColor="background1"/>
                <w:sz w:val="18"/>
                <w:szCs w:val="18"/>
                <w:lang w:val="es-ES_tradnl"/>
              </w:rPr>
            </w:pPr>
            <w:r w:rsidRPr="007654C5">
              <w:rPr>
                <w:b/>
                <w:color w:val="FFFFFF" w:themeColor="background1"/>
                <w:sz w:val="18"/>
                <w:szCs w:val="18"/>
                <w:lang w:val="es-ES_tradnl"/>
              </w:rPr>
              <w:t>CENTRO DE TRÁMITES DE IMPORTACIONES Y EXPORTACIONES</w:t>
            </w:r>
          </w:p>
        </w:tc>
        <w:tc>
          <w:tcPr>
            <w:tcW w:w="5986" w:type="dxa"/>
            <w:shd w:val="clear" w:color="auto" w:fill="984806" w:themeFill="accent6" w:themeFillShade="80"/>
          </w:tcPr>
          <w:p w14:paraId="6B00136C" w14:textId="77777777" w:rsidR="0021156E" w:rsidRPr="007654C5" w:rsidRDefault="0021156E" w:rsidP="00121287">
            <w:pPr>
              <w:spacing w:after="200" w:line="276" w:lineRule="auto"/>
              <w:jc w:val="both"/>
              <w:rPr>
                <w:b/>
                <w:color w:val="FFFFFF" w:themeColor="background1"/>
                <w:sz w:val="18"/>
                <w:szCs w:val="18"/>
                <w:lang w:val="es-ES_tradnl"/>
              </w:rPr>
            </w:pPr>
            <w:r w:rsidRPr="007654C5">
              <w:rPr>
                <w:b/>
                <w:color w:val="FFFFFF" w:themeColor="background1"/>
                <w:sz w:val="18"/>
                <w:szCs w:val="18"/>
                <w:lang w:val="es-ES_tradnl"/>
              </w:rPr>
              <w:t>Trámites e información requerida</w:t>
            </w:r>
          </w:p>
          <w:p w14:paraId="7CF60EDE" w14:textId="77777777" w:rsidR="00126D33" w:rsidRPr="007654C5" w:rsidRDefault="0021156E" w:rsidP="00C46DBD">
            <w:pPr>
              <w:jc w:val="both"/>
              <w:rPr>
                <w:rFonts w:eastAsia="Times New Roman" w:cs="Calibri"/>
                <w:b/>
                <w:color w:val="FFFFFF" w:themeColor="background1"/>
                <w:sz w:val="18"/>
                <w:szCs w:val="18"/>
                <w:lang w:val="es-ES" w:eastAsia="fr-BE"/>
              </w:rPr>
            </w:pPr>
            <w:r w:rsidRPr="007654C5">
              <w:rPr>
                <w:color w:val="FFFFFF" w:themeColor="background1"/>
                <w:sz w:val="18"/>
                <w:szCs w:val="18"/>
                <w:lang w:val="es-ES_tradnl"/>
              </w:rPr>
              <w:t xml:space="preserve">centrex.gob.sv; </w:t>
            </w:r>
            <w:hyperlink r:id="rId14" w:history="1">
              <w:r w:rsidRPr="007654C5">
                <w:rPr>
                  <w:rStyle w:val="Hipervnculo"/>
                  <w:color w:val="FFFFFF" w:themeColor="background1"/>
                  <w:sz w:val="18"/>
                  <w:szCs w:val="18"/>
                  <w:lang w:val="es-ES_tradnl"/>
                </w:rPr>
                <w:t>centrexonline.com.sv</w:t>
              </w:r>
            </w:hyperlink>
            <w:r w:rsidRPr="007654C5">
              <w:rPr>
                <w:color w:val="FFFFFF" w:themeColor="background1"/>
                <w:sz w:val="18"/>
                <w:szCs w:val="18"/>
                <w:lang w:val="es-ES_tradnl"/>
              </w:rPr>
              <w:t xml:space="preserve">; </w:t>
            </w:r>
            <w:hyperlink r:id="rId15" w:history="1">
              <w:r w:rsidRPr="007654C5">
                <w:rPr>
                  <w:rStyle w:val="Hipervnculo"/>
                  <w:color w:val="FFFFFF" w:themeColor="background1"/>
                  <w:sz w:val="18"/>
                  <w:szCs w:val="18"/>
                  <w:lang w:val="es-ES_tradnl"/>
                </w:rPr>
                <w:t>CIEXexportacion@bcr.gob.sv</w:t>
              </w:r>
            </w:hyperlink>
            <w:r w:rsidRPr="007654C5">
              <w:rPr>
                <w:color w:val="FFFFFF" w:themeColor="background1"/>
                <w:sz w:val="18"/>
                <w:szCs w:val="18"/>
                <w:lang w:val="es-ES_tradnl"/>
              </w:rPr>
              <w:t xml:space="preserve">;  </w:t>
            </w:r>
            <w:hyperlink r:id="rId16" w:history="1">
              <w:r w:rsidRPr="007654C5">
                <w:rPr>
                  <w:rStyle w:val="Hipervnculo"/>
                  <w:color w:val="FFFFFF" w:themeColor="background1"/>
                  <w:sz w:val="18"/>
                  <w:szCs w:val="18"/>
                  <w:lang w:val="es-ES_tradnl"/>
                </w:rPr>
                <w:t>CIEXimportacion@bcr.gob.sv</w:t>
              </w:r>
            </w:hyperlink>
          </w:p>
        </w:tc>
      </w:tr>
    </w:tbl>
    <w:p w14:paraId="56473AF6" w14:textId="77777777" w:rsidR="00126D33" w:rsidRDefault="00126D33" w:rsidP="0021156E">
      <w:pPr>
        <w:jc w:val="both"/>
        <w:rPr>
          <w:sz w:val="20"/>
          <w:szCs w:val="20"/>
          <w:lang w:val="es-ES_tradnl"/>
        </w:rPr>
      </w:pPr>
    </w:p>
    <w:p w14:paraId="05ADC22B" w14:textId="77777777" w:rsidR="0021156E" w:rsidRPr="004353A2" w:rsidRDefault="0021156E" w:rsidP="0021156E">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75FE9414" w14:textId="77777777" w:rsidR="0021156E" w:rsidRPr="00B114E3" w:rsidRDefault="0021156E" w:rsidP="0021156E">
      <w:pPr>
        <w:shd w:val="clear" w:color="auto" w:fill="002060"/>
        <w:spacing w:after="0" w:line="240" w:lineRule="auto"/>
        <w:jc w:val="both"/>
        <w:rPr>
          <w:b/>
          <w:color w:val="FFFFFF" w:themeColor="background1"/>
          <w:sz w:val="24"/>
          <w:szCs w:val="24"/>
        </w:rPr>
      </w:pPr>
    </w:p>
    <w:p w14:paraId="4283C6C4" w14:textId="77777777" w:rsidR="0021156E" w:rsidRPr="00516572" w:rsidRDefault="0021156E" w:rsidP="0021156E">
      <w:pPr>
        <w:pStyle w:val="Prrafodelista"/>
        <w:spacing w:after="0" w:line="240" w:lineRule="auto"/>
        <w:jc w:val="both"/>
        <w:rPr>
          <w:b/>
          <w:color w:val="FF0000"/>
          <w:sz w:val="18"/>
          <w:szCs w:val="18"/>
        </w:rPr>
      </w:pPr>
    </w:p>
    <w:p w14:paraId="546D1EA6" w14:textId="0A40BF8D" w:rsidR="0021156E" w:rsidRPr="00F23F4D" w:rsidRDefault="0021156E" w:rsidP="0021156E">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793DB126" w14:textId="77777777" w:rsidR="0021156E" w:rsidRPr="00F23F4D" w:rsidRDefault="0021156E" w:rsidP="0021156E">
      <w:pPr>
        <w:widowControl w:val="0"/>
        <w:autoSpaceDE w:val="0"/>
        <w:autoSpaceDN w:val="0"/>
        <w:adjustRightInd w:val="0"/>
        <w:spacing w:after="0" w:line="240" w:lineRule="auto"/>
        <w:jc w:val="both"/>
        <w:rPr>
          <w:rFonts w:cs="Calibri"/>
          <w:sz w:val="20"/>
          <w:lang w:val="es-ES"/>
        </w:rPr>
      </w:pPr>
    </w:p>
    <w:p w14:paraId="4EC1FFC1" w14:textId="77777777" w:rsidR="0021156E" w:rsidRPr="000470EA" w:rsidRDefault="0021156E" w:rsidP="0021156E">
      <w:pPr>
        <w:pStyle w:val="Prrafodelista"/>
        <w:widowControl w:val="0"/>
        <w:numPr>
          <w:ilvl w:val="0"/>
          <w:numId w:val="49"/>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037D802F" w14:textId="77777777" w:rsidR="0021156E" w:rsidRPr="007654C5" w:rsidRDefault="003E3A2E" w:rsidP="007654C5">
      <w:pPr>
        <w:widowControl w:val="0"/>
        <w:autoSpaceDE w:val="0"/>
        <w:autoSpaceDN w:val="0"/>
        <w:adjustRightInd w:val="0"/>
        <w:spacing w:after="0" w:line="240" w:lineRule="auto"/>
        <w:ind w:left="426" w:right="320"/>
        <w:rPr>
          <w:rStyle w:val="Hipervnculo"/>
        </w:rPr>
      </w:pPr>
      <w:hyperlink r:id="rId17" w:history="1">
        <w:r w:rsidR="0021156E" w:rsidRPr="00D471DC">
          <w:rPr>
            <w:rStyle w:val="Hipervnculo"/>
            <w:rFonts w:cs="Wingdings"/>
            <w:sz w:val="18"/>
            <w:szCs w:val="18"/>
            <w:lang w:val="es-ES"/>
          </w:rPr>
          <w:t>http://exporthelp.europa.eu/thdapp/display.htm?page=rt/rt_RequisitosSanitariosYFitosanitarios.html&amp;docType=main&amp;languageId=ES</w:t>
        </w:r>
      </w:hyperlink>
    </w:p>
    <w:p w14:paraId="00AB423A" w14:textId="77777777" w:rsidR="0021156E" w:rsidRPr="007654C5" w:rsidRDefault="0021156E" w:rsidP="007654C5">
      <w:pPr>
        <w:widowControl w:val="0"/>
        <w:autoSpaceDE w:val="0"/>
        <w:autoSpaceDN w:val="0"/>
        <w:adjustRightInd w:val="0"/>
        <w:spacing w:after="0" w:line="240" w:lineRule="auto"/>
        <w:ind w:left="426" w:right="320"/>
        <w:rPr>
          <w:rStyle w:val="Hipervnculo"/>
          <w:sz w:val="18"/>
          <w:szCs w:val="18"/>
        </w:rPr>
      </w:pPr>
    </w:p>
    <w:p w14:paraId="4518528F" w14:textId="77777777" w:rsidR="0021156E" w:rsidRPr="000470EA" w:rsidRDefault="0021156E" w:rsidP="0021156E">
      <w:pPr>
        <w:pStyle w:val="Prrafodelista"/>
        <w:widowControl w:val="0"/>
        <w:numPr>
          <w:ilvl w:val="0"/>
          <w:numId w:val="49"/>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51240739" w14:textId="77777777" w:rsidR="0021156E" w:rsidRPr="007654C5" w:rsidRDefault="003E3A2E" w:rsidP="007654C5">
      <w:pPr>
        <w:widowControl w:val="0"/>
        <w:autoSpaceDE w:val="0"/>
        <w:autoSpaceDN w:val="0"/>
        <w:adjustRightInd w:val="0"/>
        <w:spacing w:after="0" w:line="240" w:lineRule="auto"/>
        <w:ind w:left="426" w:right="320"/>
        <w:rPr>
          <w:rStyle w:val="Hipervnculo"/>
        </w:rPr>
      </w:pPr>
      <w:hyperlink r:id="rId18" w:history="1">
        <w:r w:rsidR="0021156E" w:rsidRPr="00D471DC">
          <w:rPr>
            <w:rStyle w:val="Hipervnculo"/>
            <w:rFonts w:cs="Wingdings"/>
            <w:sz w:val="18"/>
            <w:szCs w:val="18"/>
            <w:lang w:val="es-ES"/>
          </w:rPr>
          <w:t>http://exporthelp.europa.eu/thdapp/display.htm?page=rt/rt_RequisitosMedioambientales.html&amp;docType=main&amp;languageId=ES</w:t>
        </w:r>
      </w:hyperlink>
    </w:p>
    <w:p w14:paraId="6E3601C0" w14:textId="77777777" w:rsidR="0021156E" w:rsidRPr="00F23F4D" w:rsidRDefault="0021156E" w:rsidP="0021156E">
      <w:pPr>
        <w:widowControl w:val="0"/>
        <w:autoSpaceDE w:val="0"/>
        <w:autoSpaceDN w:val="0"/>
        <w:adjustRightInd w:val="0"/>
        <w:spacing w:after="0" w:line="240" w:lineRule="auto"/>
        <w:ind w:left="560" w:right="320" w:hanging="480"/>
        <w:rPr>
          <w:rFonts w:cs="Wingdings"/>
          <w:color w:val="434343"/>
          <w:sz w:val="20"/>
          <w:lang w:val="es-ES"/>
        </w:rPr>
      </w:pPr>
    </w:p>
    <w:p w14:paraId="28EE201B" w14:textId="77777777" w:rsidR="0021156E" w:rsidRPr="000470EA" w:rsidRDefault="0021156E" w:rsidP="0021156E">
      <w:pPr>
        <w:pStyle w:val="Prrafodelista"/>
        <w:widowControl w:val="0"/>
        <w:numPr>
          <w:ilvl w:val="0"/>
          <w:numId w:val="49"/>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5252814D" w14:textId="77777777" w:rsidR="0021156E" w:rsidRPr="007654C5" w:rsidRDefault="003E3A2E" w:rsidP="007654C5">
      <w:pPr>
        <w:widowControl w:val="0"/>
        <w:autoSpaceDE w:val="0"/>
        <w:autoSpaceDN w:val="0"/>
        <w:adjustRightInd w:val="0"/>
        <w:spacing w:after="0" w:line="240" w:lineRule="auto"/>
        <w:ind w:left="426" w:right="320"/>
        <w:rPr>
          <w:rStyle w:val="Hipervnculo"/>
        </w:rPr>
      </w:pPr>
      <w:hyperlink r:id="rId19" w:history="1">
        <w:r w:rsidR="0021156E" w:rsidRPr="00D471DC">
          <w:rPr>
            <w:rStyle w:val="Hipervnculo"/>
            <w:rFonts w:cs="Wingdings"/>
            <w:sz w:val="18"/>
            <w:szCs w:val="18"/>
            <w:lang w:val="es-ES"/>
          </w:rPr>
          <w:t>http://exporthelp.europa.eu/thdapp/display.htm?page=rt/rt_RequisitosTecnicos.html&amp;docType=main&amp;languageId=ES</w:t>
        </w:r>
      </w:hyperlink>
    </w:p>
    <w:p w14:paraId="42374A7A" w14:textId="77777777" w:rsidR="0021156E" w:rsidRPr="00F23F4D" w:rsidRDefault="0021156E" w:rsidP="0021156E">
      <w:pPr>
        <w:widowControl w:val="0"/>
        <w:autoSpaceDE w:val="0"/>
        <w:autoSpaceDN w:val="0"/>
        <w:adjustRightInd w:val="0"/>
        <w:spacing w:after="0" w:line="240" w:lineRule="auto"/>
        <w:ind w:left="560" w:right="320" w:hanging="480"/>
        <w:rPr>
          <w:rFonts w:cs="Wingdings"/>
          <w:color w:val="434343"/>
          <w:sz w:val="20"/>
          <w:lang w:val="es-ES"/>
        </w:rPr>
      </w:pPr>
    </w:p>
    <w:p w14:paraId="5E310C8D" w14:textId="77777777" w:rsidR="0021156E" w:rsidRPr="00D471DC" w:rsidRDefault="0021156E" w:rsidP="0021156E">
      <w:pPr>
        <w:pStyle w:val="Prrafodelista"/>
        <w:widowControl w:val="0"/>
        <w:numPr>
          <w:ilvl w:val="0"/>
          <w:numId w:val="49"/>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1ABB5C16" w14:textId="77777777" w:rsidR="0021156E" w:rsidRPr="007654C5" w:rsidRDefault="003E3A2E" w:rsidP="007654C5">
      <w:pPr>
        <w:widowControl w:val="0"/>
        <w:autoSpaceDE w:val="0"/>
        <w:autoSpaceDN w:val="0"/>
        <w:adjustRightInd w:val="0"/>
        <w:spacing w:after="0" w:line="240" w:lineRule="auto"/>
        <w:ind w:left="426" w:right="320"/>
        <w:rPr>
          <w:rStyle w:val="Hipervnculo"/>
        </w:rPr>
      </w:pPr>
      <w:hyperlink r:id="rId20" w:history="1">
        <w:r w:rsidR="0021156E" w:rsidRPr="00D471DC">
          <w:rPr>
            <w:rStyle w:val="Hipervnculo"/>
            <w:rFonts w:cs="Wingdings"/>
            <w:sz w:val="18"/>
            <w:szCs w:val="18"/>
            <w:lang w:val="es-ES"/>
          </w:rPr>
          <w:t>http://exporthelp.europa.eu/thdapp/display.htm?page=rt/rt_NormasDeComercializacion.html&amp;docType=main&amp;languageId=ES</w:t>
        </w:r>
      </w:hyperlink>
    </w:p>
    <w:p w14:paraId="20C869D2" w14:textId="77777777" w:rsidR="0021156E" w:rsidRDefault="0021156E" w:rsidP="0021156E">
      <w:pPr>
        <w:widowControl w:val="0"/>
        <w:autoSpaceDE w:val="0"/>
        <w:autoSpaceDN w:val="0"/>
        <w:adjustRightInd w:val="0"/>
        <w:spacing w:after="0" w:line="240" w:lineRule="auto"/>
        <w:ind w:left="560" w:right="320" w:hanging="480"/>
        <w:rPr>
          <w:rFonts w:cs="Wingdings"/>
          <w:color w:val="434343"/>
          <w:lang w:val="es-ES"/>
        </w:rPr>
      </w:pPr>
    </w:p>
    <w:p w14:paraId="43906F1C" w14:textId="77777777" w:rsidR="0021156E" w:rsidRPr="00D471DC" w:rsidRDefault="0021156E" w:rsidP="0021156E">
      <w:pPr>
        <w:pStyle w:val="Prrafodelista"/>
        <w:widowControl w:val="0"/>
        <w:numPr>
          <w:ilvl w:val="0"/>
          <w:numId w:val="49"/>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17036C80" w14:textId="77777777" w:rsidR="0021156E" w:rsidRPr="007654C5" w:rsidRDefault="0021156E" w:rsidP="007654C5">
      <w:pPr>
        <w:widowControl w:val="0"/>
        <w:autoSpaceDE w:val="0"/>
        <w:autoSpaceDN w:val="0"/>
        <w:adjustRightInd w:val="0"/>
        <w:spacing w:after="0" w:line="240" w:lineRule="auto"/>
        <w:ind w:left="426" w:right="320"/>
        <w:rPr>
          <w:rStyle w:val="Hipervnculo"/>
          <w:rFonts w:cs="Wingdings"/>
        </w:rPr>
      </w:pPr>
      <w:r w:rsidRPr="007654C5">
        <w:rPr>
          <w:rStyle w:val="Hipervnculo"/>
          <w:rFonts w:cs="Wingdings"/>
        </w:rPr>
        <w:t> </w:t>
      </w:r>
      <w:hyperlink r:id="rId21" w:history="1">
        <w:r w:rsidRPr="007654C5">
          <w:rPr>
            <w:rStyle w:val="Hipervnculo"/>
            <w:rFonts w:cs="Wingdings"/>
            <w:sz w:val="18"/>
            <w:szCs w:val="18"/>
            <w:lang w:val="es-ES"/>
          </w:rPr>
          <w:t>http://exporthelp.europa.eu/thdapp/display.htm?page=rt/rt_RestriccionesALaImportacion.html&amp;docType=main&amp;languageId=ES</w:t>
        </w:r>
      </w:hyperlink>
    </w:p>
    <w:p w14:paraId="7966307B" w14:textId="77777777" w:rsidR="00D35FFF" w:rsidRDefault="00D35FFF" w:rsidP="0021156E">
      <w:pPr>
        <w:widowControl w:val="0"/>
        <w:autoSpaceDE w:val="0"/>
        <w:autoSpaceDN w:val="0"/>
        <w:adjustRightInd w:val="0"/>
        <w:spacing w:after="0" w:line="240" w:lineRule="auto"/>
        <w:jc w:val="both"/>
        <w:rPr>
          <w:rFonts w:cs="Calibri"/>
          <w:sz w:val="20"/>
          <w:lang w:val="es-ES"/>
        </w:rPr>
      </w:pPr>
    </w:p>
    <w:p w14:paraId="605ED18C" w14:textId="77777777" w:rsidR="0021156E" w:rsidRPr="00F23F4D" w:rsidRDefault="0021156E" w:rsidP="0021156E">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3099D33C" w14:textId="77777777" w:rsidR="0021156E" w:rsidRPr="00F23F4D" w:rsidRDefault="0021156E" w:rsidP="0021156E">
      <w:pPr>
        <w:jc w:val="both"/>
        <w:rPr>
          <w:rFonts w:cs="Calibri"/>
          <w:sz w:val="20"/>
          <w:lang w:val="es-ES"/>
        </w:rPr>
      </w:pPr>
    </w:p>
    <w:p w14:paraId="18496371" w14:textId="77777777" w:rsidR="0021156E" w:rsidRPr="00F23F4D" w:rsidRDefault="0021156E" w:rsidP="0021156E">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527893D5" w14:textId="77777777" w:rsidR="0021156E" w:rsidRPr="00F23F4D" w:rsidRDefault="0021156E" w:rsidP="0021156E">
      <w:pPr>
        <w:widowControl w:val="0"/>
        <w:autoSpaceDE w:val="0"/>
        <w:autoSpaceDN w:val="0"/>
        <w:adjustRightInd w:val="0"/>
        <w:spacing w:after="0" w:line="240" w:lineRule="auto"/>
        <w:jc w:val="both"/>
        <w:rPr>
          <w:rFonts w:cs="Calibri"/>
          <w:sz w:val="20"/>
          <w:lang w:val="es-ES"/>
        </w:rPr>
      </w:pPr>
    </w:p>
    <w:p w14:paraId="76CC2B8A" w14:textId="77777777" w:rsidR="0021156E" w:rsidRPr="00126D33" w:rsidRDefault="003E3A2E" w:rsidP="007654C5">
      <w:pPr>
        <w:widowControl w:val="0"/>
        <w:autoSpaceDE w:val="0"/>
        <w:autoSpaceDN w:val="0"/>
        <w:adjustRightInd w:val="0"/>
        <w:spacing w:after="0" w:line="240" w:lineRule="auto"/>
        <w:ind w:left="426" w:right="320"/>
        <w:rPr>
          <w:rFonts w:cs="Calibri"/>
          <w:sz w:val="18"/>
          <w:szCs w:val="18"/>
          <w:u w:val="single"/>
          <w:lang w:val="es-ES"/>
        </w:rPr>
      </w:pPr>
      <w:hyperlink r:id="rId22" w:history="1">
        <w:r w:rsidR="0021156E" w:rsidRPr="007654C5">
          <w:rPr>
            <w:rStyle w:val="Hipervnculo"/>
            <w:rFonts w:cs="Wingdings"/>
            <w:sz w:val="18"/>
            <w:szCs w:val="18"/>
          </w:rPr>
          <w:t>http://exporthelp.europa.eu/thdapp/display.htm?page=re%2fre_Video.html&amp;docType=main&amp;languageId=es</w:t>
        </w:r>
      </w:hyperlink>
    </w:p>
    <w:p w14:paraId="11AF532F" w14:textId="77777777" w:rsidR="0021156E" w:rsidRPr="00F23F4D" w:rsidRDefault="0021156E" w:rsidP="0021156E">
      <w:pPr>
        <w:widowControl w:val="0"/>
        <w:autoSpaceDE w:val="0"/>
        <w:autoSpaceDN w:val="0"/>
        <w:adjustRightInd w:val="0"/>
        <w:spacing w:after="0" w:line="240" w:lineRule="auto"/>
        <w:jc w:val="both"/>
        <w:rPr>
          <w:rFonts w:cs="Calibri"/>
          <w:sz w:val="20"/>
          <w:u w:val="single"/>
          <w:lang w:val="es-ES"/>
        </w:rPr>
      </w:pPr>
    </w:p>
    <w:p w14:paraId="0E16E3E8" w14:textId="77777777" w:rsidR="0021156E" w:rsidRDefault="0021156E" w:rsidP="0021156E">
      <w:pPr>
        <w:widowControl w:val="0"/>
        <w:autoSpaceDE w:val="0"/>
        <w:autoSpaceDN w:val="0"/>
        <w:adjustRightInd w:val="0"/>
        <w:spacing w:after="0" w:line="240" w:lineRule="auto"/>
        <w:jc w:val="both"/>
        <w:rPr>
          <w:rFonts w:cs="Calibri"/>
          <w:u w:val="single"/>
          <w:lang w:val="es-ES"/>
        </w:rPr>
      </w:pPr>
    </w:p>
    <w:p w14:paraId="1F31E6BE" w14:textId="77777777" w:rsidR="0021156E" w:rsidRPr="002627A0" w:rsidRDefault="0021156E" w:rsidP="0021156E">
      <w:pPr>
        <w:pStyle w:val="Prrafodelista"/>
        <w:rPr>
          <w:lang w:val="es-ES_tradnl"/>
        </w:rPr>
      </w:pPr>
    </w:p>
    <w:p w14:paraId="586DC7FC" w14:textId="77777777" w:rsidR="0021156E" w:rsidRPr="00ED061D" w:rsidRDefault="009E7D83" w:rsidP="0021156E">
      <w:pPr>
        <w:pStyle w:val="Prrafodelista"/>
        <w:jc w:val="both"/>
        <w:rPr>
          <w:b/>
          <w:lang w:val="es-ES_tradnl"/>
        </w:rPr>
      </w:pPr>
      <w:r>
        <w:rPr>
          <w:rFonts w:ascii="Times New Roman" w:hAnsi="Times New Roman" w:cs="Times New Roman"/>
          <w:noProof/>
          <w:sz w:val="24"/>
          <w:szCs w:val="24"/>
          <w:lang w:eastAsia="es-SV"/>
        </w:rPr>
        <mc:AlternateContent>
          <mc:Choice Requires="wpg">
            <w:drawing>
              <wp:anchor distT="0" distB="0" distL="114300" distR="114300" simplePos="0" relativeHeight="251695104" behindDoc="0" locked="0" layoutInCell="1" allowOverlap="1" wp14:anchorId="011164C1" wp14:editId="1352EA60">
                <wp:simplePos x="0" y="0"/>
                <wp:positionH relativeFrom="column">
                  <wp:posOffset>272415</wp:posOffset>
                </wp:positionH>
                <wp:positionV relativeFrom="paragraph">
                  <wp:posOffset>69215</wp:posOffset>
                </wp:positionV>
                <wp:extent cx="4658995" cy="1219200"/>
                <wp:effectExtent l="0" t="0" r="27305" b="0"/>
                <wp:wrapNone/>
                <wp:docPr id="4"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5" name="11 Grupo"/>
                        <wpg:cNvGrpSpPr/>
                        <wpg:grpSpPr>
                          <a:xfrm>
                            <a:off x="0" y="0"/>
                            <a:ext cx="4332659" cy="1166428"/>
                            <a:chOff x="0" y="0"/>
                            <a:chExt cx="4332659" cy="1166428"/>
                          </a:xfrm>
                        </wpg:grpSpPr>
                        <wpg:grpSp>
                          <wpg:cNvPr id="12" name="28 Grupo"/>
                          <wpg:cNvGrpSpPr/>
                          <wpg:grpSpPr>
                            <a:xfrm>
                              <a:off x="856033" y="301557"/>
                              <a:ext cx="3476626" cy="864871"/>
                              <a:chOff x="856033" y="301557"/>
                              <a:chExt cx="3477032" cy="864951"/>
                            </a:xfrm>
                          </wpg:grpSpPr>
                          <wps:wsp>
                            <wps:cNvPr id="28"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F932FF" w14:paraId="72BF46E9" w14:textId="77777777">
                                    <w:trPr>
                                      <w:trHeight w:val="356"/>
                                    </w:trPr>
                                    <w:tc>
                                      <w:tcPr>
                                        <w:tcW w:w="2745" w:type="dxa"/>
                                        <w:tcBorders>
                                          <w:top w:val="nil"/>
                                          <w:left w:val="nil"/>
                                          <w:bottom w:val="nil"/>
                                          <w:right w:val="nil"/>
                                        </w:tcBorders>
                                        <w:shd w:val="clear" w:color="auto" w:fill="948A54" w:themeFill="background2" w:themeFillShade="80"/>
                                        <w:hideMark/>
                                      </w:tcPr>
                                      <w:p w14:paraId="4792E07F"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68BB4126"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Fax:</w:t>
                                        </w:r>
                                      </w:p>
                                    </w:tc>
                                  </w:tr>
                                  <w:tr w:rsidR="00F932FF" w14:paraId="5C1D407B" w14:textId="77777777">
                                    <w:trPr>
                                      <w:trHeight w:val="356"/>
                                    </w:trPr>
                                    <w:tc>
                                      <w:tcPr>
                                        <w:tcW w:w="2745" w:type="dxa"/>
                                        <w:tcBorders>
                                          <w:top w:val="nil"/>
                                          <w:left w:val="nil"/>
                                          <w:bottom w:val="nil"/>
                                          <w:right w:val="nil"/>
                                        </w:tcBorders>
                                        <w:shd w:val="clear" w:color="auto" w:fill="948A54" w:themeFill="background2" w:themeFillShade="80"/>
                                        <w:hideMark/>
                                      </w:tcPr>
                                      <w:p w14:paraId="2F105F5E"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22276368"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2590-5864</w:t>
                                        </w:r>
                                      </w:p>
                                    </w:tc>
                                  </w:tr>
                                </w:tbl>
                                <w:p w14:paraId="693F9542" w14:textId="77777777" w:rsidR="00F932FF" w:rsidRDefault="00F932FF" w:rsidP="009E7D8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30 Rectángulo"/>
                            <wps:cNvSpPr/>
                            <wps:spPr>
                              <a:xfrm>
                                <a:off x="875490" y="301557"/>
                                <a:ext cx="3457575"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53DFD80" w14:textId="77777777" w:rsidR="00F932FF" w:rsidRDefault="00F932FF" w:rsidP="009E7D83">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632D8B1" w14:textId="77777777" w:rsidR="00F932FF" w:rsidRDefault="00F932FF" w:rsidP="009E7D83">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2" name="32 Imagen"/>
                            <pic:cNvPicPr>
                              <a:picLocks noChangeAspect="1"/>
                            </pic:cNvPicPr>
                          </pic:nvPicPr>
                          <pic:blipFill rotWithShape="1">
                            <a:blip r:embed="rId23">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3" name="0 Imagen"/>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011164C1" id="Grupo 3" o:spid="_x0000_s1072" style="position:absolute;left:0;text-align:left;margin-left:21.45pt;margin-top:5.45pt;width:366.85pt;height:96pt;z-index:251695104;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">
                <v:group id="11 Grupo" o:spid="_x0000_s1073"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28 Grupo" o:spid="_x0000_s1074"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29 Rectángulo" o:spid="_x0000_s1075"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0EcAA&#10;AADbAAAADwAAAGRycy9kb3ducmV2LnhtbERPTWuDQBC9B/Iflgn0lqyREop1FSlpaY7VQult4k7U&#10;1J0Vd2v033cPgR4f7zvNZ9OLiUbXWVaw30UgiGurO24UfFav2ycQziNr7C2TgoUc5Nl6lWKi7Y0/&#10;aCp9I0IIuwQVtN4PiZSubsmg29mBOHAXOxr0AY6N1CPeQrjpZRxFB2mw49DQ4kAvLdU/5a9R4M7T&#10;qVqG4uv67epzcWRTPZ7elHrYzMUzCE+z/xff3e9aQRzGhi/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L0EcAAAADbAAAADwAAAAAAAAAAAAAAAACYAgAAZHJzL2Rvd25y&#10;ZXYueG1sUEsFBgAAAAAEAAQA9QAAAIUDA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F932FF" w14:paraId="72BF46E9" w14:textId="77777777">
                              <w:trPr>
                                <w:trHeight w:val="356"/>
                              </w:trPr>
                              <w:tc>
                                <w:tcPr>
                                  <w:tcW w:w="2745" w:type="dxa"/>
                                  <w:tcBorders>
                                    <w:top w:val="nil"/>
                                    <w:left w:val="nil"/>
                                    <w:bottom w:val="nil"/>
                                    <w:right w:val="nil"/>
                                  </w:tcBorders>
                                  <w:shd w:val="clear" w:color="auto" w:fill="948A54" w:themeFill="background2" w:themeFillShade="80"/>
                                  <w:hideMark/>
                                </w:tcPr>
                                <w:p w14:paraId="4792E07F"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68BB4126"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Fax:</w:t>
                                  </w:r>
                                </w:p>
                              </w:tc>
                            </w:tr>
                            <w:tr w:rsidR="00F932FF" w14:paraId="5C1D407B" w14:textId="77777777">
                              <w:trPr>
                                <w:trHeight w:val="356"/>
                              </w:trPr>
                              <w:tc>
                                <w:tcPr>
                                  <w:tcW w:w="2745" w:type="dxa"/>
                                  <w:tcBorders>
                                    <w:top w:val="nil"/>
                                    <w:left w:val="nil"/>
                                    <w:bottom w:val="nil"/>
                                    <w:right w:val="nil"/>
                                  </w:tcBorders>
                                  <w:shd w:val="clear" w:color="auto" w:fill="948A54" w:themeFill="background2" w:themeFillShade="80"/>
                                  <w:hideMark/>
                                </w:tcPr>
                                <w:p w14:paraId="2F105F5E"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22276368" w14:textId="77777777" w:rsidR="00F932FF" w:rsidRDefault="00F932FF">
                                  <w:pPr>
                                    <w:widowControl w:val="0"/>
                                    <w:autoSpaceDE w:val="0"/>
                                    <w:autoSpaceDN w:val="0"/>
                                    <w:adjustRightInd w:val="0"/>
                                    <w:jc w:val="center"/>
                                    <w:rPr>
                                      <w:rFonts w:cs="Calibri"/>
                                      <w:b/>
                                      <w:sz w:val="20"/>
                                      <w:lang w:val="es-ES"/>
                                    </w:rPr>
                                  </w:pPr>
                                  <w:r>
                                    <w:rPr>
                                      <w:rFonts w:cs="Calibri"/>
                                      <w:b/>
                                      <w:sz w:val="20"/>
                                      <w:lang w:val="es-ES"/>
                                    </w:rPr>
                                    <w:t>2590-5864</w:t>
                                  </w:r>
                                </w:p>
                              </w:tc>
                            </w:tr>
                          </w:tbl>
                          <w:p w14:paraId="693F9542" w14:textId="77777777" w:rsidR="00F932FF" w:rsidRDefault="00F932FF" w:rsidP="009E7D83">
                            <w:pPr>
                              <w:jc w:val="center"/>
                            </w:pPr>
                          </w:p>
                        </w:txbxContent>
                      </v:textbox>
                    </v:rect>
                    <v:rect id="30 Rectángulo" o:spid="_x0000_s1076"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SMIA&#10;AADbAAAADwAAAGRycy9kb3ducmV2LnhtbESPT4vCMBTE7wt+h/AEL4umVRCpRhFhwb25/rk/m2db&#10;TF5qE9v67TcLCx6HmfkNs9r01oiWGl85VpBOEhDEudMVFwrOp6/xAoQPyBqNY1LwIg+b9eBjhZl2&#10;Hf9QewyFiBD2GSooQ6gzKX1ekkU/cTVx9G6usRiibAqpG+wi3Bo5TZK5tFhxXCixpl1J+f34tAou&#10;rjo9v7vHdfYpfXu4ksn3JlVqNOy3SxCB+vAO/7f3WsEshb8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NIwgAAANsAAAAPAAAAAAAAAAAAAAAAAJgCAABkcnMvZG93&#10;bnJldi54bWxQSwUGAAAAAAQABAD1AAAAhwMAAAAA&#10;" fillcolor="#0f243e [1615]" strokecolor="#243f60 [1604]" strokeweight=".5pt">
                      <v:textbox>
                        <w:txbxContent>
                          <w:p w14:paraId="153DFD80" w14:textId="77777777" w:rsidR="00F932FF" w:rsidRDefault="00F932FF" w:rsidP="009E7D83">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632D8B1" w14:textId="77777777" w:rsidR="00F932FF" w:rsidRDefault="00F932FF" w:rsidP="009E7D83">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2 Imagen" o:spid="_x0000_s1077"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71bq/AAAA2wAAAA8AAABkcnMvZG93bnJldi54bWxEj0GLwjAUhO+C/yE8YW+atsIi1bSIInqt&#10;u96fzbMtNi8liVr//WZhYY/DzHzDbMrR9OJJzneWFaSLBARxbXXHjYLvr8N8BcIHZI29ZVLwJg9l&#10;MZ1sMNf2xRU9z6EREcI+RwVtCEMupa9bMugXdiCO3s06gyFK10jt8BXhppdZknxKgx3HhRYH2rVU&#10;388Po+DY22RbVSuXyux6uZG74J5SpT5m43YNItAY/sN/7ZNWsMzg90v8AbL4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u9W6vwAAANsAAAAPAAAAAAAAAAAAAAAAAJ8CAABk&#10;cnMvZG93bnJldi54bWxQSwUGAAAAAAQABAD3AAAAiwMAAAAA&#10;">
                    <v:imagedata r:id="rId25" o:title="" croptop="31153f" cropbottom="25740f" cropleft="17810f" cropright="37419f"/>
                    <v:path arrowok="t"/>
                  </v:shape>
                </v:group>
                <v:shape id="0 Imagen" o:spid="_x0000_s1078"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jXGXDAAAA2wAAAA8AAABkcnMvZG93bnJldi54bWxEj0FrwkAUhO8F/8PyhN7qRlOKRDdiC4In&#10;obaX3p7ZZxKSfRuzz5j667uFQo/DzHzDrDeja9VAfag9G5jPElDEhbc1lwY+P3ZPS1BBkC22nsnA&#10;NwXY5JOHNWbW3/idhqOUKkI4ZGigEukyrUNRkcMw8x1x9M6+dyhR9qW2Pd4i3LV6kSQv2mHNcaHC&#10;jt4qKprj1Rkovvx5SA++ft2emmfd3i8iJzTmcTpuV6CERvkP/7X31kCawu+X+AN0/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cZcMAAADbAAAADwAAAAAAAAAAAAAAAACf&#10;AgAAZHJzL2Rvd25yZXYueG1sUEsFBgAAAAAEAAQA9wAAAI8DAAAAAA==&#10;" stroked="t" strokecolor="#0d0d0d [3069]">
                  <v:imagedata r:id="rId26" o:title=""/>
                  <v:path arrowok="t"/>
                </v:shape>
              </v:group>
            </w:pict>
          </mc:Fallback>
        </mc:AlternateContent>
      </w:r>
    </w:p>
    <w:p w14:paraId="069DFAE6" w14:textId="77777777" w:rsidR="00DC79F8" w:rsidRPr="0021156E" w:rsidRDefault="00DC79F8" w:rsidP="006A02B8">
      <w:pPr>
        <w:spacing w:after="0" w:line="240" w:lineRule="auto"/>
        <w:jc w:val="center"/>
        <w:rPr>
          <w:rFonts w:eastAsia="Batang" w:cstheme="minorHAnsi"/>
          <w:b/>
          <w:noProof/>
          <w:sz w:val="20"/>
          <w:szCs w:val="20"/>
          <w:lang w:val="es-ES_tradnl" w:eastAsia="zh-CN"/>
        </w:rPr>
      </w:pPr>
    </w:p>
    <w:p w14:paraId="75AEEFB1" w14:textId="77777777" w:rsidR="00DC79F8" w:rsidRDefault="00DC79F8" w:rsidP="006A02B8">
      <w:pPr>
        <w:spacing w:after="0" w:line="240" w:lineRule="auto"/>
        <w:jc w:val="center"/>
        <w:rPr>
          <w:rFonts w:eastAsia="Batang" w:cstheme="minorHAnsi"/>
          <w:b/>
          <w:noProof/>
          <w:sz w:val="20"/>
          <w:szCs w:val="20"/>
          <w:lang w:val="es-ES" w:eastAsia="zh-CN"/>
        </w:rPr>
      </w:pPr>
    </w:p>
    <w:p w14:paraId="532E4499" w14:textId="77777777" w:rsidR="00DC79F8" w:rsidRDefault="00DC79F8" w:rsidP="006A02B8">
      <w:pPr>
        <w:spacing w:after="0" w:line="240" w:lineRule="auto"/>
        <w:jc w:val="center"/>
        <w:rPr>
          <w:rFonts w:eastAsia="Batang" w:cstheme="minorHAnsi"/>
          <w:b/>
          <w:noProof/>
          <w:sz w:val="20"/>
          <w:szCs w:val="20"/>
          <w:lang w:val="es-ES" w:eastAsia="zh-CN"/>
        </w:rPr>
      </w:pPr>
    </w:p>
    <w:p w14:paraId="310A7F9E" w14:textId="77777777" w:rsidR="00DC79F8" w:rsidRDefault="00DC79F8" w:rsidP="006A02B8">
      <w:pPr>
        <w:spacing w:after="0" w:line="240" w:lineRule="auto"/>
        <w:jc w:val="center"/>
        <w:rPr>
          <w:rFonts w:eastAsia="Batang" w:cstheme="minorHAnsi"/>
          <w:b/>
          <w:noProof/>
          <w:sz w:val="20"/>
          <w:szCs w:val="20"/>
          <w:lang w:val="es-ES" w:eastAsia="zh-CN"/>
        </w:rPr>
      </w:pPr>
    </w:p>
    <w:p w14:paraId="7ACEA8A9" w14:textId="77777777" w:rsidR="00DC79F8" w:rsidRDefault="00DC79F8" w:rsidP="006A02B8">
      <w:pPr>
        <w:spacing w:after="0" w:line="240" w:lineRule="auto"/>
        <w:jc w:val="center"/>
        <w:rPr>
          <w:rFonts w:eastAsia="Batang" w:cstheme="minorHAnsi"/>
          <w:b/>
          <w:noProof/>
          <w:sz w:val="20"/>
          <w:szCs w:val="20"/>
          <w:lang w:val="es-ES" w:eastAsia="zh-CN"/>
        </w:rPr>
      </w:pPr>
    </w:p>
    <w:p w14:paraId="65295A8C" w14:textId="77777777" w:rsidR="00DC79F8" w:rsidRDefault="00DC79F8" w:rsidP="006A02B8">
      <w:pPr>
        <w:spacing w:after="0" w:line="240" w:lineRule="auto"/>
        <w:jc w:val="center"/>
        <w:rPr>
          <w:rFonts w:eastAsia="Batang" w:cstheme="minorHAnsi"/>
          <w:b/>
          <w:noProof/>
          <w:sz w:val="20"/>
          <w:szCs w:val="20"/>
          <w:lang w:val="es-ES" w:eastAsia="zh-CN"/>
        </w:rPr>
      </w:pPr>
    </w:p>
    <w:p w14:paraId="7E839023" w14:textId="77777777" w:rsidR="00DC79F8" w:rsidRDefault="00DC79F8" w:rsidP="006A02B8">
      <w:pPr>
        <w:spacing w:after="0" w:line="240" w:lineRule="auto"/>
        <w:jc w:val="center"/>
        <w:rPr>
          <w:rFonts w:eastAsia="Batang" w:cstheme="minorHAnsi"/>
          <w:b/>
          <w:noProof/>
          <w:sz w:val="20"/>
          <w:szCs w:val="20"/>
          <w:lang w:val="es-ES" w:eastAsia="zh-CN"/>
        </w:rPr>
      </w:pPr>
    </w:p>
    <w:p w14:paraId="53FF4207" w14:textId="57F98BC6" w:rsidR="00FE176D" w:rsidRDefault="00FE176D">
      <w:pPr>
        <w:rPr>
          <w:rFonts w:eastAsia="Batang" w:cstheme="minorHAnsi"/>
          <w:b/>
          <w:noProof/>
          <w:sz w:val="20"/>
          <w:szCs w:val="20"/>
          <w:lang w:val="es-ES" w:eastAsia="zh-CN"/>
        </w:rPr>
      </w:pPr>
      <w:r>
        <w:rPr>
          <w:rFonts w:eastAsia="Batang" w:cstheme="minorHAnsi"/>
          <w:b/>
          <w:noProof/>
          <w:sz w:val="20"/>
          <w:szCs w:val="20"/>
          <w:lang w:val="es-ES" w:eastAsia="zh-CN"/>
        </w:rPr>
        <w:br w:type="page"/>
      </w:r>
    </w:p>
    <w:p w14:paraId="2E085B13" w14:textId="77777777" w:rsidR="00C46DBD" w:rsidRDefault="00C46DBD" w:rsidP="007654C5">
      <w:pPr>
        <w:tabs>
          <w:tab w:val="left" w:pos="3927"/>
        </w:tabs>
        <w:spacing w:after="0" w:line="240" w:lineRule="auto"/>
        <w:rPr>
          <w:rFonts w:eastAsia="Batang" w:cstheme="minorHAnsi"/>
          <w:b/>
          <w:noProof/>
          <w:sz w:val="20"/>
          <w:szCs w:val="20"/>
          <w:lang w:val="es-ES" w:eastAsia="zh-CN"/>
        </w:rPr>
      </w:pPr>
    </w:p>
    <w:p w14:paraId="119AA413" w14:textId="77777777" w:rsidR="006A02B8" w:rsidRPr="00AF0374" w:rsidRDefault="006968BA">
      <w:pPr>
        <w:spacing w:after="0" w:line="240" w:lineRule="auto"/>
        <w:jc w:val="center"/>
        <w:rPr>
          <w:rFonts w:eastAsia="Batang" w:cstheme="minorHAnsi"/>
          <w:b/>
          <w:noProof/>
          <w:sz w:val="20"/>
          <w:szCs w:val="20"/>
          <w:lang w:val="es-ES" w:eastAsia="zh-CN"/>
        </w:rPr>
      </w:pPr>
      <w:r w:rsidRPr="00AF0374">
        <w:rPr>
          <w:rFonts w:eastAsia="Batang" w:cstheme="minorHAnsi"/>
          <w:b/>
          <w:noProof/>
          <w:sz w:val="20"/>
          <w:szCs w:val="20"/>
          <w:lang w:val="es-ES" w:eastAsia="zh-CN"/>
        </w:rPr>
        <w:t>A</w:t>
      </w:r>
      <w:r w:rsidR="00DC79F8" w:rsidRPr="00AF0374">
        <w:rPr>
          <w:rFonts w:eastAsia="Batang" w:cstheme="minorHAnsi"/>
          <w:b/>
          <w:noProof/>
          <w:sz w:val="20"/>
          <w:szCs w:val="20"/>
          <w:lang w:val="es-ES" w:eastAsia="zh-CN"/>
        </w:rPr>
        <w:t>NEXO</w:t>
      </w:r>
    </w:p>
    <w:p w14:paraId="74951AE8" w14:textId="77777777" w:rsidR="006A02B8" w:rsidRPr="007654C5" w:rsidRDefault="006A02B8">
      <w:pPr>
        <w:ind w:left="720"/>
        <w:contextualSpacing/>
        <w:jc w:val="center"/>
        <w:rPr>
          <w:rFonts w:eastAsia="Batang" w:cstheme="minorHAnsi"/>
          <w:b/>
          <w:noProof/>
          <w:sz w:val="20"/>
          <w:szCs w:val="20"/>
          <w:lang w:val="es-ES_tradnl" w:eastAsia="zh-CN"/>
        </w:rPr>
      </w:pPr>
    </w:p>
    <w:p w14:paraId="1736245B" w14:textId="77777777" w:rsidR="006A02B8" w:rsidRPr="007654C5" w:rsidRDefault="006A02B8">
      <w:pPr>
        <w:ind w:left="720"/>
        <w:contextualSpacing/>
        <w:jc w:val="center"/>
        <w:rPr>
          <w:rFonts w:eastAsia="Batang" w:cstheme="minorHAnsi"/>
          <w:b/>
          <w:noProof/>
          <w:sz w:val="20"/>
          <w:szCs w:val="20"/>
          <w:lang w:val="es-ES_tradnl" w:eastAsia="zh-CN"/>
        </w:rPr>
      </w:pPr>
      <w:r w:rsidRPr="007654C5">
        <w:rPr>
          <w:rFonts w:eastAsia="Batang" w:cstheme="minorHAnsi"/>
          <w:b/>
          <w:noProof/>
          <w:sz w:val="20"/>
          <w:szCs w:val="20"/>
          <w:lang w:val="es-ES_tradnl" w:eastAsia="zh-CN"/>
        </w:rPr>
        <w:t>ESTRUCTURA DE CONTENIDO</w:t>
      </w:r>
      <w:r w:rsidR="00DC79F8" w:rsidRPr="007654C5">
        <w:rPr>
          <w:rFonts w:eastAsia="Batang" w:cstheme="minorHAnsi"/>
          <w:b/>
          <w:noProof/>
          <w:sz w:val="20"/>
          <w:szCs w:val="20"/>
          <w:lang w:val="es-ES_tradnl" w:eastAsia="zh-CN"/>
        </w:rPr>
        <w:t xml:space="preserve"> DE LA PARTIDA 19 </w:t>
      </w:r>
      <w:r w:rsidR="00DF386A" w:rsidRPr="007654C5">
        <w:rPr>
          <w:rFonts w:eastAsia="Batang" w:cstheme="minorHAnsi"/>
          <w:b/>
          <w:noProof/>
          <w:sz w:val="20"/>
          <w:szCs w:val="20"/>
          <w:lang w:val="es-ES_tradnl" w:eastAsia="zh-CN"/>
        </w:rPr>
        <w:t xml:space="preserve">05: </w:t>
      </w:r>
      <w:r w:rsidR="00DF386A" w:rsidRPr="007654C5">
        <w:rPr>
          <w:rFonts w:eastAsia="Batang" w:cstheme="minorHAnsi"/>
          <w:b/>
          <w:noProof/>
          <w:sz w:val="20"/>
          <w:szCs w:val="20"/>
          <w:lang w:val="es-ES" w:eastAsia="zh-CN"/>
        </w:rPr>
        <w:t>PRODUCTOS DE PANADERÍA, PASTELERÍA O GALLETERÍA, INCLUSO CON ADICIÓN DE CACAO; HOSTIAS, SELLOS VACÍOS DE LOS TIPOS UTILIZADOS PARA MEDICAMENTOS, OBLEAS, PASTAS DESECADAS DE HARINA, ALMIDÓN O FÉCULA, EN HOJAS Y PRODUCTOS SIMILARES</w:t>
      </w:r>
    </w:p>
    <w:p w14:paraId="131D6418" w14:textId="77777777" w:rsidR="006A02B8" w:rsidRDefault="006A02B8" w:rsidP="006A02B8">
      <w:pPr>
        <w:ind w:left="720"/>
        <w:contextualSpacing/>
        <w:jc w:val="center"/>
        <w:rPr>
          <w:b/>
          <w:sz w:val="18"/>
          <w:szCs w:val="1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3577"/>
        <w:gridCol w:w="1700"/>
        <w:gridCol w:w="993"/>
        <w:gridCol w:w="1844"/>
      </w:tblGrid>
      <w:tr w:rsidR="00DF386A" w:rsidRPr="00126D33" w14:paraId="7D761A41" w14:textId="77777777" w:rsidTr="006C4DAE">
        <w:trPr>
          <w:trHeight w:val="225"/>
          <w:tblHeader/>
        </w:trPr>
        <w:tc>
          <w:tcPr>
            <w:tcW w:w="581" w:type="pct"/>
            <w:shd w:val="clear" w:color="auto" w:fill="D99594" w:themeFill="accent2" w:themeFillTint="99"/>
          </w:tcPr>
          <w:p w14:paraId="6995A690" w14:textId="77777777" w:rsidR="004D577A" w:rsidRPr="00126D33" w:rsidRDefault="004D577A" w:rsidP="0074386B">
            <w:pPr>
              <w:widowControl w:val="0"/>
              <w:spacing w:after="0" w:line="240" w:lineRule="auto"/>
              <w:jc w:val="center"/>
              <w:rPr>
                <w:rFonts w:eastAsia="Batang" w:cstheme="minorHAnsi"/>
                <w:b/>
                <w:noProof/>
                <w:sz w:val="18"/>
                <w:szCs w:val="18"/>
                <w:lang w:val="es-ES" w:eastAsia="zh-CN"/>
              </w:rPr>
            </w:pPr>
            <w:r w:rsidRPr="00126D33">
              <w:rPr>
                <w:rFonts w:eastAsia="Batang" w:cstheme="minorHAnsi"/>
                <w:b/>
                <w:noProof/>
                <w:sz w:val="18"/>
                <w:szCs w:val="18"/>
                <w:lang w:val="es-ES" w:eastAsia="zh-CN"/>
              </w:rPr>
              <w:t>NC 2007</w:t>
            </w:r>
          </w:p>
        </w:tc>
        <w:tc>
          <w:tcPr>
            <w:tcW w:w="1948" w:type="pct"/>
            <w:shd w:val="clear" w:color="auto" w:fill="D99594" w:themeFill="accent2" w:themeFillTint="99"/>
          </w:tcPr>
          <w:p w14:paraId="2D23C4D8" w14:textId="77777777" w:rsidR="004D577A" w:rsidRPr="00126D33" w:rsidRDefault="004D577A" w:rsidP="0074386B">
            <w:pPr>
              <w:widowControl w:val="0"/>
              <w:spacing w:after="0" w:line="240" w:lineRule="auto"/>
              <w:jc w:val="center"/>
              <w:rPr>
                <w:rFonts w:eastAsia="Batang" w:cstheme="minorHAnsi"/>
                <w:b/>
                <w:noProof/>
                <w:sz w:val="18"/>
                <w:szCs w:val="18"/>
                <w:lang w:val="es-ES" w:eastAsia="zh-CN"/>
              </w:rPr>
            </w:pPr>
            <w:r w:rsidRPr="00126D33">
              <w:rPr>
                <w:rFonts w:eastAsia="Batang" w:cstheme="minorHAnsi"/>
                <w:b/>
                <w:noProof/>
                <w:sz w:val="18"/>
                <w:szCs w:val="18"/>
                <w:lang w:val="es-ES" w:eastAsia="zh-CN"/>
              </w:rPr>
              <w:t>Descripción</w:t>
            </w:r>
          </w:p>
        </w:tc>
        <w:tc>
          <w:tcPr>
            <w:tcW w:w="926" w:type="pct"/>
            <w:shd w:val="clear" w:color="auto" w:fill="D99594" w:themeFill="accent2" w:themeFillTint="99"/>
          </w:tcPr>
          <w:p w14:paraId="504366D6" w14:textId="77777777" w:rsidR="004D577A" w:rsidRPr="00126D33" w:rsidRDefault="004D577A" w:rsidP="0074386B">
            <w:pPr>
              <w:widowControl w:val="0"/>
              <w:spacing w:after="0" w:line="240" w:lineRule="auto"/>
              <w:jc w:val="center"/>
              <w:rPr>
                <w:rFonts w:eastAsia="Batang" w:cstheme="minorHAnsi"/>
                <w:b/>
                <w:noProof/>
                <w:sz w:val="18"/>
                <w:szCs w:val="18"/>
                <w:lang w:val="es-ES" w:eastAsia="zh-CN"/>
              </w:rPr>
            </w:pPr>
            <w:r w:rsidRPr="00126D33">
              <w:rPr>
                <w:rFonts w:eastAsia="Batang" w:cstheme="minorHAnsi"/>
                <w:b/>
                <w:noProof/>
                <w:sz w:val="18"/>
                <w:szCs w:val="18"/>
                <w:lang w:val="es-ES" w:eastAsia="zh-CN"/>
              </w:rPr>
              <w:t>Tasa base</w:t>
            </w:r>
          </w:p>
        </w:tc>
        <w:tc>
          <w:tcPr>
            <w:tcW w:w="541" w:type="pct"/>
            <w:shd w:val="clear" w:color="auto" w:fill="D99594" w:themeFill="accent2" w:themeFillTint="99"/>
          </w:tcPr>
          <w:p w14:paraId="44CD0DD0" w14:textId="77777777" w:rsidR="004D577A" w:rsidRPr="00126D33" w:rsidRDefault="004D577A" w:rsidP="0074386B">
            <w:pPr>
              <w:widowControl w:val="0"/>
              <w:spacing w:after="0" w:line="240" w:lineRule="auto"/>
              <w:jc w:val="center"/>
              <w:rPr>
                <w:rFonts w:eastAsia="Batang" w:cstheme="minorHAnsi"/>
                <w:b/>
                <w:noProof/>
                <w:sz w:val="18"/>
                <w:szCs w:val="18"/>
                <w:lang w:val="es-ES" w:eastAsia="zh-CN"/>
              </w:rPr>
            </w:pPr>
            <w:r w:rsidRPr="00126D33">
              <w:rPr>
                <w:rFonts w:eastAsia="Batang" w:cstheme="minorHAnsi"/>
                <w:b/>
                <w:noProof/>
                <w:sz w:val="18"/>
                <w:szCs w:val="18"/>
                <w:lang w:val="es-ES" w:eastAsia="zh-CN"/>
              </w:rPr>
              <w:t>Categoría</w:t>
            </w:r>
          </w:p>
        </w:tc>
        <w:tc>
          <w:tcPr>
            <w:tcW w:w="1004" w:type="pct"/>
            <w:shd w:val="clear" w:color="auto" w:fill="D99594" w:themeFill="accent2" w:themeFillTint="99"/>
          </w:tcPr>
          <w:p w14:paraId="0997B7E3" w14:textId="77777777" w:rsidR="00674DE1" w:rsidRPr="00126D33" w:rsidRDefault="004D577A" w:rsidP="0074386B">
            <w:pPr>
              <w:widowControl w:val="0"/>
              <w:spacing w:after="0" w:line="240" w:lineRule="auto"/>
              <w:jc w:val="center"/>
              <w:rPr>
                <w:rFonts w:eastAsia="Batang" w:cstheme="minorHAnsi"/>
                <w:b/>
                <w:noProof/>
                <w:sz w:val="18"/>
                <w:szCs w:val="18"/>
                <w:lang w:val="es-ES" w:eastAsia="zh-CN"/>
              </w:rPr>
            </w:pPr>
            <w:r w:rsidRPr="00126D33">
              <w:rPr>
                <w:rFonts w:eastAsia="Batang" w:cstheme="minorHAnsi"/>
                <w:b/>
                <w:noProof/>
                <w:sz w:val="18"/>
                <w:szCs w:val="18"/>
                <w:lang w:val="es-ES" w:eastAsia="zh-CN"/>
              </w:rPr>
              <w:t>Observaciones</w:t>
            </w:r>
          </w:p>
          <w:p w14:paraId="1C763258" w14:textId="1CFA57B8" w:rsidR="004D577A" w:rsidRPr="00126D33" w:rsidRDefault="004D577A" w:rsidP="0074386B">
            <w:pPr>
              <w:widowControl w:val="0"/>
              <w:spacing w:after="0" w:line="240" w:lineRule="auto"/>
              <w:jc w:val="center"/>
              <w:rPr>
                <w:rFonts w:eastAsia="Batang" w:cstheme="minorHAnsi"/>
                <w:b/>
                <w:noProof/>
                <w:sz w:val="18"/>
                <w:szCs w:val="18"/>
                <w:lang w:val="es-ES" w:eastAsia="zh-CN"/>
              </w:rPr>
            </w:pPr>
          </w:p>
        </w:tc>
      </w:tr>
      <w:tr w:rsidR="00634877" w:rsidRPr="00126D33" w14:paraId="68FE2A29" w14:textId="77777777" w:rsidTr="006C4DAE">
        <w:trPr>
          <w:trHeight w:val="719"/>
        </w:trPr>
        <w:tc>
          <w:tcPr>
            <w:tcW w:w="581" w:type="pct"/>
            <w:shd w:val="clear" w:color="auto" w:fill="F2DBDB" w:themeFill="accent2" w:themeFillTint="33"/>
          </w:tcPr>
          <w:p w14:paraId="36DA29F9" w14:textId="77777777" w:rsidR="00634877" w:rsidRPr="00126D33" w:rsidRDefault="00634877" w:rsidP="0074386B">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19</w:t>
            </w:r>
          </w:p>
        </w:tc>
        <w:tc>
          <w:tcPr>
            <w:tcW w:w="1948" w:type="pct"/>
            <w:shd w:val="clear" w:color="auto" w:fill="F2DBDB" w:themeFill="accent2" w:themeFillTint="33"/>
          </w:tcPr>
          <w:p w14:paraId="6A8900C2" w14:textId="77777777" w:rsidR="00634877" w:rsidRPr="00126D33" w:rsidRDefault="00634877" w:rsidP="0074386B">
            <w:pPr>
              <w:widowControl w:val="0"/>
              <w:spacing w:after="0" w:line="240" w:lineRule="auto"/>
              <w:jc w:val="both"/>
              <w:rPr>
                <w:rFonts w:eastAsia="Batang" w:cstheme="minorHAnsi"/>
                <w:b/>
                <w:noProof/>
                <w:sz w:val="18"/>
                <w:szCs w:val="18"/>
                <w:lang w:val="es-ES" w:eastAsia="zh-CN"/>
              </w:rPr>
            </w:pPr>
            <w:r w:rsidRPr="00121287">
              <w:rPr>
                <w:b/>
                <w:sz w:val="18"/>
                <w:szCs w:val="18"/>
              </w:rPr>
              <w:t>CAPÍTULO 19 - PREPARACIONES A BASE DE CEREALES, HARINA, ALMIDÓN, FÉCULA</w:t>
            </w:r>
            <w:r>
              <w:rPr>
                <w:b/>
                <w:sz w:val="18"/>
                <w:szCs w:val="18"/>
              </w:rPr>
              <w:t xml:space="preserve"> </w:t>
            </w:r>
            <w:r w:rsidRPr="00121287">
              <w:rPr>
                <w:b/>
                <w:sz w:val="18"/>
                <w:szCs w:val="18"/>
              </w:rPr>
              <w:t xml:space="preserve"> O LECHE;</w:t>
            </w:r>
            <w:r w:rsidRPr="00121287">
              <w:rPr>
                <w:b/>
                <w:color w:val="000000"/>
                <w:sz w:val="18"/>
                <w:szCs w:val="18"/>
              </w:rPr>
              <w:t xml:space="preserve"> </w:t>
            </w:r>
            <w:r w:rsidRPr="00121287">
              <w:rPr>
                <w:b/>
                <w:sz w:val="18"/>
                <w:szCs w:val="18"/>
              </w:rPr>
              <w:t>PRODUCTOS DE PASTELERÍA</w:t>
            </w:r>
          </w:p>
        </w:tc>
        <w:tc>
          <w:tcPr>
            <w:tcW w:w="926" w:type="pct"/>
            <w:shd w:val="clear" w:color="auto" w:fill="F2DBDB" w:themeFill="accent2" w:themeFillTint="33"/>
          </w:tcPr>
          <w:p w14:paraId="24EF015F" w14:textId="77777777" w:rsidR="00634877" w:rsidRPr="00126D33" w:rsidRDefault="00634877" w:rsidP="0074386B">
            <w:pPr>
              <w:widowControl w:val="0"/>
              <w:spacing w:after="0" w:line="240" w:lineRule="auto"/>
              <w:rPr>
                <w:rFonts w:eastAsia="Batang" w:cstheme="minorHAnsi"/>
                <w:noProof/>
                <w:sz w:val="18"/>
                <w:szCs w:val="18"/>
                <w:lang w:val="es-ES" w:eastAsia="zh-CN"/>
              </w:rPr>
            </w:pPr>
          </w:p>
        </w:tc>
        <w:tc>
          <w:tcPr>
            <w:tcW w:w="541" w:type="pct"/>
            <w:shd w:val="clear" w:color="auto" w:fill="F2DBDB" w:themeFill="accent2" w:themeFillTint="33"/>
          </w:tcPr>
          <w:p w14:paraId="00146CC3" w14:textId="77777777" w:rsidR="00634877" w:rsidRPr="00126D33" w:rsidRDefault="00634877" w:rsidP="0074386B">
            <w:pPr>
              <w:widowControl w:val="0"/>
              <w:spacing w:after="0" w:line="240" w:lineRule="auto"/>
              <w:rPr>
                <w:rFonts w:eastAsia="Batang" w:cstheme="minorHAnsi"/>
                <w:noProof/>
                <w:sz w:val="18"/>
                <w:szCs w:val="18"/>
                <w:lang w:val="es-ES" w:eastAsia="zh-CN"/>
              </w:rPr>
            </w:pPr>
          </w:p>
        </w:tc>
        <w:tc>
          <w:tcPr>
            <w:tcW w:w="1004" w:type="pct"/>
            <w:shd w:val="clear" w:color="auto" w:fill="F2DBDB" w:themeFill="accent2" w:themeFillTint="33"/>
          </w:tcPr>
          <w:p w14:paraId="2A9D20C0" w14:textId="77777777" w:rsidR="00634877" w:rsidRPr="00126D33" w:rsidRDefault="00634877" w:rsidP="0074386B">
            <w:pPr>
              <w:widowControl w:val="0"/>
              <w:spacing w:after="0" w:line="240" w:lineRule="auto"/>
              <w:rPr>
                <w:rFonts w:eastAsia="Batang" w:cstheme="minorHAnsi"/>
                <w:noProof/>
                <w:sz w:val="18"/>
                <w:szCs w:val="18"/>
                <w:lang w:val="es-ES" w:eastAsia="zh-CN"/>
              </w:rPr>
            </w:pPr>
          </w:p>
        </w:tc>
      </w:tr>
      <w:tr w:rsidR="00226939" w:rsidRPr="00126D33" w14:paraId="58962311" w14:textId="77777777" w:rsidTr="006C4DAE">
        <w:trPr>
          <w:trHeight w:val="250"/>
        </w:trPr>
        <w:tc>
          <w:tcPr>
            <w:tcW w:w="581" w:type="pct"/>
            <w:shd w:val="clear" w:color="auto" w:fill="F2DBDB" w:themeFill="accent2" w:themeFillTint="33"/>
          </w:tcPr>
          <w:p w14:paraId="79A44826" w14:textId="77777777" w:rsidR="00226939" w:rsidRPr="00126D33" w:rsidRDefault="00226939" w:rsidP="0074386B">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w:t>
            </w:r>
          </w:p>
        </w:tc>
        <w:tc>
          <w:tcPr>
            <w:tcW w:w="1948" w:type="pct"/>
            <w:shd w:val="clear" w:color="auto" w:fill="F2DBDB" w:themeFill="accent2" w:themeFillTint="33"/>
          </w:tcPr>
          <w:p w14:paraId="2E70D12B" w14:textId="77777777" w:rsidR="00226939" w:rsidRPr="00126D33" w:rsidRDefault="00226939" w:rsidP="0074386B">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w:t>
            </w:r>
          </w:p>
        </w:tc>
        <w:tc>
          <w:tcPr>
            <w:tcW w:w="926" w:type="pct"/>
            <w:shd w:val="clear" w:color="auto" w:fill="F2DBDB" w:themeFill="accent2" w:themeFillTint="33"/>
          </w:tcPr>
          <w:p w14:paraId="39151FBC" w14:textId="77777777" w:rsidR="00226939" w:rsidRPr="00126D33" w:rsidRDefault="00226939" w:rsidP="0074386B">
            <w:pPr>
              <w:widowControl w:val="0"/>
              <w:spacing w:after="0" w:line="240" w:lineRule="auto"/>
              <w:rPr>
                <w:rFonts w:eastAsia="Batang" w:cstheme="minorHAnsi"/>
                <w:noProof/>
                <w:sz w:val="18"/>
                <w:szCs w:val="18"/>
                <w:lang w:val="es-ES" w:eastAsia="zh-CN"/>
              </w:rPr>
            </w:pPr>
          </w:p>
        </w:tc>
        <w:tc>
          <w:tcPr>
            <w:tcW w:w="541" w:type="pct"/>
            <w:shd w:val="clear" w:color="auto" w:fill="F2DBDB" w:themeFill="accent2" w:themeFillTint="33"/>
          </w:tcPr>
          <w:p w14:paraId="7A6F4337" w14:textId="77777777" w:rsidR="00226939" w:rsidRPr="00126D33" w:rsidRDefault="00226939" w:rsidP="0074386B">
            <w:pPr>
              <w:widowControl w:val="0"/>
              <w:spacing w:after="0" w:line="240" w:lineRule="auto"/>
              <w:rPr>
                <w:rFonts w:eastAsia="Batang" w:cstheme="minorHAnsi"/>
                <w:noProof/>
                <w:sz w:val="18"/>
                <w:szCs w:val="18"/>
                <w:lang w:val="es-ES" w:eastAsia="zh-CN"/>
              </w:rPr>
            </w:pPr>
          </w:p>
        </w:tc>
        <w:tc>
          <w:tcPr>
            <w:tcW w:w="1004" w:type="pct"/>
            <w:shd w:val="clear" w:color="auto" w:fill="F2DBDB" w:themeFill="accent2" w:themeFillTint="33"/>
          </w:tcPr>
          <w:p w14:paraId="19727F9B" w14:textId="77777777" w:rsidR="00226939" w:rsidRPr="00126D33" w:rsidRDefault="00226939" w:rsidP="0074386B">
            <w:pPr>
              <w:widowControl w:val="0"/>
              <w:spacing w:after="0" w:line="240" w:lineRule="auto"/>
              <w:rPr>
                <w:rFonts w:eastAsia="Batang" w:cstheme="minorHAnsi"/>
                <w:noProof/>
                <w:sz w:val="18"/>
                <w:szCs w:val="18"/>
                <w:lang w:val="es-ES" w:eastAsia="zh-CN"/>
              </w:rPr>
            </w:pPr>
          </w:p>
        </w:tc>
      </w:tr>
      <w:tr w:rsidR="00674DE1" w:rsidRPr="00126D33" w14:paraId="745221B6" w14:textId="77777777" w:rsidTr="006C4DAE">
        <w:trPr>
          <w:trHeight w:val="900"/>
        </w:trPr>
        <w:tc>
          <w:tcPr>
            <w:tcW w:w="581" w:type="pct"/>
            <w:shd w:val="clear" w:color="auto" w:fill="F2DBDB" w:themeFill="accent2" w:themeFillTint="33"/>
          </w:tcPr>
          <w:p w14:paraId="12CC2124"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w:t>
            </w:r>
          </w:p>
        </w:tc>
        <w:tc>
          <w:tcPr>
            <w:tcW w:w="1948" w:type="pct"/>
            <w:shd w:val="clear" w:color="auto" w:fill="F2DBDB" w:themeFill="accent2" w:themeFillTint="33"/>
          </w:tcPr>
          <w:p w14:paraId="3C200D03"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Productos de panadería, pastelería o galletería, incluso con adición de cacao; hostias, sellos vacíos de los tipos utilizados para medicamentos, obleas, pastas desecadas de harina, almidón o fécula, en hojas y productos similares:</w:t>
            </w:r>
          </w:p>
        </w:tc>
        <w:tc>
          <w:tcPr>
            <w:tcW w:w="926" w:type="pct"/>
            <w:shd w:val="clear" w:color="auto" w:fill="F2DBDB" w:themeFill="accent2" w:themeFillTint="33"/>
          </w:tcPr>
          <w:p w14:paraId="34A00900" w14:textId="77777777" w:rsidR="004D577A" w:rsidRPr="007654C5" w:rsidRDefault="004D577A" w:rsidP="0074386B">
            <w:pPr>
              <w:widowControl w:val="0"/>
              <w:spacing w:after="0" w:line="240" w:lineRule="auto"/>
              <w:rPr>
                <w:rFonts w:eastAsia="Batang" w:cstheme="minorHAnsi"/>
                <w:noProof/>
                <w:sz w:val="18"/>
                <w:szCs w:val="18"/>
                <w:lang w:val="es-ES" w:eastAsia="zh-CN"/>
              </w:rPr>
            </w:pPr>
          </w:p>
        </w:tc>
        <w:tc>
          <w:tcPr>
            <w:tcW w:w="541" w:type="pct"/>
            <w:shd w:val="clear" w:color="auto" w:fill="F2DBDB" w:themeFill="accent2" w:themeFillTint="33"/>
          </w:tcPr>
          <w:p w14:paraId="7A8627D4" w14:textId="77777777" w:rsidR="004D577A" w:rsidRPr="007654C5" w:rsidRDefault="004D577A" w:rsidP="0074386B">
            <w:pPr>
              <w:widowControl w:val="0"/>
              <w:spacing w:after="0" w:line="240" w:lineRule="auto"/>
              <w:rPr>
                <w:rFonts w:eastAsia="Batang" w:cstheme="minorHAnsi"/>
                <w:noProof/>
                <w:sz w:val="18"/>
                <w:szCs w:val="18"/>
                <w:lang w:val="es-ES" w:eastAsia="zh-CN"/>
              </w:rPr>
            </w:pPr>
          </w:p>
        </w:tc>
        <w:tc>
          <w:tcPr>
            <w:tcW w:w="1004" w:type="pct"/>
            <w:shd w:val="clear" w:color="auto" w:fill="F2DBDB" w:themeFill="accent2" w:themeFillTint="33"/>
          </w:tcPr>
          <w:p w14:paraId="07B2E04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571F786D" w14:textId="77777777" w:rsidTr="006C4DAE">
        <w:trPr>
          <w:trHeight w:val="225"/>
        </w:trPr>
        <w:tc>
          <w:tcPr>
            <w:tcW w:w="581" w:type="pct"/>
            <w:shd w:val="clear" w:color="auto" w:fill="F2DBDB" w:themeFill="accent2" w:themeFillTint="33"/>
          </w:tcPr>
          <w:p w14:paraId="0DE425E0"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1905 10 00</w:t>
            </w:r>
          </w:p>
        </w:tc>
        <w:tc>
          <w:tcPr>
            <w:tcW w:w="1948" w:type="pct"/>
            <w:shd w:val="clear" w:color="auto" w:fill="F2DBDB" w:themeFill="accent2" w:themeFillTint="33"/>
          </w:tcPr>
          <w:p w14:paraId="048DC571"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Pan crujiente</w:t>
            </w:r>
          </w:p>
        </w:tc>
        <w:tc>
          <w:tcPr>
            <w:tcW w:w="926" w:type="pct"/>
            <w:shd w:val="clear" w:color="auto" w:fill="F2DBDB" w:themeFill="accent2" w:themeFillTint="33"/>
          </w:tcPr>
          <w:p w14:paraId="4DDC22F8"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5,8 + 13 EUR/100 kg/netos</w:t>
            </w:r>
          </w:p>
        </w:tc>
        <w:tc>
          <w:tcPr>
            <w:tcW w:w="541" w:type="pct"/>
            <w:shd w:val="clear" w:color="auto" w:fill="F2DBDB" w:themeFill="accent2" w:themeFillTint="33"/>
          </w:tcPr>
          <w:p w14:paraId="1136504D"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M</w:t>
            </w:r>
          </w:p>
        </w:tc>
        <w:tc>
          <w:tcPr>
            <w:tcW w:w="1004" w:type="pct"/>
            <w:shd w:val="clear" w:color="auto" w:fill="F2DBDB" w:themeFill="accent2" w:themeFillTint="33"/>
          </w:tcPr>
          <w:p w14:paraId="6BB34308"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24CE6DBC" w14:textId="77777777" w:rsidTr="006C4DAE">
        <w:trPr>
          <w:trHeight w:val="225"/>
        </w:trPr>
        <w:tc>
          <w:tcPr>
            <w:tcW w:w="581" w:type="pct"/>
            <w:shd w:val="clear" w:color="auto" w:fill="F2DBDB" w:themeFill="accent2" w:themeFillTint="33"/>
          </w:tcPr>
          <w:p w14:paraId="6D5BC470"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1905 20</w:t>
            </w:r>
          </w:p>
        </w:tc>
        <w:tc>
          <w:tcPr>
            <w:tcW w:w="1948" w:type="pct"/>
            <w:shd w:val="clear" w:color="auto" w:fill="F2DBDB" w:themeFill="accent2" w:themeFillTint="33"/>
          </w:tcPr>
          <w:p w14:paraId="748BEA88"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Pan de especias y similares:</w:t>
            </w:r>
          </w:p>
        </w:tc>
        <w:tc>
          <w:tcPr>
            <w:tcW w:w="926" w:type="pct"/>
            <w:shd w:val="clear" w:color="auto" w:fill="F2DBDB" w:themeFill="accent2" w:themeFillTint="33"/>
          </w:tcPr>
          <w:p w14:paraId="36B14856"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4A30D87E"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4EEE3E0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0A6DA078" w14:textId="77777777" w:rsidTr="006C4DAE">
        <w:trPr>
          <w:trHeight w:val="450"/>
        </w:trPr>
        <w:tc>
          <w:tcPr>
            <w:tcW w:w="581" w:type="pct"/>
            <w:shd w:val="clear" w:color="auto" w:fill="F2DBDB" w:themeFill="accent2" w:themeFillTint="33"/>
          </w:tcPr>
          <w:p w14:paraId="1E547AF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1905 20 10</w:t>
            </w:r>
          </w:p>
        </w:tc>
        <w:tc>
          <w:tcPr>
            <w:tcW w:w="1948" w:type="pct"/>
            <w:shd w:val="clear" w:color="auto" w:fill="F2DBDB" w:themeFill="accent2" w:themeFillTint="33"/>
          </w:tcPr>
          <w:p w14:paraId="29FD71DA"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sacarosa (incluido el azúcar invertido calculado en sacarosa) inferior al 30 % en peso</w:t>
            </w:r>
          </w:p>
        </w:tc>
        <w:tc>
          <w:tcPr>
            <w:tcW w:w="926" w:type="pct"/>
            <w:shd w:val="clear" w:color="auto" w:fill="F2DBDB" w:themeFill="accent2" w:themeFillTint="33"/>
          </w:tcPr>
          <w:p w14:paraId="7B058D29"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9,4 + 18,3 EUR/100 kg/netos</w:t>
            </w:r>
          </w:p>
        </w:tc>
        <w:tc>
          <w:tcPr>
            <w:tcW w:w="541" w:type="pct"/>
            <w:shd w:val="clear" w:color="auto" w:fill="F2DBDB" w:themeFill="accent2" w:themeFillTint="33"/>
          </w:tcPr>
          <w:p w14:paraId="1F055D5A"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2BDAF82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0CEFBD18" w14:textId="77777777" w:rsidTr="006C4DAE">
        <w:trPr>
          <w:trHeight w:val="450"/>
        </w:trPr>
        <w:tc>
          <w:tcPr>
            <w:tcW w:w="581" w:type="pct"/>
            <w:shd w:val="clear" w:color="auto" w:fill="F2DBDB" w:themeFill="accent2" w:themeFillTint="33"/>
          </w:tcPr>
          <w:p w14:paraId="2AB1E1F4"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1905 20 30</w:t>
            </w:r>
          </w:p>
        </w:tc>
        <w:tc>
          <w:tcPr>
            <w:tcW w:w="1948" w:type="pct"/>
            <w:shd w:val="clear" w:color="auto" w:fill="F2DBDB" w:themeFill="accent2" w:themeFillTint="33"/>
          </w:tcPr>
          <w:p w14:paraId="053616A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sacarosa (incluido el azúcar invertido calculado en sacarosa) igual o superior al 30 % pero inferior al 50 % en peso</w:t>
            </w:r>
          </w:p>
        </w:tc>
        <w:tc>
          <w:tcPr>
            <w:tcW w:w="926" w:type="pct"/>
            <w:shd w:val="clear" w:color="auto" w:fill="F2DBDB" w:themeFill="accent2" w:themeFillTint="33"/>
          </w:tcPr>
          <w:p w14:paraId="070EA875"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9,8 + 24,6 EUR/100 kg/netos</w:t>
            </w:r>
          </w:p>
        </w:tc>
        <w:tc>
          <w:tcPr>
            <w:tcW w:w="541" w:type="pct"/>
            <w:shd w:val="clear" w:color="auto" w:fill="F2DBDB" w:themeFill="accent2" w:themeFillTint="33"/>
          </w:tcPr>
          <w:p w14:paraId="58614A0C"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27629B6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513FC2A5" w14:textId="77777777" w:rsidTr="006C4DAE">
        <w:trPr>
          <w:trHeight w:val="450"/>
        </w:trPr>
        <w:tc>
          <w:tcPr>
            <w:tcW w:w="581" w:type="pct"/>
            <w:shd w:val="clear" w:color="auto" w:fill="F2DBDB" w:themeFill="accent2" w:themeFillTint="33"/>
          </w:tcPr>
          <w:p w14:paraId="643607ED"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1905 20 90</w:t>
            </w:r>
          </w:p>
        </w:tc>
        <w:tc>
          <w:tcPr>
            <w:tcW w:w="1948" w:type="pct"/>
            <w:shd w:val="clear" w:color="auto" w:fill="F2DBDB" w:themeFill="accent2" w:themeFillTint="33"/>
          </w:tcPr>
          <w:p w14:paraId="07DAF08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sacarosa (incluido el azúcar invertido calculado en sacarosa) igual o superior al 50 % en peso</w:t>
            </w:r>
          </w:p>
        </w:tc>
        <w:tc>
          <w:tcPr>
            <w:tcW w:w="926" w:type="pct"/>
            <w:shd w:val="clear" w:color="auto" w:fill="F2DBDB" w:themeFill="accent2" w:themeFillTint="33"/>
          </w:tcPr>
          <w:p w14:paraId="754963CB"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10,1 + 31,4 EUR/100 kg/netos</w:t>
            </w:r>
          </w:p>
        </w:tc>
        <w:tc>
          <w:tcPr>
            <w:tcW w:w="541" w:type="pct"/>
            <w:shd w:val="clear" w:color="auto" w:fill="F2DBDB" w:themeFill="accent2" w:themeFillTint="33"/>
          </w:tcPr>
          <w:p w14:paraId="1B866845"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0E5AECE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4C6A1CBD" w14:textId="77777777" w:rsidTr="006C4DAE">
        <w:trPr>
          <w:trHeight w:val="225"/>
        </w:trPr>
        <w:tc>
          <w:tcPr>
            <w:tcW w:w="581" w:type="pct"/>
            <w:shd w:val="clear" w:color="auto" w:fill="F2DBDB" w:themeFill="accent2" w:themeFillTint="33"/>
          </w:tcPr>
          <w:p w14:paraId="161B148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27EF37B1"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Galletas dulces; barquillos y obleas</w:t>
            </w:r>
          </w:p>
        </w:tc>
        <w:tc>
          <w:tcPr>
            <w:tcW w:w="926" w:type="pct"/>
            <w:shd w:val="clear" w:color="auto" w:fill="F2DBDB" w:themeFill="accent2" w:themeFillTint="33"/>
          </w:tcPr>
          <w:p w14:paraId="1F38411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4C24F2C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4081BE3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6D823FCF" w14:textId="77777777" w:rsidTr="006C4DAE">
        <w:trPr>
          <w:trHeight w:val="225"/>
        </w:trPr>
        <w:tc>
          <w:tcPr>
            <w:tcW w:w="581" w:type="pct"/>
            <w:shd w:val="clear" w:color="auto" w:fill="F2DBDB" w:themeFill="accent2" w:themeFillTint="33"/>
          </w:tcPr>
          <w:p w14:paraId="1DDD6EA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w:t>
            </w:r>
          </w:p>
        </w:tc>
        <w:tc>
          <w:tcPr>
            <w:tcW w:w="1948" w:type="pct"/>
            <w:shd w:val="clear" w:color="auto" w:fill="F2DBDB" w:themeFill="accent2" w:themeFillTint="33"/>
          </w:tcPr>
          <w:p w14:paraId="52EBD1E4"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Galletas dulces:</w:t>
            </w:r>
          </w:p>
        </w:tc>
        <w:tc>
          <w:tcPr>
            <w:tcW w:w="926" w:type="pct"/>
            <w:shd w:val="clear" w:color="auto" w:fill="F2DBDB" w:themeFill="accent2" w:themeFillTint="33"/>
          </w:tcPr>
          <w:p w14:paraId="3BDFF903"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1A60B21F"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0A9E146D"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5852FB21" w14:textId="77777777" w:rsidTr="006C4DAE">
        <w:trPr>
          <w:trHeight w:val="450"/>
        </w:trPr>
        <w:tc>
          <w:tcPr>
            <w:tcW w:w="581" w:type="pct"/>
            <w:shd w:val="clear" w:color="auto" w:fill="F2DBDB" w:themeFill="accent2" w:themeFillTint="33"/>
          </w:tcPr>
          <w:p w14:paraId="38D6DA7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2587E139"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Total o parcialmente recubiertas o revestidas de chocolate o de otras preparaciones que contengan cacao</w:t>
            </w:r>
          </w:p>
        </w:tc>
        <w:tc>
          <w:tcPr>
            <w:tcW w:w="926" w:type="pct"/>
            <w:shd w:val="clear" w:color="auto" w:fill="F2DBDB" w:themeFill="accent2" w:themeFillTint="33"/>
          </w:tcPr>
          <w:p w14:paraId="68D800F3"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41A961CA"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1A19515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37D0C98F" w14:textId="77777777" w:rsidTr="006C4DAE">
        <w:trPr>
          <w:trHeight w:val="450"/>
        </w:trPr>
        <w:tc>
          <w:tcPr>
            <w:tcW w:w="581" w:type="pct"/>
            <w:shd w:val="clear" w:color="auto" w:fill="F2DBDB" w:themeFill="accent2" w:themeFillTint="33"/>
          </w:tcPr>
          <w:p w14:paraId="0279107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1905 31 11</w:t>
            </w:r>
          </w:p>
        </w:tc>
        <w:tc>
          <w:tcPr>
            <w:tcW w:w="1948" w:type="pct"/>
            <w:shd w:val="clear" w:color="auto" w:fill="F2DBDB" w:themeFill="accent2" w:themeFillTint="33"/>
          </w:tcPr>
          <w:p w14:paraId="797A234F"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En envases inmediatos de contenido neto no superior a 85 g</w:t>
            </w:r>
          </w:p>
        </w:tc>
        <w:tc>
          <w:tcPr>
            <w:tcW w:w="926" w:type="pct"/>
            <w:shd w:val="clear" w:color="auto" w:fill="F2DBDB" w:themeFill="accent2" w:themeFillTint="33"/>
          </w:tcPr>
          <w:p w14:paraId="5DA98BBB"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4C62636B"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758CDB95"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01E4A316" w14:textId="77777777" w:rsidTr="006C4DAE">
        <w:trPr>
          <w:trHeight w:val="450"/>
        </w:trPr>
        <w:tc>
          <w:tcPr>
            <w:tcW w:w="581" w:type="pct"/>
            <w:shd w:val="clear" w:color="auto" w:fill="F2DBDB" w:themeFill="accent2" w:themeFillTint="33"/>
          </w:tcPr>
          <w:p w14:paraId="5FD1321D"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1905 31 19</w:t>
            </w:r>
          </w:p>
        </w:tc>
        <w:tc>
          <w:tcPr>
            <w:tcW w:w="1948" w:type="pct"/>
            <w:shd w:val="clear" w:color="auto" w:fill="F2DBDB" w:themeFill="accent2" w:themeFillTint="33"/>
          </w:tcPr>
          <w:p w14:paraId="777C611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79A5B865"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65A0036F"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46B0A63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60E7F691" w14:textId="77777777" w:rsidTr="006C4DAE">
        <w:trPr>
          <w:trHeight w:val="225"/>
        </w:trPr>
        <w:tc>
          <w:tcPr>
            <w:tcW w:w="581" w:type="pct"/>
            <w:shd w:val="clear" w:color="auto" w:fill="F2DBDB" w:themeFill="accent2" w:themeFillTint="33"/>
          </w:tcPr>
          <w:p w14:paraId="3B512B14"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33EE7EED"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5F8820B7"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045BE56D"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547D2B0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6EDFDC59" w14:textId="77777777" w:rsidTr="006C4DAE">
        <w:trPr>
          <w:trHeight w:val="450"/>
        </w:trPr>
        <w:tc>
          <w:tcPr>
            <w:tcW w:w="581" w:type="pct"/>
            <w:shd w:val="clear" w:color="auto" w:fill="F2DBDB" w:themeFill="accent2" w:themeFillTint="33"/>
          </w:tcPr>
          <w:p w14:paraId="3DEB08C5"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1905 31 30</w:t>
            </w:r>
          </w:p>
        </w:tc>
        <w:tc>
          <w:tcPr>
            <w:tcW w:w="1948" w:type="pct"/>
            <w:shd w:val="clear" w:color="auto" w:fill="F2DBDB" w:themeFill="accent2" w:themeFillTint="33"/>
          </w:tcPr>
          <w:p w14:paraId="7CBC3D3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materias grasas de la leche igual o superior al 8 % en peso</w:t>
            </w:r>
          </w:p>
        </w:tc>
        <w:tc>
          <w:tcPr>
            <w:tcW w:w="926" w:type="pct"/>
            <w:shd w:val="clear" w:color="auto" w:fill="F2DBDB" w:themeFill="accent2" w:themeFillTint="33"/>
          </w:tcPr>
          <w:p w14:paraId="5C85440A"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7F90248C"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57D704C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5C41FE4C" w14:textId="77777777" w:rsidTr="006C4DAE">
        <w:trPr>
          <w:trHeight w:val="225"/>
        </w:trPr>
        <w:tc>
          <w:tcPr>
            <w:tcW w:w="581" w:type="pct"/>
            <w:shd w:val="clear" w:color="auto" w:fill="F2DBDB" w:themeFill="accent2" w:themeFillTint="33"/>
          </w:tcPr>
          <w:p w14:paraId="1D154529"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540AEF1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4282295B"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16795B28"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48AAD1D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5094EC78" w14:textId="77777777" w:rsidTr="006C4DAE">
        <w:trPr>
          <w:trHeight w:val="450"/>
        </w:trPr>
        <w:tc>
          <w:tcPr>
            <w:tcW w:w="581" w:type="pct"/>
            <w:shd w:val="clear" w:color="auto" w:fill="F2DBDB" w:themeFill="accent2" w:themeFillTint="33"/>
          </w:tcPr>
          <w:p w14:paraId="6AC5A2D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1905 31 91</w:t>
            </w:r>
          </w:p>
        </w:tc>
        <w:tc>
          <w:tcPr>
            <w:tcW w:w="1948" w:type="pct"/>
            <w:shd w:val="clear" w:color="auto" w:fill="F2DBDB" w:themeFill="accent2" w:themeFillTint="33"/>
          </w:tcPr>
          <w:p w14:paraId="3B050E4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Galletas dobles rellenas</w:t>
            </w:r>
          </w:p>
        </w:tc>
        <w:tc>
          <w:tcPr>
            <w:tcW w:w="926" w:type="pct"/>
            <w:shd w:val="clear" w:color="auto" w:fill="F2DBDB" w:themeFill="accent2" w:themeFillTint="33"/>
          </w:tcPr>
          <w:p w14:paraId="4C00F96E"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5C6DC9AD"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7ADECE15"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306CF6AD" w14:textId="77777777" w:rsidTr="006C4DAE">
        <w:trPr>
          <w:trHeight w:val="450"/>
        </w:trPr>
        <w:tc>
          <w:tcPr>
            <w:tcW w:w="581" w:type="pct"/>
            <w:shd w:val="clear" w:color="auto" w:fill="F2DBDB" w:themeFill="accent2" w:themeFillTint="33"/>
          </w:tcPr>
          <w:p w14:paraId="7C40A6B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1905 31 99</w:t>
            </w:r>
          </w:p>
        </w:tc>
        <w:tc>
          <w:tcPr>
            <w:tcW w:w="1948" w:type="pct"/>
            <w:shd w:val="clear" w:color="auto" w:fill="F2DBDB" w:themeFill="accent2" w:themeFillTint="33"/>
          </w:tcPr>
          <w:p w14:paraId="57487C44"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Las demás</w:t>
            </w:r>
          </w:p>
        </w:tc>
        <w:tc>
          <w:tcPr>
            <w:tcW w:w="926" w:type="pct"/>
            <w:shd w:val="clear" w:color="auto" w:fill="F2DBDB" w:themeFill="accent2" w:themeFillTint="33"/>
          </w:tcPr>
          <w:p w14:paraId="12D4292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703A8418"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0FEA73E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584BB49A" w14:textId="77777777" w:rsidTr="006C4DAE">
        <w:trPr>
          <w:trHeight w:val="225"/>
        </w:trPr>
        <w:tc>
          <w:tcPr>
            <w:tcW w:w="581" w:type="pct"/>
            <w:shd w:val="clear" w:color="auto" w:fill="F2DBDB" w:themeFill="accent2" w:themeFillTint="33"/>
          </w:tcPr>
          <w:p w14:paraId="5F40268F"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w:t>
            </w:r>
          </w:p>
        </w:tc>
        <w:tc>
          <w:tcPr>
            <w:tcW w:w="1948" w:type="pct"/>
            <w:shd w:val="clear" w:color="auto" w:fill="F2DBDB" w:themeFill="accent2" w:themeFillTint="33"/>
          </w:tcPr>
          <w:p w14:paraId="3B14226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Barquillos y obleas:</w:t>
            </w:r>
          </w:p>
        </w:tc>
        <w:tc>
          <w:tcPr>
            <w:tcW w:w="926" w:type="pct"/>
            <w:shd w:val="clear" w:color="auto" w:fill="F2DBDB" w:themeFill="accent2" w:themeFillTint="33"/>
          </w:tcPr>
          <w:p w14:paraId="0E77A255"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1E9B481C"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462A1A9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3B7DB1EC" w14:textId="77777777" w:rsidTr="006C4DAE">
        <w:trPr>
          <w:trHeight w:val="450"/>
        </w:trPr>
        <w:tc>
          <w:tcPr>
            <w:tcW w:w="581" w:type="pct"/>
            <w:shd w:val="clear" w:color="auto" w:fill="F2DBDB" w:themeFill="accent2" w:themeFillTint="33"/>
          </w:tcPr>
          <w:p w14:paraId="6B5C614B"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1905 32 05</w:t>
            </w:r>
          </w:p>
        </w:tc>
        <w:tc>
          <w:tcPr>
            <w:tcW w:w="1948" w:type="pct"/>
            <w:shd w:val="clear" w:color="auto" w:fill="F2DBDB" w:themeFill="accent2" w:themeFillTint="33"/>
          </w:tcPr>
          <w:p w14:paraId="520D62E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un contenido de agua superior al 10 % en peso</w:t>
            </w:r>
          </w:p>
        </w:tc>
        <w:tc>
          <w:tcPr>
            <w:tcW w:w="926" w:type="pct"/>
            <w:shd w:val="clear" w:color="auto" w:fill="F2DBDB" w:themeFill="accent2" w:themeFillTint="33"/>
          </w:tcPr>
          <w:p w14:paraId="6698C82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20,7 + AD F/M</w:t>
            </w:r>
          </w:p>
        </w:tc>
        <w:tc>
          <w:tcPr>
            <w:tcW w:w="541" w:type="pct"/>
            <w:shd w:val="clear" w:color="auto" w:fill="F2DBDB" w:themeFill="accent2" w:themeFillTint="33"/>
          </w:tcPr>
          <w:p w14:paraId="0E42965F"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M</w:t>
            </w:r>
          </w:p>
        </w:tc>
        <w:tc>
          <w:tcPr>
            <w:tcW w:w="1004" w:type="pct"/>
            <w:shd w:val="clear" w:color="auto" w:fill="F2DBDB" w:themeFill="accent2" w:themeFillTint="33"/>
          </w:tcPr>
          <w:p w14:paraId="2B8F821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478E4D8D" w14:textId="77777777" w:rsidTr="006C4DAE">
        <w:trPr>
          <w:trHeight w:val="225"/>
        </w:trPr>
        <w:tc>
          <w:tcPr>
            <w:tcW w:w="581" w:type="pct"/>
            <w:shd w:val="clear" w:color="auto" w:fill="F2DBDB" w:themeFill="accent2" w:themeFillTint="33"/>
          </w:tcPr>
          <w:p w14:paraId="601F8C3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3552FFE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4C2F5C24"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4FEE9F27"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105C7F5A"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03149C0A" w14:textId="77777777" w:rsidTr="006C4DAE">
        <w:trPr>
          <w:trHeight w:val="450"/>
        </w:trPr>
        <w:tc>
          <w:tcPr>
            <w:tcW w:w="581" w:type="pct"/>
            <w:shd w:val="clear" w:color="auto" w:fill="F2DBDB" w:themeFill="accent2" w:themeFillTint="33"/>
          </w:tcPr>
          <w:p w14:paraId="3941FA5B"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lastRenderedPageBreak/>
              <w:t> </w:t>
            </w:r>
          </w:p>
        </w:tc>
        <w:tc>
          <w:tcPr>
            <w:tcW w:w="1948" w:type="pct"/>
            <w:shd w:val="clear" w:color="auto" w:fill="F2DBDB" w:themeFill="accent2" w:themeFillTint="33"/>
          </w:tcPr>
          <w:p w14:paraId="332E509F"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Total o parcialmente recubiertos o revestidos de chocolate o de otras preparaciones que contengan cacao:</w:t>
            </w:r>
          </w:p>
        </w:tc>
        <w:tc>
          <w:tcPr>
            <w:tcW w:w="926" w:type="pct"/>
            <w:shd w:val="clear" w:color="auto" w:fill="F2DBDB" w:themeFill="accent2" w:themeFillTint="33"/>
          </w:tcPr>
          <w:p w14:paraId="12D7BC4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795DD0F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1F25AAC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074BE6B9" w14:textId="77777777" w:rsidTr="006C4DAE">
        <w:trPr>
          <w:trHeight w:val="450"/>
        </w:trPr>
        <w:tc>
          <w:tcPr>
            <w:tcW w:w="581" w:type="pct"/>
            <w:shd w:val="clear" w:color="auto" w:fill="F2DBDB" w:themeFill="accent2" w:themeFillTint="33"/>
          </w:tcPr>
          <w:p w14:paraId="48B2CAA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1905 32 11</w:t>
            </w:r>
          </w:p>
        </w:tc>
        <w:tc>
          <w:tcPr>
            <w:tcW w:w="1948" w:type="pct"/>
            <w:shd w:val="clear" w:color="auto" w:fill="F2DBDB" w:themeFill="accent2" w:themeFillTint="33"/>
          </w:tcPr>
          <w:p w14:paraId="0E154A28"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En envases inmediatos de contenido neto no superior a 85 g</w:t>
            </w:r>
          </w:p>
        </w:tc>
        <w:tc>
          <w:tcPr>
            <w:tcW w:w="926" w:type="pct"/>
            <w:shd w:val="clear" w:color="auto" w:fill="F2DBDB" w:themeFill="accent2" w:themeFillTint="33"/>
          </w:tcPr>
          <w:p w14:paraId="61CA90B5"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331E6817"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308C094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5BB8A4BC" w14:textId="77777777" w:rsidTr="006C4DAE">
        <w:trPr>
          <w:trHeight w:val="450"/>
        </w:trPr>
        <w:tc>
          <w:tcPr>
            <w:tcW w:w="581" w:type="pct"/>
            <w:shd w:val="clear" w:color="auto" w:fill="F2DBDB" w:themeFill="accent2" w:themeFillTint="33"/>
          </w:tcPr>
          <w:p w14:paraId="05DEEE19"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1905 32 19</w:t>
            </w:r>
          </w:p>
        </w:tc>
        <w:tc>
          <w:tcPr>
            <w:tcW w:w="1948" w:type="pct"/>
            <w:shd w:val="clear" w:color="auto" w:fill="F2DBDB" w:themeFill="accent2" w:themeFillTint="33"/>
          </w:tcPr>
          <w:p w14:paraId="5460F2F9"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265615A6"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4F8936F4"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5E0E0A9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0BEBBE59" w14:textId="77777777" w:rsidTr="006C4DAE">
        <w:trPr>
          <w:trHeight w:val="225"/>
        </w:trPr>
        <w:tc>
          <w:tcPr>
            <w:tcW w:w="581" w:type="pct"/>
            <w:shd w:val="clear" w:color="auto" w:fill="F2DBDB" w:themeFill="accent2" w:themeFillTint="33"/>
          </w:tcPr>
          <w:p w14:paraId="5594996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40CD43A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1DAA4673"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285D7442"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2441D09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0E50F78A" w14:textId="77777777" w:rsidTr="006C4DAE">
        <w:trPr>
          <w:trHeight w:val="450"/>
        </w:trPr>
        <w:tc>
          <w:tcPr>
            <w:tcW w:w="581" w:type="pct"/>
            <w:shd w:val="clear" w:color="auto" w:fill="F2DBDB" w:themeFill="accent2" w:themeFillTint="33"/>
          </w:tcPr>
          <w:p w14:paraId="6DF2041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1905 32 91</w:t>
            </w:r>
          </w:p>
        </w:tc>
        <w:tc>
          <w:tcPr>
            <w:tcW w:w="1948" w:type="pct"/>
            <w:shd w:val="clear" w:color="auto" w:fill="F2DBDB" w:themeFill="accent2" w:themeFillTint="33"/>
          </w:tcPr>
          <w:p w14:paraId="7894DE0B"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Salados, rellenos o sin rellenar</w:t>
            </w:r>
          </w:p>
        </w:tc>
        <w:tc>
          <w:tcPr>
            <w:tcW w:w="926" w:type="pct"/>
            <w:shd w:val="clear" w:color="auto" w:fill="F2DBDB" w:themeFill="accent2" w:themeFillTint="33"/>
          </w:tcPr>
          <w:p w14:paraId="0217429D"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20,7 + AD F/M</w:t>
            </w:r>
          </w:p>
        </w:tc>
        <w:tc>
          <w:tcPr>
            <w:tcW w:w="541" w:type="pct"/>
            <w:shd w:val="clear" w:color="auto" w:fill="F2DBDB" w:themeFill="accent2" w:themeFillTint="33"/>
          </w:tcPr>
          <w:p w14:paraId="516322D4"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M</w:t>
            </w:r>
          </w:p>
        </w:tc>
        <w:tc>
          <w:tcPr>
            <w:tcW w:w="1004" w:type="pct"/>
            <w:shd w:val="clear" w:color="auto" w:fill="F2DBDB" w:themeFill="accent2" w:themeFillTint="33"/>
          </w:tcPr>
          <w:p w14:paraId="633BF5C8"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1486E9F2" w14:textId="77777777" w:rsidTr="006C4DAE">
        <w:trPr>
          <w:trHeight w:val="450"/>
        </w:trPr>
        <w:tc>
          <w:tcPr>
            <w:tcW w:w="581" w:type="pct"/>
            <w:shd w:val="clear" w:color="auto" w:fill="F2DBDB" w:themeFill="accent2" w:themeFillTint="33"/>
          </w:tcPr>
          <w:p w14:paraId="5335229A"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1905 32 99</w:t>
            </w:r>
          </w:p>
        </w:tc>
        <w:tc>
          <w:tcPr>
            <w:tcW w:w="1948" w:type="pct"/>
            <w:shd w:val="clear" w:color="auto" w:fill="F2DBDB" w:themeFill="accent2" w:themeFillTint="33"/>
          </w:tcPr>
          <w:p w14:paraId="387D540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3B0C469D"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60FDBADE"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00F6BB95"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67C78B5D" w14:textId="77777777" w:rsidTr="006C4DAE">
        <w:trPr>
          <w:trHeight w:val="225"/>
        </w:trPr>
        <w:tc>
          <w:tcPr>
            <w:tcW w:w="581" w:type="pct"/>
            <w:shd w:val="clear" w:color="auto" w:fill="F2DBDB" w:themeFill="accent2" w:themeFillTint="33"/>
          </w:tcPr>
          <w:p w14:paraId="16C99FD7"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1905 40</w:t>
            </w:r>
          </w:p>
        </w:tc>
        <w:tc>
          <w:tcPr>
            <w:tcW w:w="1948" w:type="pct"/>
            <w:shd w:val="clear" w:color="auto" w:fill="F2DBDB" w:themeFill="accent2" w:themeFillTint="33"/>
          </w:tcPr>
          <w:p w14:paraId="5005BF8D"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Pan tostado y productos similares tostados:</w:t>
            </w:r>
          </w:p>
        </w:tc>
        <w:tc>
          <w:tcPr>
            <w:tcW w:w="926" w:type="pct"/>
            <w:shd w:val="clear" w:color="auto" w:fill="F2DBDB" w:themeFill="accent2" w:themeFillTint="33"/>
          </w:tcPr>
          <w:p w14:paraId="07926E83"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17A65123"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6283725F"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688A71A1" w14:textId="77777777" w:rsidTr="006C4DAE">
        <w:trPr>
          <w:trHeight w:val="450"/>
        </w:trPr>
        <w:tc>
          <w:tcPr>
            <w:tcW w:w="581" w:type="pct"/>
            <w:shd w:val="clear" w:color="auto" w:fill="F2DBDB" w:themeFill="accent2" w:themeFillTint="33"/>
          </w:tcPr>
          <w:p w14:paraId="6D3A5B5B"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1905 40 10</w:t>
            </w:r>
          </w:p>
        </w:tc>
        <w:tc>
          <w:tcPr>
            <w:tcW w:w="1948" w:type="pct"/>
            <w:shd w:val="clear" w:color="auto" w:fill="F2DBDB" w:themeFill="accent2" w:themeFillTint="33"/>
          </w:tcPr>
          <w:p w14:paraId="72CF937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Pan a la brasa</w:t>
            </w:r>
          </w:p>
        </w:tc>
        <w:tc>
          <w:tcPr>
            <w:tcW w:w="926" w:type="pct"/>
            <w:shd w:val="clear" w:color="auto" w:fill="F2DBDB" w:themeFill="accent2" w:themeFillTint="33"/>
          </w:tcPr>
          <w:p w14:paraId="20591B2B"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9,7 + EA</w:t>
            </w:r>
          </w:p>
        </w:tc>
        <w:tc>
          <w:tcPr>
            <w:tcW w:w="541" w:type="pct"/>
            <w:shd w:val="clear" w:color="auto" w:fill="F2DBDB" w:themeFill="accent2" w:themeFillTint="33"/>
          </w:tcPr>
          <w:p w14:paraId="1573F97F"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A</w:t>
            </w:r>
          </w:p>
        </w:tc>
        <w:tc>
          <w:tcPr>
            <w:tcW w:w="1004" w:type="pct"/>
            <w:shd w:val="clear" w:color="auto" w:fill="F2DBDB" w:themeFill="accent2" w:themeFillTint="33"/>
          </w:tcPr>
          <w:p w14:paraId="1D372B72"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7FC0E175" w14:textId="77777777" w:rsidTr="006C4DAE">
        <w:trPr>
          <w:trHeight w:val="450"/>
        </w:trPr>
        <w:tc>
          <w:tcPr>
            <w:tcW w:w="581" w:type="pct"/>
            <w:shd w:val="clear" w:color="auto" w:fill="F2DBDB" w:themeFill="accent2" w:themeFillTint="33"/>
          </w:tcPr>
          <w:p w14:paraId="223616B1"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1905 40 90</w:t>
            </w:r>
          </w:p>
        </w:tc>
        <w:tc>
          <w:tcPr>
            <w:tcW w:w="1948" w:type="pct"/>
            <w:shd w:val="clear" w:color="auto" w:fill="F2DBDB" w:themeFill="accent2" w:themeFillTint="33"/>
          </w:tcPr>
          <w:p w14:paraId="101138A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7FB81D69"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9,7 + EA</w:t>
            </w:r>
          </w:p>
        </w:tc>
        <w:tc>
          <w:tcPr>
            <w:tcW w:w="541" w:type="pct"/>
            <w:shd w:val="clear" w:color="auto" w:fill="F2DBDB" w:themeFill="accent2" w:themeFillTint="33"/>
          </w:tcPr>
          <w:p w14:paraId="554D39CF"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A</w:t>
            </w:r>
          </w:p>
        </w:tc>
        <w:tc>
          <w:tcPr>
            <w:tcW w:w="1004" w:type="pct"/>
            <w:shd w:val="clear" w:color="auto" w:fill="F2DBDB" w:themeFill="accent2" w:themeFillTint="33"/>
          </w:tcPr>
          <w:p w14:paraId="0EAF8D0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52E5C0D3" w14:textId="77777777" w:rsidTr="006C4DAE">
        <w:trPr>
          <w:trHeight w:val="225"/>
        </w:trPr>
        <w:tc>
          <w:tcPr>
            <w:tcW w:w="581" w:type="pct"/>
            <w:shd w:val="clear" w:color="auto" w:fill="F2DBDB" w:themeFill="accent2" w:themeFillTint="33"/>
          </w:tcPr>
          <w:p w14:paraId="25964901"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1905 90</w:t>
            </w:r>
          </w:p>
        </w:tc>
        <w:tc>
          <w:tcPr>
            <w:tcW w:w="1948" w:type="pct"/>
            <w:shd w:val="clear" w:color="auto" w:fill="F2DBDB" w:themeFill="accent2" w:themeFillTint="33"/>
          </w:tcPr>
          <w:p w14:paraId="117B7CD0" w14:textId="77777777" w:rsidR="004D577A" w:rsidRPr="007654C5" w:rsidRDefault="004D577A" w:rsidP="0074386B">
            <w:pPr>
              <w:widowControl w:val="0"/>
              <w:spacing w:after="0" w:line="240" w:lineRule="auto"/>
              <w:rPr>
                <w:rFonts w:eastAsia="Batang" w:cstheme="minorHAnsi"/>
                <w:b/>
                <w:noProof/>
                <w:sz w:val="18"/>
                <w:szCs w:val="18"/>
                <w:lang w:val="es-ES" w:eastAsia="zh-CN"/>
              </w:rPr>
            </w:pPr>
            <w:r w:rsidRPr="007654C5">
              <w:rPr>
                <w:rFonts w:eastAsia="Batang" w:cstheme="minorHAnsi"/>
                <w:b/>
                <w:noProof/>
                <w:sz w:val="18"/>
                <w:szCs w:val="18"/>
                <w:lang w:val="es-ES" w:eastAsia="zh-CN"/>
              </w:rPr>
              <w:t>- Los demás:</w:t>
            </w:r>
          </w:p>
        </w:tc>
        <w:tc>
          <w:tcPr>
            <w:tcW w:w="926" w:type="pct"/>
            <w:shd w:val="clear" w:color="auto" w:fill="F2DBDB" w:themeFill="accent2" w:themeFillTint="33"/>
          </w:tcPr>
          <w:p w14:paraId="496FFC0C"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682532F2"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76205EE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2C8C9B62" w14:textId="77777777" w:rsidTr="006C4DAE">
        <w:trPr>
          <w:trHeight w:val="225"/>
        </w:trPr>
        <w:tc>
          <w:tcPr>
            <w:tcW w:w="581" w:type="pct"/>
            <w:shd w:val="clear" w:color="auto" w:fill="F2DBDB" w:themeFill="accent2" w:themeFillTint="33"/>
          </w:tcPr>
          <w:p w14:paraId="532330B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1905 90 10</w:t>
            </w:r>
          </w:p>
        </w:tc>
        <w:tc>
          <w:tcPr>
            <w:tcW w:w="1948" w:type="pct"/>
            <w:shd w:val="clear" w:color="auto" w:fill="F2DBDB" w:themeFill="accent2" w:themeFillTint="33"/>
          </w:tcPr>
          <w:p w14:paraId="081018E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Pan ázimo</w:t>
            </w:r>
          </w:p>
        </w:tc>
        <w:tc>
          <w:tcPr>
            <w:tcW w:w="926" w:type="pct"/>
            <w:shd w:val="clear" w:color="auto" w:fill="F2DBDB" w:themeFill="accent2" w:themeFillTint="33"/>
          </w:tcPr>
          <w:p w14:paraId="6C97E92C"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3,8 + 15,9 EUR/100 kg/netos</w:t>
            </w:r>
          </w:p>
        </w:tc>
        <w:tc>
          <w:tcPr>
            <w:tcW w:w="541" w:type="pct"/>
            <w:shd w:val="clear" w:color="auto" w:fill="F2DBDB" w:themeFill="accent2" w:themeFillTint="33"/>
          </w:tcPr>
          <w:p w14:paraId="1AD930FA"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M</w:t>
            </w:r>
          </w:p>
        </w:tc>
        <w:tc>
          <w:tcPr>
            <w:tcW w:w="1004" w:type="pct"/>
            <w:shd w:val="clear" w:color="auto" w:fill="F2DBDB" w:themeFill="accent2" w:themeFillTint="33"/>
          </w:tcPr>
          <w:p w14:paraId="1938A131"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1D1DB868" w14:textId="77777777" w:rsidTr="006C4DAE">
        <w:trPr>
          <w:trHeight w:val="675"/>
        </w:trPr>
        <w:tc>
          <w:tcPr>
            <w:tcW w:w="581" w:type="pct"/>
            <w:shd w:val="clear" w:color="auto" w:fill="F2DBDB" w:themeFill="accent2" w:themeFillTint="33"/>
          </w:tcPr>
          <w:p w14:paraId="2931DC7D"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1905 90 20</w:t>
            </w:r>
          </w:p>
        </w:tc>
        <w:tc>
          <w:tcPr>
            <w:tcW w:w="1948" w:type="pct"/>
            <w:shd w:val="clear" w:color="auto" w:fill="F2DBDB" w:themeFill="accent2" w:themeFillTint="33"/>
          </w:tcPr>
          <w:p w14:paraId="78E471B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Hostias, sellos vacíos de los tipos utilizados para medicamentos, obleas, pastas desecadas de harina, almidón o fécula, en hojas y productos similares</w:t>
            </w:r>
          </w:p>
        </w:tc>
        <w:tc>
          <w:tcPr>
            <w:tcW w:w="926" w:type="pct"/>
            <w:shd w:val="clear" w:color="auto" w:fill="F2DBDB" w:themeFill="accent2" w:themeFillTint="33"/>
          </w:tcPr>
          <w:p w14:paraId="6EEC40B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4,5 + 60,5 EUR/100 kg/netos</w:t>
            </w:r>
          </w:p>
        </w:tc>
        <w:tc>
          <w:tcPr>
            <w:tcW w:w="541" w:type="pct"/>
            <w:shd w:val="clear" w:color="auto" w:fill="F2DBDB" w:themeFill="accent2" w:themeFillTint="33"/>
          </w:tcPr>
          <w:p w14:paraId="787AA8D4"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14ABC7D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030868B2" w14:textId="77777777" w:rsidTr="006C4DAE">
        <w:trPr>
          <w:trHeight w:val="225"/>
        </w:trPr>
        <w:tc>
          <w:tcPr>
            <w:tcW w:w="581" w:type="pct"/>
            <w:shd w:val="clear" w:color="auto" w:fill="F2DBDB" w:themeFill="accent2" w:themeFillTint="33"/>
          </w:tcPr>
          <w:p w14:paraId="18381D97"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3BD3D8F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49381F0D"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090C17F5"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2FFFCA80"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30412F7C" w14:textId="77777777" w:rsidTr="006C4DAE">
        <w:trPr>
          <w:trHeight w:val="675"/>
        </w:trPr>
        <w:tc>
          <w:tcPr>
            <w:tcW w:w="581" w:type="pct"/>
            <w:shd w:val="clear" w:color="auto" w:fill="F2DBDB" w:themeFill="accent2" w:themeFillTint="33"/>
          </w:tcPr>
          <w:p w14:paraId="74A5201F"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1905 90 30</w:t>
            </w:r>
          </w:p>
        </w:tc>
        <w:tc>
          <w:tcPr>
            <w:tcW w:w="1948" w:type="pct"/>
            <w:shd w:val="clear" w:color="auto" w:fill="F2DBDB" w:themeFill="accent2" w:themeFillTint="33"/>
          </w:tcPr>
          <w:p w14:paraId="7DCE2C9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Pan sin miel, huevos, queso o frutos, con un contenido de azúcares y materias grasas no superior al 5 % en peso calculado sobre materia seca</w:t>
            </w:r>
          </w:p>
        </w:tc>
        <w:tc>
          <w:tcPr>
            <w:tcW w:w="926" w:type="pct"/>
            <w:shd w:val="clear" w:color="auto" w:fill="F2DBDB" w:themeFill="accent2" w:themeFillTint="33"/>
          </w:tcPr>
          <w:p w14:paraId="699179D7"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9,7 + EA</w:t>
            </w:r>
          </w:p>
        </w:tc>
        <w:tc>
          <w:tcPr>
            <w:tcW w:w="541" w:type="pct"/>
            <w:shd w:val="clear" w:color="auto" w:fill="F2DBDB" w:themeFill="accent2" w:themeFillTint="33"/>
          </w:tcPr>
          <w:p w14:paraId="0CFC16FC"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A</w:t>
            </w:r>
          </w:p>
        </w:tc>
        <w:tc>
          <w:tcPr>
            <w:tcW w:w="1004" w:type="pct"/>
            <w:shd w:val="clear" w:color="auto" w:fill="F2DBDB" w:themeFill="accent2" w:themeFillTint="33"/>
          </w:tcPr>
          <w:p w14:paraId="3E0A67E9"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54316B5B" w14:textId="77777777" w:rsidTr="006C4DAE">
        <w:trPr>
          <w:trHeight w:val="450"/>
        </w:trPr>
        <w:tc>
          <w:tcPr>
            <w:tcW w:w="581" w:type="pct"/>
            <w:shd w:val="clear" w:color="auto" w:fill="F2DBDB" w:themeFill="accent2" w:themeFillTint="33"/>
          </w:tcPr>
          <w:p w14:paraId="4FC779B8"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1905 90 45</w:t>
            </w:r>
          </w:p>
        </w:tc>
        <w:tc>
          <w:tcPr>
            <w:tcW w:w="1948" w:type="pct"/>
            <w:shd w:val="clear" w:color="auto" w:fill="F2DBDB" w:themeFill="accent2" w:themeFillTint="33"/>
          </w:tcPr>
          <w:p w14:paraId="3295613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Galletas</w:t>
            </w:r>
          </w:p>
        </w:tc>
        <w:tc>
          <w:tcPr>
            <w:tcW w:w="926" w:type="pct"/>
            <w:shd w:val="clear" w:color="auto" w:fill="F2DBDB" w:themeFill="accent2" w:themeFillTint="33"/>
          </w:tcPr>
          <w:p w14:paraId="27C00906"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20,7 + AD F/M</w:t>
            </w:r>
          </w:p>
        </w:tc>
        <w:tc>
          <w:tcPr>
            <w:tcW w:w="541" w:type="pct"/>
            <w:shd w:val="clear" w:color="auto" w:fill="F2DBDB" w:themeFill="accent2" w:themeFillTint="33"/>
          </w:tcPr>
          <w:p w14:paraId="0D26F6F0"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A</w:t>
            </w:r>
          </w:p>
        </w:tc>
        <w:tc>
          <w:tcPr>
            <w:tcW w:w="1004" w:type="pct"/>
            <w:shd w:val="clear" w:color="auto" w:fill="F2DBDB" w:themeFill="accent2" w:themeFillTint="33"/>
          </w:tcPr>
          <w:p w14:paraId="2ADBFAC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15556294" w14:textId="77777777" w:rsidTr="006C4DAE">
        <w:trPr>
          <w:trHeight w:val="450"/>
        </w:trPr>
        <w:tc>
          <w:tcPr>
            <w:tcW w:w="581" w:type="pct"/>
            <w:shd w:val="clear" w:color="auto" w:fill="F2DBDB" w:themeFill="accent2" w:themeFillTint="33"/>
          </w:tcPr>
          <w:p w14:paraId="06F05695"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1905 90 55</w:t>
            </w:r>
          </w:p>
        </w:tc>
        <w:tc>
          <w:tcPr>
            <w:tcW w:w="1948" w:type="pct"/>
            <w:shd w:val="clear" w:color="auto" w:fill="F2DBDB" w:themeFill="accent2" w:themeFillTint="33"/>
          </w:tcPr>
          <w:p w14:paraId="4D364168"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Productos extrudidos o expandidos, salados o aromatizados</w:t>
            </w:r>
          </w:p>
        </w:tc>
        <w:tc>
          <w:tcPr>
            <w:tcW w:w="926" w:type="pct"/>
            <w:shd w:val="clear" w:color="auto" w:fill="F2DBDB" w:themeFill="accent2" w:themeFillTint="33"/>
          </w:tcPr>
          <w:p w14:paraId="35782439"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20,7 + AD F/M</w:t>
            </w:r>
          </w:p>
        </w:tc>
        <w:tc>
          <w:tcPr>
            <w:tcW w:w="541" w:type="pct"/>
            <w:shd w:val="clear" w:color="auto" w:fill="F2DBDB" w:themeFill="accent2" w:themeFillTint="33"/>
          </w:tcPr>
          <w:p w14:paraId="5D1278B2"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A</w:t>
            </w:r>
          </w:p>
        </w:tc>
        <w:tc>
          <w:tcPr>
            <w:tcW w:w="1004" w:type="pct"/>
            <w:shd w:val="clear" w:color="auto" w:fill="F2DBDB" w:themeFill="accent2" w:themeFillTint="33"/>
          </w:tcPr>
          <w:p w14:paraId="28AD2446"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19C48038" w14:textId="77777777" w:rsidTr="006C4DAE">
        <w:trPr>
          <w:trHeight w:val="225"/>
        </w:trPr>
        <w:tc>
          <w:tcPr>
            <w:tcW w:w="581" w:type="pct"/>
            <w:shd w:val="clear" w:color="auto" w:fill="F2DBDB" w:themeFill="accent2" w:themeFillTint="33"/>
          </w:tcPr>
          <w:p w14:paraId="07B396B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c>
          <w:tcPr>
            <w:tcW w:w="1948" w:type="pct"/>
            <w:shd w:val="clear" w:color="auto" w:fill="F2DBDB" w:themeFill="accent2" w:themeFillTint="33"/>
          </w:tcPr>
          <w:p w14:paraId="0FAABBB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23F0E46E"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541" w:type="pct"/>
            <w:shd w:val="clear" w:color="auto" w:fill="F2DBDB" w:themeFill="accent2" w:themeFillTint="33"/>
          </w:tcPr>
          <w:p w14:paraId="6B780E39"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p>
        </w:tc>
        <w:tc>
          <w:tcPr>
            <w:tcW w:w="1004" w:type="pct"/>
            <w:shd w:val="clear" w:color="auto" w:fill="F2DBDB" w:themeFill="accent2" w:themeFillTint="33"/>
          </w:tcPr>
          <w:p w14:paraId="77C69EB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w:t>
            </w:r>
          </w:p>
        </w:tc>
      </w:tr>
      <w:tr w:rsidR="00674DE1" w:rsidRPr="00126D33" w14:paraId="7C2C73F7" w14:textId="77777777" w:rsidTr="006C4DAE">
        <w:trPr>
          <w:trHeight w:val="450"/>
        </w:trPr>
        <w:tc>
          <w:tcPr>
            <w:tcW w:w="581" w:type="pct"/>
            <w:shd w:val="clear" w:color="auto" w:fill="F2DBDB" w:themeFill="accent2" w:themeFillTint="33"/>
          </w:tcPr>
          <w:p w14:paraId="2277A9CE"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1905 90 60</w:t>
            </w:r>
          </w:p>
        </w:tc>
        <w:tc>
          <w:tcPr>
            <w:tcW w:w="1948" w:type="pct"/>
            <w:shd w:val="clear" w:color="auto" w:fill="F2DBDB" w:themeFill="accent2" w:themeFillTint="33"/>
          </w:tcPr>
          <w:p w14:paraId="63BA05EC"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Con edulcorantes añadidos</w:t>
            </w:r>
          </w:p>
        </w:tc>
        <w:tc>
          <w:tcPr>
            <w:tcW w:w="926" w:type="pct"/>
            <w:shd w:val="clear" w:color="auto" w:fill="F2DBDB" w:themeFill="accent2" w:themeFillTint="33"/>
          </w:tcPr>
          <w:p w14:paraId="72821083"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24,2 + AD S/Z</w:t>
            </w:r>
          </w:p>
        </w:tc>
        <w:tc>
          <w:tcPr>
            <w:tcW w:w="541" w:type="pct"/>
            <w:shd w:val="clear" w:color="auto" w:fill="F2DBDB" w:themeFill="accent2" w:themeFillTint="33"/>
          </w:tcPr>
          <w:p w14:paraId="02C0735F"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J</w:t>
            </w:r>
          </w:p>
        </w:tc>
        <w:tc>
          <w:tcPr>
            <w:tcW w:w="1004" w:type="pct"/>
            <w:shd w:val="clear" w:color="auto" w:fill="F2DBDB" w:themeFill="accent2" w:themeFillTint="33"/>
          </w:tcPr>
          <w:p w14:paraId="2C16A7B4"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r w:rsidR="00674DE1" w:rsidRPr="00126D33" w14:paraId="035C2B6D" w14:textId="77777777" w:rsidTr="006C4DAE">
        <w:trPr>
          <w:trHeight w:val="450"/>
        </w:trPr>
        <w:tc>
          <w:tcPr>
            <w:tcW w:w="581" w:type="pct"/>
            <w:shd w:val="clear" w:color="auto" w:fill="F2DBDB" w:themeFill="accent2" w:themeFillTint="33"/>
          </w:tcPr>
          <w:p w14:paraId="5069B7D3"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1905 90 90</w:t>
            </w:r>
          </w:p>
        </w:tc>
        <w:tc>
          <w:tcPr>
            <w:tcW w:w="1948" w:type="pct"/>
            <w:shd w:val="clear" w:color="auto" w:fill="F2DBDB" w:themeFill="accent2" w:themeFillTint="33"/>
          </w:tcPr>
          <w:p w14:paraId="02BE057A"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 Los demás</w:t>
            </w:r>
          </w:p>
        </w:tc>
        <w:tc>
          <w:tcPr>
            <w:tcW w:w="926" w:type="pct"/>
            <w:shd w:val="clear" w:color="auto" w:fill="F2DBDB" w:themeFill="accent2" w:themeFillTint="33"/>
          </w:tcPr>
          <w:p w14:paraId="4EE4DB68"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9 + EA MAX 20,7 + AD F/M</w:t>
            </w:r>
          </w:p>
        </w:tc>
        <w:tc>
          <w:tcPr>
            <w:tcW w:w="541" w:type="pct"/>
            <w:shd w:val="clear" w:color="auto" w:fill="F2DBDB" w:themeFill="accent2" w:themeFillTint="33"/>
          </w:tcPr>
          <w:p w14:paraId="3CC20691" w14:textId="77777777" w:rsidR="004D577A" w:rsidRPr="007654C5" w:rsidRDefault="004D577A" w:rsidP="0074386B">
            <w:pPr>
              <w:widowControl w:val="0"/>
              <w:spacing w:after="0" w:line="240" w:lineRule="auto"/>
              <w:jc w:val="center"/>
              <w:rPr>
                <w:rFonts w:eastAsia="Batang" w:cstheme="minorHAnsi"/>
                <w:noProof/>
                <w:sz w:val="18"/>
                <w:szCs w:val="18"/>
                <w:lang w:val="es-ES" w:eastAsia="zh-CN"/>
              </w:rPr>
            </w:pPr>
            <w:r w:rsidRPr="007654C5">
              <w:rPr>
                <w:rFonts w:eastAsia="Batang" w:cstheme="minorHAnsi"/>
                <w:noProof/>
                <w:sz w:val="18"/>
                <w:szCs w:val="18"/>
                <w:lang w:val="es-ES" w:eastAsia="zh-CN"/>
              </w:rPr>
              <w:t>A</w:t>
            </w:r>
          </w:p>
        </w:tc>
        <w:tc>
          <w:tcPr>
            <w:tcW w:w="1004" w:type="pct"/>
            <w:shd w:val="clear" w:color="auto" w:fill="F2DBDB" w:themeFill="accent2" w:themeFillTint="33"/>
          </w:tcPr>
          <w:p w14:paraId="7A82B4BA" w14:textId="77777777" w:rsidR="004D577A" w:rsidRPr="007654C5" w:rsidRDefault="004D577A" w:rsidP="0074386B">
            <w:pPr>
              <w:widowControl w:val="0"/>
              <w:spacing w:after="0" w:line="240" w:lineRule="auto"/>
              <w:rPr>
                <w:rFonts w:eastAsia="Batang" w:cstheme="minorHAnsi"/>
                <w:noProof/>
                <w:sz w:val="18"/>
                <w:szCs w:val="18"/>
                <w:lang w:val="es-ES" w:eastAsia="zh-CN"/>
              </w:rPr>
            </w:pPr>
            <w:r w:rsidRPr="007654C5">
              <w:rPr>
                <w:rFonts w:eastAsia="Batang" w:cstheme="minorHAnsi"/>
                <w:noProof/>
                <w:sz w:val="18"/>
                <w:szCs w:val="18"/>
                <w:lang w:val="es-ES" w:eastAsia="zh-CN"/>
              </w:rPr>
              <w:t>Véase el punto 5 de la sección A del anexo I</w:t>
            </w:r>
          </w:p>
        </w:tc>
      </w:tr>
    </w:tbl>
    <w:p w14:paraId="01FA9EC9" w14:textId="77777777" w:rsidR="00A23B89" w:rsidRPr="00922269" w:rsidRDefault="00A23B89" w:rsidP="00A23B89">
      <w:pPr>
        <w:tabs>
          <w:tab w:val="center" w:pos="4419"/>
        </w:tabs>
        <w:spacing w:after="0" w:line="240" w:lineRule="auto"/>
        <w:jc w:val="both"/>
        <w:rPr>
          <w:b/>
          <w:sz w:val="16"/>
          <w:szCs w:val="16"/>
        </w:rPr>
      </w:pPr>
      <w:r w:rsidRPr="00037228">
        <w:rPr>
          <w:b/>
          <w:sz w:val="16"/>
          <w:szCs w:val="16"/>
        </w:rPr>
        <w:t>NC:</w:t>
      </w:r>
      <w:r w:rsidRPr="00922269">
        <w:rPr>
          <w:b/>
          <w:sz w:val="16"/>
          <w:szCs w:val="16"/>
        </w:rPr>
        <w:t xml:space="preserve"> </w:t>
      </w:r>
      <w:r w:rsidRPr="00922269">
        <w:rPr>
          <w:rFonts w:eastAsia="Batang" w:cstheme="minorHAnsi"/>
          <w:noProof/>
          <w:sz w:val="16"/>
          <w:szCs w:val="18"/>
          <w:lang w:val="es-ES" w:eastAsia="zh-CN"/>
        </w:rPr>
        <w:t>Nomenclatura Combinada de la Unión Europea.</w:t>
      </w:r>
    </w:p>
    <w:p w14:paraId="06AA429D" w14:textId="77777777" w:rsidR="00A23B89" w:rsidRDefault="00A23B89" w:rsidP="00A23B89">
      <w:pPr>
        <w:tabs>
          <w:tab w:val="center" w:pos="4419"/>
        </w:tabs>
        <w:jc w:val="both"/>
        <w:rPr>
          <w:b/>
          <w:i/>
          <w:sz w:val="16"/>
          <w:szCs w:val="16"/>
        </w:rPr>
      </w:pPr>
      <w:r>
        <w:rPr>
          <w:b/>
          <w:sz w:val="16"/>
          <w:szCs w:val="16"/>
        </w:rPr>
        <w:t xml:space="preserve">Tasa base: </w:t>
      </w:r>
      <w:r w:rsidRPr="0048260C">
        <w:rPr>
          <w:sz w:val="16"/>
          <w:szCs w:val="16"/>
        </w:rPr>
        <w:t>arancel Ad valorem</w:t>
      </w:r>
      <w:r w:rsidR="00EA7F29">
        <w:rPr>
          <w:sz w:val="16"/>
          <w:szCs w:val="16"/>
        </w:rPr>
        <w:t xml:space="preserve"> (%)</w:t>
      </w:r>
      <w:r w:rsidRPr="0048260C">
        <w:rPr>
          <w:sz w:val="16"/>
          <w:szCs w:val="16"/>
        </w:rPr>
        <w:t xml:space="preserve"> más arancel específico.</w:t>
      </w:r>
    </w:p>
    <w:p w14:paraId="4CCA405A" w14:textId="77777777" w:rsidR="004D577A" w:rsidRPr="007654C5" w:rsidRDefault="004D577A" w:rsidP="00CD21F5">
      <w:pPr>
        <w:widowControl w:val="0"/>
        <w:spacing w:before="60" w:after="60" w:line="240" w:lineRule="auto"/>
        <w:rPr>
          <w:rFonts w:eastAsia="Batang" w:cstheme="minorHAnsi"/>
          <w:noProof/>
          <w:sz w:val="16"/>
          <w:szCs w:val="16"/>
          <w:lang w:eastAsia="zh-CN"/>
        </w:rPr>
      </w:pPr>
    </w:p>
    <w:sectPr w:rsidR="004D577A" w:rsidRPr="007654C5" w:rsidSect="007C21AE">
      <w:headerReference w:type="default"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F925" w14:textId="77777777" w:rsidR="003E3A2E" w:rsidRDefault="003E3A2E" w:rsidP="00C65843">
      <w:pPr>
        <w:spacing w:after="0" w:line="240" w:lineRule="auto"/>
      </w:pPr>
      <w:r>
        <w:separator/>
      </w:r>
    </w:p>
  </w:endnote>
  <w:endnote w:type="continuationSeparator" w:id="0">
    <w:p w14:paraId="3392F41C" w14:textId="77777777" w:rsidR="003E3A2E" w:rsidRDefault="003E3A2E"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61B9E113" w14:textId="77777777" w:rsidR="00F932FF" w:rsidRPr="00C65843" w:rsidRDefault="00F932FF">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A83BF0" w:rsidRPr="00A83BF0">
          <w:rPr>
            <w:noProof/>
            <w:sz w:val="16"/>
            <w:szCs w:val="16"/>
            <w:lang w:val="es-ES"/>
          </w:rPr>
          <w:t>16</w:t>
        </w:r>
        <w:r w:rsidRPr="00C65843">
          <w:rPr>
            <w:sz w:val="16"/>
            <w:szCs w:val="16"/>
          </w:rPr>
          <w:fldChar w:fldCharType="end"/>
        </w:r>
      </w:p>
    </w:sdtContent>
  </w:sdt>
  <w:p w14:paraId="32FC85B2" w14:textId="77777777" w:rsidR="00F932FF" w:rsidRDefault="00F932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8F80F" w14:textId="77777777" w:rsidR="003E3A2E" w:rsidRDefault="003E3A2E" w:rsidP="00C65843">
      <w:pPr>
        <w:spacing w:after="0" w:line="240" w:lineRule="auto"/>
      </w:pPr>
      <w:r>
        <w:separator/>
      </w:r>
    </w:p>
  </w:footnote>
  <w:footnote w:type="continuationSeparator" w:id="0">
    <w:p w14:paraId="0BD15108" w14:textId="77777777" w:rsidR="003E3A2E" w:rsidRDefault="003E3A2E" w:rsidP="00C65843">
      <w:pPr>
        <w:spacing w:after="0" w:line="240" w:lineRule="auto"/>
      </w:pPr>
      <w:r>
        <w:continuationSeparator/>
      </w:r>
    </w:p>
  </w:footnote>
  <w:footnote w:id="1">
    <w:p w14:paraId="5459A5B9" w14:textId="77777777" w:rsidR="00F932FF" w:rsidRPr="004E14F7" w:rsidRDefault="00F932FF" w:rsidP="00834214">
      <w:pPr>
        <w:rPr>
          <w:b/>
          <w:sz w:val="16"/>
          <w:szCs w:val="16"/>
        </w:rPr>
      </w:pPr>
      <w:r w:rsidRPr="004E14F7">
        <w:rPr>
          <w:rStyle w:val="Refdenotaalpie"/>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0E3779EF" w14:textId="1703CB0C" w:rsidR="00F932FF" w:rsidRPr="00C920BC" w:rsidRDefault="00F932FF" w:rsidP="00834214">
      <w:pPr>
        <w:pStyle w:val="Prrafodelista"/>
        <w:numPr>
          <w:ilvl w:val="0"/>
          <w:numId w:val="14"/>
        </w:numPr>
        <w:ind w:left="426"/>
        <w:rPr>
          <w:sz w:val="16"/>
          <w:szCs w:val="16"/>
        </w:rPr>
      </w:pPr>
      <w:r w:rsidRPr="00C920BC">
        <w:rPr>
          <w:sz w:val="16"/>
          <w:szCs w:val="16"/>
        </w:rPr>
        <w:t>Definiciones de aplicación general (arancel aduanero),</w:t>
      </w:r>
      <w:r w:rsidRPr="00C920BC">
        <w:rPr>
          <w:rStyle w:val="Hipervnculo"/>
          <w:color w:val="auto"/>
          <w:sz w:val="16"/>
          <w:szCs w:val="16"/>
          <w:u w:val="none"/>
        </w:rPr>
        <w:t xml:space="preserve"> (</w:t>
      </w:r>
      <w:r w:rsidR="00A25C69" w:rsidRPr="00C920BC">
        <w:rPr>
          <w:rStyle w:val="Hipervnculo"/>
          <w:color w:val="auto"/>
          <w:sz w:val="16"/>
          <w:szCs w:val="16"/>
          <w:u w:val="none"/>
        </w:rPr>
        <w:t>Artículo</w:t>
      </w:r>
      <w:r w:rsidRPr="00C920BC">
        <w:rPr>
          <w:rStyle w:val="Hipervnculo"/>
          <w:color w:val="auto"/>
          <w:sz w:val="16"/>
          <w:szCs w:val="16"/>
          <w:u w:val="none"/>
        </w:rPr>
        <w:t xml:space="preserve"> 79),</w:t>
      </w:r>
    </w:p>
    <w:p w14:paraId="014D837F" w14:textId="019EE33C" w:rsidR="00F932FF" w:rsidRPr="00C920BC" w:rsidRDefault="00F932FF" w:rsidP="00834214">
      <w:pPr>
        <w:pStyle w:val="Prrafodelista"/>
        <w:numPr>
          <w:ilvl w:val="0"/>
          <w:numId w:val="14"/>
        </w:numPr>
        <w:ind w:left="426"/>
        <w:rPr>
          <w:sz w:val="16"/>
          <w:szCs w:val="16"/>
        </w:rPr>
      </w:pPr>
      <w:r w:rsidRPr="00C920BC">
        <w:rPr>
          <w:sz w:val="16"/>
          <w:szCs w:val="16"/>
        </w:rPr>
        <w:t>Eliminación de aranceles aduaneros,</w:t>
      </w:r>
      <w:r w:rsidRPr="00C920BC">
        <w:rPr>
          <w:rStyle w:val="Hipervnculo"/>
          <w:color w:val="auto"/>
          <w:sz w:val="16"/>
          <w:szCs w:val="16"/>
          <w:u w:val="none"/>
        </w:rPr>
        <w:t xml:space="preserve">  (Artículo 83),</w:t>
      </w:r>
    </w:p>
    <w:p w14:paraId="15BA3F0F" w14:textId="631356AF" w:rsidR="00F932FF" w:rsidRPr="00C920BC" w:rsidRDefault="00F932FF" w:rsidP="00834214">
      <w:pPr>
        <w:pStyle w:val="Prrafodelista"/>
        <w:numPr>
          <w:ilvl w:val="0"/>
          <w:numId w:val="10"/>
        </w:numPr>
        <w:ind w:left="426"/>
        <w:rPr>
          <w:sz w:val="16"/>
          <w:szCs w:val="16"/>
        </w:rPr>
      </w:pPr>
      <w:r w:rsidRPr="00C920BC">
        <w:rPr>
          <w:sz w:val="16"/>
          <w:szCs w:val="16"/>
        </w:rPr>
        <w:t xml:space="preserve"> Statu quo,</w:t>
      </w:r>
      <w:r w:rsidRPr="00C920BC">
        <w:rPr>
          <w:rStyle w:val="Hipervnculo"/>
          <w:color w:val="auto"/>
          <w:sz w:val="16"/>
          <w:szCs w:val="16"/>
          <w:u w:val="none"/>
        </w:rPr>
        <w:t xml:space="preserve">  (Artículo 84),</w:t>
      </w:r>
    </w:p>
    <w:p w14:paraId="2511E477" w14:textId="40046240" w:rsidR="00F932FF" w:rsidRPr="00C920BC" w:rsidRDefault="00F932FF" w:rsidP="00834214">
      <w:pPr>
        <w:pStyle w:val="Prrafodelista"/>
        <w:numPr>
          <w:ilvl w:val="0"/>
          <w:numId w:val="10"/>
        </w:numPr>
        <w:ind w:left="426"/>
        <w:rPr>
          <w:sz w:val="16"/>
          <w:szCs w:val="16"/>
        </w:rPr>
      </w:pPr>
      <w:r w:rsidRPr="00C920BC">
        <w:rPr>
          <w:sz w:val="16"/>
          <w:szCs w:val="16"/>
        </w:rPr>
        <w:t>Trato nacional,</w:t>
      </w:r>
      <w:r w:rsidRPr="00C920BC">
        <w:rPr>
          <w:rStyle w:val="Hipervnculo"/>
          <w:color w:val="auto"/>
          <w:sz w:val="16"/>
          <w:szCs w:val="16"/>
          <w:u w:val="none"/>
        </w:rPr>
        <w:t xml:space="preserve">  (Artículo 85),</w:t>
      </w:r>
    </w:p>
    <w:p w14:paraId="3A76692F" w14:textId="45D7754C" w:rsidR="00F932FF" w:rsidRPr="00C920BC" w:rsidRDefault="00F932FF" w:rsidP="00834214">
      <w:pPr>
        <w:pStyle w:val="Prrafodelista"/>
        <w:numPr>
          <w:ilvl w:val="0"/>
          <w:numId w:val="10"/>
        </w:numPr>
        <w:ind w:left="426"/>
        <w:rPr>
          <w:sz w:val="16"/>
          <w:szCs w:val="16"/>
        </w:rPr>
      </w:pPr>
      <w:r w:rsidRPr="00C920BC">
        <w:rPr>
          <w:sz w:val="16"/>
          <w:szCs w:val="16"/>
        </w:rPr>
        <w:t>Restricciones a la importación y la exportación,</w:t>
      </w:r>
      <w:r w:rsidRPr="00C920BC">
        <w:rPr>
          <w:rStyle w:val="Hipervnculo"/>
          <w:color w:val="auto"/>
          <w:sz w:val="16"/>
          <w:szCs w:val="16"/>
          <w:u w:val="none"/>
        </w:rPr>
        <w:t xml:space="preserve">  (Artículo 86),</w:t>
      </w:r>
    </w:p>
    <w:p w14:paraId="6BADF7E4" w14:textId="7B709F20" w:rsidR="00F932FF" w:rsidRPr="00C920BC" w:rsidRDefault="00F932FF" w:rsidP="00834214">
      <w:pPr>
        <w:pStyle w:val="Prrafodelista"/>
        <w:numPr>
          <w:ilvl w:val="0"/>
          <w:numId w:val="10"/>
        </w:numPr>
        <w:ind w:left="426"/>
        <w:rPr>
          <w:sz w:val="16"/>
          <w:szCs w:val="16"/>
        </w:rPr>
      </w:pPr>
      <w:r w:rsidRPr="00C920BC">
        <w:rPr>
          <w:sz w:val="16"/>
          <w:szCs w:val="16"/>
        </w:rPr>
        <w:t>Derechos y otras cargas sobre importaciones y las exportaciones,</w:t>
      </w:r>
      <w:r w:rsidRPr="00C920BC">
        <w:rPr>
          <w:rStyle w:val="Hipervnculo"/>
          <w:color w:val="auto"/>
          <w:sz w:val="16"/>
          <w:szCs w:val="16"/>
          <w:u w:val="none"/>
        </w:rPr>
        <w:t xml:space="preserve">  (Artículo 87), y</w:t>
      </w:r>
    </w:p>
    <w:p w14:paraId="0C0BD6D3" w14:textId="03CEBAD5" w:rsidR="00F932FF" w:rsidRPr="004E14F7" w:rsidRDefault="00F932FF" w:rsidP="00834214">
      <w:pPr>
        <w:pStyle w:val="Prrafodelista"/>
        <w:numPr>
          <w:ilvl w:val="0"/>
          <w:numId w:val="10"/>
        </w:numPr>
        <w:ind w:left="426"/>
        <w:rPr>
          <w:b/>
          <w:sz w:val="16"/>
          <w:szCs w:val="16"/>
        </w:rPr>
      </w:pPr>
      <w:r w:rsidRPr="00C920BC">
        <w:rPr>
          <w:sz w:val="16"/>
          <w:szCs w:val="16"/>
        </w:rPr>
        <w:t>Aranceles o impuestos sobre las exportaciones</w:t>
      </w:r>
      <w:r w:rsidRPr="00C920BC">
        <w:rPr>
          <w:rStyle w:val="Hipervnculo"/>
          <w:color w:val="auto"/>
          <w:sz w:val="16"/>
          <w:szCs w:val="16"/>
          <w:u w:val="none"/>
        </w:rPr>
        <w:t>,  (Artículo 88)</w:t>
      </w:r>
    </w:p>
  </w:footnote>
  <w:footnote w:id="2">
    <w:p w14:paraId="3D3D0CD5" w14:textId="026139FE" w:rsidR="00F932FF" w:rsidRPr="00F16CB2" w:rsidRDefault="00F932FF" w:rsidP="00834214">
      <w:pPr>
        <w:pStyle w:val="Textonotapie"/>
        <w:jc w:val="both"/>
        <w:rPr>
          <w:sz w:val="16"/>
          <w:szCs w:val="16"/>
          <w:lang w:val="es-ES_tradnl"/>
        </w:rPr>
      </w:pPr>
      <w:r w:rsidRPr="00F16CB2">
        <w:rPr>
          <w:rStyle w:val="Refdenotaalpie"/>
        </w:rPr>
        <w:footnoteRef/>
      </w:r>
      <w:r w:rsidRPr="00F16CB2">
        <w:rPr>
          <w:sz w:val="16"/>
          <w:szCs w:val="16"/>
        </w:rPr>
        <w:t xml:space="preserve"> </w:t>
      </w:r>
      <w:r w:rsidRPr="00F16CB2">
        <w:rPr>
          <w:rFonts w:ascii="Calibri" w:hAnsi="Calibri" w:cs="Calibri"/>
          <w:sz w:val="16"/>
          <w:szCs w:val="16"/>
          <w:lang w:val="es-ES"/>
        </w:rPr>
        <w:t>Su equivalente es el i</w:t>
      </w:r>
      <w:r>
        <w:rPr>
          <w:rFonts w:ascii="Calibri" w:hAnsi="Calibri" w:cs="Calibri"/>
          <w:sz w:val="16"/>
          <w:szCs w:val="16"/>
          <w:lang w:val="es-ES"/>
        </w:rPr>
        <w:t>n</w:t>
      </w:r>
      <w:r w:rsidRPr="00F16CB2">
        <w:rPr>
          <w:rFonts w:ascii="Calibri" w:hAnsi="Calibri" w:cs="Calibri"/>
          <w:sz w:val="16"/>
          <w:szCs w:val="16"/>
          <w:lang w:val="es-ES"/>
        </w:rPr>
        <w:t>coterm EXW (</w:t>
      </w:r>
      <w:r w:rsidRPr="006C4DAE">
        <w:rPr>
          <w:rFonts w:ascii="Calibri" w:hAnsi="Calibri" w:cs="Calibri"/>
          <w:i/>
          <w:sz w:val="16"/>
          <w:szCs w:val="16"/>
          <w:lang w:val="es-ES"/>
        </w:rPr>
        <w:t>Ex works</w:t>
      </w:r>
      <w:r w:rsidRPr="00F16CB2">
        <w:rPr>
          <w:rFonts w:ascii="Calibri" w:hAnsi="Calibri" w:cs="Calibri"/>
          <w:sz w:val="16"/>
          <w:szCs w:val="16"/>
          <w:lang w:val="es-ES"/>
        </w:rPr>
        <w:t xml:space="preserve">): El vendedor entrega la mercancía directamente al comprador en sus propias instalaciones. </w:t>
      </w:r>
    </w:p>
  </w:footnote>
  <w:footnote w:id="3">
    <w:p w14:paraId="3B305437" w14:textId="77777777" w:rsidR="00F932FF" w:rsidRDefault="00F932FF" w:rsidP="00F932FF">
      <w:pPr>
        <w:pStyle w:val="Textonotapie"/>
      </w:pPr>
      <w:r>
        <w:rPr>
          <w:rStyle w:val="Refdenotaalpie"/>
        </w:rPr>
        <w:footnoteRef/>
      </w:r>
      <w:r>
        <w:t xml:space="preserve"> </w:t>
      </w:r>
      <w:r w:rsidRPr="00B10998">
        <w:rPr>
          <w:sz w:val="18"/>
          <w:szCs w:val="18"/>
        </w:rPr>
        <w:t>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535F3" w14:textId="77777777" w:rsidR="00F932FF" w:rsidRDefault="00F932FF" w:rsidP="00834214">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56D37D2C" w14:textId="77777777" w:rsidR="00F932FF" w:rsidRPr="003F5BEA" w:rsidRDefault="00F932FF" w:rsidP="00834214">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0A75EF48" w14:textId="77777777" w:rsidR="00F932FF" w:rsidRPr="003F5BEA" w:rsidRDefault="00F932FF" w:rsidP="00834214">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69695F04" w14:textId="77777777" w:rsidR="00F932FF" w:rsidRDefault="00F932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3F79"/>
    <w:multiLevelType w:val="hybridMultilevel"/>
    <w:tmpl w:val="9682633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67021F7"/>
    <w:multiLevelType w:val="hybridMultilevel"/>
    <w:tmpl w:val="00DAF8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ED7327"/>
    <w:multiLevelType w:val="hybridMultilevel"/>
    <w:tmpl w:val="FF948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877E7B"/>
    <w:multiLevelType w:val="hybridMultilevel"/>
    <w:tmpl w:val="264486EE"/>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6">
    <w:nsid w:val="0FDC1968"/>
    <w:multiLevelType w:val="hybridMultilevel"/>
    <w:tmpl w:val="9BAA62AE"/>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0316956"/>
    <w:multiLevelType w:val="hybridMultilevel"/>
    <w:tmpl w:val="B8D695BE"/>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9">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41352B2"/>
    <w:multiLevelType w:val="multilevel"/>
    <w:tmpl w:val="AF721A3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486593"/>
    <w:multiLevelType w:val="hybridMultilevel"/>
    <w:tmpl w:val="168E8D5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19D1290D"/>
    <w:multiLevelType w:val="hybridMultilevel"/>
    <w:tmpl w:val="4828AA6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A740D84"/>
    <w:multiLevelType w:val="hybridMultilevel"/>
    <w:tmpl w:val="4F6E8FF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1B942057"/>
    <w:multiLevelType w:val="hybridMultilevel"/>
    <w:tmpl w:val="4C64E8FA"/>
    <w:lvl w:ilvl="0" w:tplc="F2CAC09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1F8C6FC3"/>
    <w:multiLevelType w:val="hybridMultilevel"/>
    <w:tmpl w:val="A9A25306"/>
    <w:lvl w:ilvl="0" w:tplc="9CE0AE54">
      <w:start w:val="1"/>
      <w:numFmt w:val="bullet"/>
      <w:lvlText w:val=""/>
      <w:lvlJc w:val="left"/>
      <w:pPr>
        <w:tabs>
          <w:tab w:val="num" w:pos="720"/>
        </w:tabs>
        <w:ind w:left="720" w:hanging="360"/>
      </w:pPr>
      <w:rPr>
        <w:rFonts w:ascii="Wingdings" w:hAnsi="Wingdings" w:hint="default"/>
      </w:rPr>
    </w:lvl>
    <w:lvl w:ilvl="1" w:tplc="384ADD30">
      <w:start w:val="1"/>
      <w:numFmt w:val="bullet"/>
      <w:lvlText w:val=""/>
      <w:lvlJc w:val="left"/>
      <w:pPr>
        <w:tabs>
          <w:tab w:val="num" w:pos="1440"/>
        </w:tabs>
        <w:ind w:left="1440" w:hanging="360"/>
      </w:pPr>
      <w:rPr>
        <w:rFonts w:ascii="Wingdings" w:hAnsi="Wingdings" w:hint="default"/>
      </w:rPr>
    </w:lvl>
    <w:lvl w:ilvl="2" w:tplc="2E04D0B8" w:tentative="1">
      <w:start w:val="1"/>
      <w:numFmt w:val="bullet"/>
      <w:lvlText w:val=""/>
      <w:lvlJc w:val="left"/>
      <w:pPr>
        <w:tabs>
          <w:tab w:val="num" w:pos="2160"/>
        </w:tabs>
        <w:ind w:left="2160" w:hanging="360"/>
      </w:pPr>
      <w:rPr>
        <w:rFonts w:ascii="Wingdings" w:hAnsi="Wingdings" w:hint="default"/>
      </w:rPr>
    </w:lvl>
    <w:lvl w:ilvl="3" w:tplc="BF7EC7F8" w:tentative="1">
      <w:start w:val="1"/>
      <w:numFmt w:val="bullet"/>
      <w:lvlText w:val=""/>
      <w:lvlJc w:val="left"/>
      <w:pPr>
        <w:tabs>
          <w:tab w:val="num" w:pos="2880"/>
        </w:tabs>
        <w:ind w:left="2880" w:hanging="360"/>
      </w:pPr>
      <w:rPr>
        <w:rFonts w:ascii="Wingdings" w:hAnsi="Wingdings" w:hint="default"/>
      </w:rPr>
    </w:lvl>
    <w:lvl w:ilvl="4" w:tplc="25188C72" w:tentative="1">
      <w:start w:val="1"/>
      <w:numFmt w:val="bullet"/>
      <w:lvlText w:val=""/>
      <w:lvlJc w:val="left"/>
      <w:pPr>
        <w:tabs>
          <w:tab w:val="num" w:pos="3600"/>
        </w:tabs>
        <w:ind w:left="3600" w:hanging="360"/>
      </w:pPr>
      <w:rPr>
        <w:rFonts w:ascii="Wingdings" w:hAnsi="Wingdings" w:hint="default"/>
      </w:rPr>
    </w:lvl>
    <w:lvl w:ilvl="5" w:tplc="78C48B20" w:tentative="1">
      <w:start w:val="1"/>
      <w:numFmt w:val="bullet"/>
      <w:lvlText w:val=""/>
      <w:lvlJc w:val="left"/>
      <w:pPr>
        <w:tabs>
          <w:tab w:val="num" w:pos="4320"/>
        </w:tabs>
        <w:ind w:left="4320" w:hanging="360"/>
      </w:pPr>
      <w:rPr>
        <w:rFonts w:ascii="Wingdings" w:hAnsi="Wingdings" w:hint="default"/>
      </w:rPr>
    </w:lvl>
    <w:lvl w:ilvl="6" w:tplc="BC408FF4" w:tentative="1">
      <w:start w:val="1"/>
      <w:numFmt w:val="bullet"/>
      <w:lvlText w:val=""/>
      <w:lvlJc w:val="left"/>
      <w:pPr>
        <w:tabs>
          <w:tab w:val="num" w:pos="5040"/>
        </w:tabs>
        <w:ind w:left="5040" w:hanging="360"/>
      </w:pPr>
      <w:rPr>
        <w:rFonts w:ascii="Wingdings" w:hAnsi="Wingdings" w:hint="default"/>
      </w:rPr>
    </w:lvl>
    <w:lvl w:ilvl="7" w:tplc="0382D16A" w:tentative="1">
      <w:start w:val="1"/>
      <w:numFmt w:val="bullet"/>
      <w:lvlText w:val=""/>
      <w:lvlJc w:val="left"/>
      <w:pPr>
        <w:tabs>
          <w:tab w:val="num" w:pos="5760"/>
        </w:tabs>
        <w:ind w:left="5760" w:hanging="360"/>
      </w:pPr>
      <w:rPr>
        <w:rFonts w:ascii="Wingdings" w:hAnsi="Wingdings" w:hint="default"/>
      </w:rPr>
    </w:lvl>
    <w:lvl w:ilvl="8" w:tplc="86EC7180" w:tentative="1">
      <w:start w:val="1"/>
      <w:numFmt w:val="bullet"/>
      <w:lvlText w:val=""/>
      <w:lvlJc w:val="left"/>
      <w:pPr>
        <w:tabs>
          <w:tab w:val="num" w:pos="6480"/>
        </w:tabs>
        <w:ind w:left="6480" w:hanging="360"/>
      </w:pPr>
      <w:rPr>
        <w:rFonts w:ascii="Wingdings" w:hAnsi="Wingdings" w:hint="default"/>
      </w:rPr>
    </w:lvl>
  </w:abstractNum>
  <w:abstractNum w:abstractNumId="17">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270D6828"/>
    <w:multiLevelType w:val="hybridMultilevel"/>
    <w:tmpl w:val="18D29566"/>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nsid w:val="2A44223A"/>
    <w:multiLevelType w:val="hybridMultilevel"/>
    <w:tmpl w:val="72547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47B229E"/>
    <w:multiLevelType w:val="hybridMultilevel"/>
    <w:tmpl w:val="788629E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6034606"/>
    <w:multiLevelType w:val="hybridMultilevel"/>
    <w:tmpl w:val="4DA898D8"/>
    <w:lvl w:ilvl="0" w:tplc="F6C0E326">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nsid w:val="37335EB8"/>
    <w:multiLevelType w:val="hybridMultilevel"/>
    <w:tmpl w:val="78FAB4A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7CD7104"/>
    <w:multiLevelType w:val="hybridMultilevel"/>
    <w:tmpl w:val="CAB874AA"/>
    <w:lvl w:ilvl="0" w:tplc="D670267C">
      <w:start w:val="1"/>
      <w:numFmt w:val="bullet"/>
      <w:lvlText w:val=""/>
      <w:lvlJc w:val="left"/>
      <w:pPr>
        <w:ind w:left="1467" w:hanging="360"/>
      </w:pPr>
      <w:rPr>
        <w:rFonts w:ascii="Symbol" w:hAnsi="Symbol" w:hint="default"/>
      </w:rPr>
    </w:lvl>
    <w:lvl w:ilvl="1" w:tplc="440A0003" w:tentative="1">
      <w:start w:val="1"/>
      <w:numFmt w:val="bullet"/>
      <w:lvlText w:val="o"/>
      <w:lvlJc w:val="left"/>
      <w:pPr>
        <w:ind w:left="2187" w:hanging="360"/>
      </w:pPr>
      <w:rPr>
        <w:rFonts w:ascii="Courier New" w:hAnsi="Courier New" w:cs="Courier New" w:hint="default"/>
      </w:rPr>
    </w:lvl>
    <w:lvl w:ilvl="2" w:tplc="440A0005" w:tentative="1">
      <w:start w:val="1"/>
      <w:numFmt w:val="bullet"/>
      <w:lvlText w:val=""/>
      <w:lvlJc w:val="left"/>
      <w:pPr>
        <w:ind w:left="2907" w:hanging="360"/>
      </w:pPr>
      <w:rPr>
        <w:rFonts w:ascii="Wingdings" w:hAnsi="Wingdings" w:hint="default"/>
      </w:rPr>
    </w:lvl>
    <w:lvl w:ilvl="3" w:tplc="440A0001" w:tentative="1">
      <w:start w:val="1"/>
      <w:numFmt w:val="bullet"/>
      <w:lvlText w:val=""/>
      <w:lvlJc w:val="left"/>
      <w:pPr>
        <w:ind w:left="3627" w:hanging="360"/>
      </w:pPr>
      <w:rPr>
        <w:rFonts w:ascii="Symbol" w:hAnsi="Symbol" w:hint="default"/>
      </w:rPr>
    </w:lvl>
    <w:lvl w:ilvl="4" w:tplc="440A0003" w:tentative="1">
      <w:start w:val="1"/>
      <w:numFmt w:val="bullet"/>
      <w:lvlText w:val="o"/>
      <w:lvlJc w:val="left"/>
      <w:pPr>
        <w:ind w:left="4347" w:hanging="360"/>
      </w:pPr>
      <w:rPr>
        <w:rFonts w:ascii="Courier New" w:hAnsi="Courier New" w:cs="Courier New" w:hint="default"/>
      </w:rPr>
    </w:lvl>
    <w:lvl w:ilvl="5" w:tplc="440A0005" w:tentative="1">
      <w:start w:val="1"/>
      <w:numFmt w:val="bullet"/>
      <w:lvlText w:val=""/>
      <w:lvlJc w:val="left"/>
      <w:pPr>
        <w:ind w:left="5067" w:hanging="360"/>
      </w:pPr>
      <w:rPr>
        <w:rFonts w:ascii="Wingdings" w:hAnsi="Wingdings" w:hint="default"/>
      </w:rPr>
    </w:lvl>
    <w:lvl w:ilvl="6" w:tplc="440A0001" w:tentative="1">
      <w:start w:val="1"/>
      <w:numFmt w:val="bullet"/>
      <w:lvlText w:val=""/>
      <w:lvlJc w:val="left"/>
      <w:pPr>
        <w:ind w:left="5787" w:hanging="360"/>
      </w:pPr>
      <w:rPr>
        <w:rFonts w:ascii="Symbol" w:hAnsi="Symbol" w:hint="default"/>
      </w:rPr>
    </w:lvl>
    <w:lvl w:ilvl="7" w:tplc="440A0003" w:tentative="1">
      <w:start w:val="1"/>
      <w:numFmt w:val="bullet"/>
      <w:lvlText w:val="o"/>
      <w:lvlJc w:val="left"/>
      <w:pPr>
        <w:ind w:left="6507" w:hanging="360"/>
      </w:pPr>
      <w:rPr>
        <w:rFonts w:ascii="Courier New" w:hAnsi="Courier New" w:cs="Courier New" w:hint="default"/>
      </w:rPr>
    </w:lvl>
    <w:lvl w:ilvl="8" w:tplc="440A0005" w:tentative="1">
      <w:start w:val="1"/>
      <w:numFmt w:val="bullet"/>
      <w:lvlText w:val=""/>
      <w:lvlJc w:val="left"/>
      <w:pPr>
        <w:ind w:left="7227" w:hanging="360"/>
      </w:pPr>
      <w:rPr>
        <w:rFonts w:ascii="Wingdings" w:hAnsi="Wingdings" w:hint="default"/>
      </w:rPr>
    </w:lvl>
  </w:abstractNum>
  <w:abstractNum w:abstractNumId="26">
    <w:nsid w:val="395F2D82"/>
    <w:multiLevelType w:val="hybridMultilevel"/>
    <w:tmpl w:val="443E66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E7C6072"/>
    <w:multiLevelType w:val="hybridMultilevel"/>
    <w:tmpl w:val="65A604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3FDF0D11"/>
    <w:multiLevelType w:val="hybridMultilevel"/>
    <w:tmpl w:val="4CC45FF8"/>
    <w:lvl w:ilvl="0" w:tplc="440A0001">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6057C7B"/>
    <w:multiLevelType w:val="hybridMultilevel"/>
    <w:tmpl w:val="7EF63258"/>
    <w:lvl w:ilvl="0" w:tplc="2C40F2BE">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9C12EEB"/>
    <w:multiLevelType w:val="hybridMultilevel"/>
    <w:tmpl w:val="724ADC9A"/>
    <w:lvl w:ilvl="0" w:tplc="D670267C">
      <w:start w:val="1"/>
      <w:numFmt w:val="bullet"/>
      <w:lvlText w:val=""/>
      <w:lvlJc w:val="left"/>
      <w:pPr>
        <w:ind w:left="-732" w:hanging="360"/>
      </w:pPr>
      <w:rPr>
        <w:rFonts w:ascii="Symbol" w:hAnsi="Symbol" w:hint="default"/>
      </w:rPr>
    </w:lvl>
    <w:lvl w:ilvl="1" w:tplc="440A0003" w:tentative="1">
      <w:start w:val="1"/>
      <w:numFmt w:val="bullet"/>
      <w:lvlText w:val="o"/>
      <w:lvlJc w:val="left"/>
      <w:pPr>
        <w:ind w:left="-12" w:hanging="360"/>
      </w:pPr>
      <w:rPr>
        <w:rFonts w:ascii="Courier New" w:hAnsi="Courier New" w:cs="Courier New" w:hint="default"/>
      </w:rPr>
    </w:lvl>
    <w:lvl w:ilvl="2" w:tplc="440A0005" w:tentative="1">
      <w:start w:val="1"/>
      <w:numFmt w:val="bullet"/>
      <w:lvlText w:val=""/>
      <w:lvlJc w:val="left"/>
      <w:pPr>
        <w:ind w:left="708" w:hanging="360"/>
      </w:pPr>
      <w:rPr>
        <w:rFonts w:ascii="Wingdings" w:hAnsi="Wingdings" w:hint="default"/>
      </w:rPr>
    </w:lvl>
    <w:lvl w:ilvl="3" w:tplc="440A0001" w:tentative="1">
      <w:start w:val="1"/>
      <w:numFmt w:val="bullet"/>
      <w:lvlText w:val=""/>
      <w:lvlJc w:val="left"/>
      <w:pPr>
        <w:ind w:left="1428" w:hanging="360"/>
      </w:pPr>
      <w:rPr>
        <w:rFonts w:ascii="Symbol" w:hAnsi="Symbol" w:hint="default"/>
      </w:rPr>
    </w:lvl>
    <w:lvl w:ilvl="4" w:tplc="440A0003" w:tentative="1">
      <w:start w:val="1"/>
      <w:numFmt w:val="bullet"/>
      <w:lvlText w:val="o"/>
      <w:lvlJc w:val="left"/>
      <w:pPr>
        <w:ind w:left="2148" w:hanging="360"/>
      </w:pPr>
      <w:rPr>
        <w:rFonts w:ascii="Courier New" w:hAnsi="Courier New" w:cs="Courier New" w:hint="default"/>
      </w:rPr>
    </w:lvl>
    <w:lvl w:ilvl="5" w:tplc="440A0005" w:tentative="1">
      <w:start w:val="1"/>
      <w:numFmt w:val="bullet"/>
      <w:lvlText w:val=""/>
      <w:lvlJc w:val="left"/>
      <w:pPr>
        <w:ind w:left="2868" w:hanging="360"/>
      </w:pPr>
      <w:rPr>
        <w:rFonts w:ascii="Wingdings" w:hAnsi="Wingdings" w:hint="default"/>
      </w:rPr>
    </w:lvl>
    <w:lvl w:ilvl="6" w:tplc="440A0001" w:tentative="1">
      <w:start w:val="1"/>
      <w:numFmt w:val="bullet"/>
      <w:lvlText w:val=""/>
      <w:lvlJc w:val="left"/>
      <w:pPr>
        <w:ind w:left="3588" w:hanging="360"/>
      </w:pPr>
      <w:rPr>
        <w:rFonts w:ascii="Symbol" w:hAnsi="Symbol" w:hint="default"/>
      </w:rPr>
    </w:lvl>
    <w:lvl w:ilvl="7" w:tplc="440A0003" w:tentative="1">
      <w:start w:val="1"/>
      <w:numFmt w:val="bullet"/>
      <w:lvlText w:val="o"/>
      <w:lvlJc w:val="left"/>
      <w:pPr>
        <w:ind w:left="4308" w:hanging="360"/>
      </w:pPr>
      <w:rPr>
        <w:rFonts w:ascii="Courier New" w:hAnsi="Courier New" w:cs="Courier New" w:hint="default"/>
      </w:rPr>
    </w:lvl>
    <w:lvl w:ilvl="8" w:tplc="440A0005" w:tentative="1">
      <w:start w:val="1"/>
      <w:numFmt w:val="bullet"/>
      <w:lvlText w:val=""/>
      <w:lvlJc w:val="left"/>
      <w:pPr>
        <w:ind w:left="5028" w:hanging="360"/>
      </w:pPr>
      <w:rPr>
        <w:rFonts w:ascii="Wingdings" w:hAnsi="Wingdings" w:hint="default"/>
      </w:rPr>
    </w:lvl>
  </w:abstractNum>
  <w:abstractNum w:abstractNumId="33">
    <w:nsid w:val="4A2C3BE5"/>
    <w:multiLevelType w:val="hybridMultilevel"/>
    <w:tmpl w:val="F64EB5A4"/>
    <w:lvl w:ilvl="0" w:tplc="D670267C">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nsid w:val="51B30C39"/>
    <w:multiLevelType w:val="hybridMultilevel"/>
    <w:tmpl w:val="B8147DBA"/>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7">
    <w:nsid w:val="5AC50EC9"/>
    <w:multiLevelType w:val="hybridMultilevel"/>
    <w:tmpl w:val="CCD0BF06"/>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9">
    <w:nsid w:val="5DCD53BC"/>
    <w:multiLevelType w:val="hybridMultilevel"/>
    <w:tmpl w:val="B47A5B9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1218BF"/>
    <w:multiLevelType w:val="hybridMultilevel"/>
    <w:tmpl w:val="00DAF8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61E55FB"/>
    <w:multiLevelType w:val="hybridMultilevel"/>
    <w:tmpl w:val="9748249A"/>
    <w:lvl w:ilvl="0" w:tplc="F0B276B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A18632E"/>
    <w:multiLevelType w:val="hybridMultilevel"/>
    <w:tmpl w:val="BFC2EA62"/>
    <w:lvl w:ilvl="0" w:tplc="74824230">
      <w:start w:val="1"/>
      <w:numFmt w:val="upperLetter"/>
      <w:lvlText w:val="%1."/>
      <w:lvlJc w:val="left"/>
      <w:pPr>
        <w:ind w:left="644" w:hanging="360"/>
      </w:pPr>
      <w:rPr>
        <w:rFonts w:hint="default"/>
        <w:b/>
        <w:color w:val="00206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A895E82"/>
    <w:multiLevelType w:val="hybridMultilevel"/>
    <w:tmpl w:val="17FA54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E297772"/>
    <w:multiLevelType w:val="hybridMultilevel"/>
    <w:tmpl w:val="0AEEB47A"/>
    <w:lvl w:ilvl="0" w:tplc="18420E1E">
      <w:start w:val="3"/>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6F1D6FB1"/>
    <w:multiLevelType w:val="hybridMultilevel"/>
    <w:tmpl w:val="2B3CED8E"/>
    <w:lvl w:ilvl="0" w:tplc="10700F66">
      <w:start w:val="1"/>
      <w:numFmt w:val="upperRoman"/>
      <w:lvlText w:val="%1."/>
      <w:lvlJc w:val="left"/>
      <w:pPr>
        <w:ind w:left="720" w:hanging="720"/>
      </w:pPr>
      <w:rPr>
        <w:rFonts w:hint="default"/>
        <w:color w:val="00206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41E0093"/>
    <w:multiLevelType w:val="hybridMultilevel"/>
    <w:tmpl w:val="AF721A3C"/>
    <w:lvl w:ilvl="0" w:tplc="12082EB2">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445581B"/>
    <w:multiLevelType w:val="hybridMultilevel"/>
    <w:tmpl w:val="7C6475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74FE0B75"/>
    <w:multiLevelType w:val="hybridMultilevel"/>
    <w:tmpl w:val="6A16555E"/>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75DF4832"/>
    <w:multiLevelType w:val="hybridMultilevel"/>
    <w:tmpl w:val="DBEA4496"/>
    <w:lvl w:ilvl="0" w:tplc="46EA02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778E5F8A"/>
    <w:multiLevelType w:val="hybridMultilevel"/>
    <w:tmpl w:val="1E24CA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9A87A35"/>
    <w:multiLevelType w:val="hybridMultilevel"/>
    <w:tmpl w:val="4C967C8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6">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14"/>
  </w:num>
  <w:num w:numId="2">
    <w:abstractNumId w:val="41"/>
  </w:num>
  <w:num w:numId="3">
    <w:abstractNumId w:val="39"/>
  </w:num>
  <w:num w:numId="4">
    <w:abstractNumId w:val="12"/>
  </w:num>
  <w:num w:numId="5">
    <w:abstractNumId w:val="26"/>
  </w:num>
  <w:num w:numId="6">
    <w:abstractNumId w:val="43"/>
  </w:num>
  <w:num w:numId="7">
    <w:abstractNumId w:val="27"/>
  </w:num>
  <w:num w:numId="8">
    <w:abstractNumId w:val="53"/>
  </w:num>
  <w:num w:numId="9">
    <w:abstractNumId w:val="29"/>
  </w:num>
  <w:num w:numId="10">
    <w:abstractNumId w:val="36"/>
  </w:num>
  <w:num w:numId="11">
    <w:abstractNumId w:val="42"/>
  </w:num>
  <w:num w:numId="12">
    <w:abstractNumId w:val="44"/>
  </w:num>
  <w:num w:numId="13">
    <w:abstractNumId w:val="1"/>
  </w:num>
  <w:num w:numId="14">
    <w:abstractNumId w:val="55"/>
  </w:num>
  <w:num w:numId="15">
    <w:abstractNumId w:val="33"/>
  </w:num>
  <w:num w:numId="16">
    <w:abstractNumId w:val="32"/>
  </w:num>
  <w:num w:numId="17">
    <w:abstractNumId w:val="16"/>
  </w:num>
  <w:num w:numId="18">
    <w:abstractNumId w:val="6"/>
  </w:num>
  <w:num w:numId="19">
    <w:abstractNumId w:val="45"/>
  </w:num>
  <w:num w:numId="20">
    <w:abstractNumId w:val="24"/>
  </w:num>
  <w:num w:numId="21">
    <w:abstractNumId w:val="34"/>
  </w:num>
  <w:num w:numId="22">
    <w:abstractNumId w:val="49"/>
  </w:num>
  <w:num w:numId="23">
    <w:abstractNumId w:val="11"/>
  </w:num>
  <w:num w:numId="24">
    <w:abstractNumId w:val="2"/>
  </w:num>
  <w:num w:numId="25">
    <w:abstractNumId w:val="7"/>
  </w:num>
  <w:num w:numId="26">
    <w:abstractNumId w:val="13"/>
  </w:num>
  <w:num w:numId="27">
    <w:abstractNumId w:val="52"/>
  </w:num>
  <w:num w:numId="28">
    <w:abstractNumId w:val="25"/>
  </w:num>
  <w:num w:numId="29">
    <w:abstractNumId w:val="19"/>
  </w:num>
  <w:num w:numId="30">
    <w:abstractNumId w:val="54"/>
  </w:num>
  <w:num w:numId="31">
    <w:abstractNumId w:val="17"/>
  </w:num>
  <w:num w:numId="32">
    <w:abstractNumId w:val="15"/>
  </w:num>
  <w:num w:numId="33">
    <w:abstractNumId w:val="5"/>
  </w:num>
  <w:num w:numId="34">
    <w:abstractNumId w:val="56"/>
  </w:num>
  <w:num w:numId="35">
    <w:abstractNumId w:val="22"/>
  </w:num>
  <w:num w:numId="36">
    <w:abstractNumId w:val="50"/>
  </w:num>
  <w:num w:numId="37">
    <w:abstractNumId w:val="18"/>
  </w:num>
  <w:num w:numId="38">
    <w:abstractNumId w:val="46"/>
  </w:num>
  <w:num w:numId="39">
    <w:abstractNumId w:val="51"/>
  </w:num>
  <w:num w:numId="40">
    <w:abstractNumId w:val="35"/>
  </w:num>
  <w:num w:numId="41">
    <w:abstractNumId w:val="48"/>
  </w:num>
  <w:num w:numId="42">
    <w:abstractNumId w:val="23"/>
  </w:num>
  <w:num w:numId="43">
    <w:abstractNumId w:val="47"/>
  </w:num>
  <w:num w:numId="44">
    <w:abstractNumId w:val="30"/>
  </w:num>
  <w:num w:numId="45">
    <w:abstractNumId w:val="8"/>
  </w:num>
  <w:num w:numId="46">
    <w:abstractNumId w:val="9"/>
  </w:num>
  <w:num w:numId="47">
    <w:abstractNumId w:val="28"/>
  </w:num>
  <w:num w:numId="48">
    <w:abstractNumId w:val="0"/>
  </w:num>
  <w:num w:numId="49">
    <w:abstractNumId w:val="38"/>
  </w:num>
  <w:num w:numId="50">
    <w:abstractNumId w:val="40"/>
  </w:num>
  <w:num w:numId="51">
    <w:abstractNumId w:val="20"/>
  </w:num>
  <w:num w:numId="52">
    <w:abstractNumId w:val="4"/>
  </w:num>
  <w:num w:numId="53">
    <w:abstractNumId w:val="3"/>
  </w:num>
  <w:num w:numId="54">
    <w:abstractNumId w:val="10"/>
  </w:num>
  <w:num w:numId="55">
    <w:abstractNumId w:val="31"/>
  </w:num>
  <w:num w:numId="56">
    <w:abstractNumId w:val="21"/>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1500B"/>
    <w:rsid w:val="00015A98"/>
    <w:rsid w:val="00017DBC"/>
    <w:rsid w:val="00031168"/>
    <w:rsid w:val="000346F2"/>
    <w:rsid w:val="0003705D"/>
    <w:rsid w:val="00041F90"/>
    <w:rsid w:val="000473E6"/>
    <w:rsid w:val="00051A97"/>
    <w:rsid w:val="0005589D"/>
    <w:rsid w:val="000620B2"/>
    <w:rsid w:val="000625F4"/>
    <w:rsid w:val="0006472D"/>
    <w:rsid w:val="00072950"/>
    <w:rsid w:val="000805E6"/>
    <w:rsid w:val="000816B8"/>
    <w:rsid w:val="00085CE3"/>
    <w:rsid w:val="00085EC4"/>
    <w:rsid w:val="0008799D"/>
    <w:rsid w:val="00090445"/>
    <w:rsid w:val="00095274"/>
    <w:rsid w:val="000971BF"/>
    <w:rsid w:val="00097F4B"/>
    <w:rsid w:val="000A1123"/>
    <w:rsid w:val="000A1222"/>
    <w:rsid w:val="000A523A"/>
    <w:rsid w:val="000A7A31"/>
    <w:rsid w:val="000B11DB"/>
    <w:rsid w:val="000B17CF"/>
    <w:rsid w:val="000B20A9"/>
    <w:rsid w:val="000B304A"/>
    <w:rsid w:val="000B6BEA"/>
    <w:rsid w:val="000C0E11"/>
    <w:rsid w:val="000C3A1D"/>
    <w:rsid w:val="000C3E96"/>
    <w:rsid w:val="000C4566"/>
    <w:rsid w:val="000C53D8"/>
    <w:rsid w:val="000C7E11"/>
    <w:rsid w:val="000E042B"/>
    <w:rsid w:val="000E138B"/>
    <w:rsid w:val="000E4C8E"/>
    <w:rsid w:val="000F0B61"/>
    <w:rsid w:val="000F68DA"/>
    <w:rsid w:val="0010067F"/>
    <w:rsid w:val="00101907"/>
    <w:rsid w:val="0010289F"/>
    <w:rsid w:val="00102971"/>
    <w:rsid w:val="00107DE0"/>
    <w:rsid w:val="00111F55"/>
    <w:rsid w:val="001147D0"/>
    <w:rsid w:val="0011525C"/>
    <w:rsid w:val="00121287"/>
    <w:rsid w:val="00124047"/>
    <w:rsid w:val="00126CB1"/>
    <w:rsid w:val="00126D33"/>
    <w:rsid w:val="00130E72"/>
    <w:rsid w:val="00133A15"/>
    <w:rsid w:val="0013422E"/>
    <w:rsid w:val="001367D0"/>
    <w:rsid w:val="00136AFC"/>
    <w:rsid w:val="00141B21"/>
    <w:rsid w:val="001444D5"/>
    <w:rsid w:val="001445C8"/>
    <w:rsid w:val="00144860"/>
    <w:rsid w:val="00145195"/>
    <w:rsid w:val="00146D54"/>
    <w:rsid w:val="00150050"/>
    <w:rsid w:val="00150115"/>
    <w:rsid w:val="0015223F"/>
    <w:rsid w:val="00153521"/>
    <w:rsid w:val="0015400D"/>
    <w:rsid w:val="00154433"/>
    <w:rsid w:val="00155AE6"/>
    <w:rsid w:val="00160FE6"/>
    <w:rsid w:val="001629B5"/>
    <w:rsid w:val="00163DD5"/>
    <w:rsid w:val="00163E46"/>
    <w:rsid w:val="001644E2"/>
    <w:rsid w:val="00170801"/>
    <w:rsid w:val="001777F5"/>
    <w:rsid w:val="0018229D"/>
    <w:rsid w:val="00192D57"/>
    <w:rsid w:val="00193622"/>
    <w:rsid w:val="00195DDF"/>
    <w:rsid w:val="001970FA"/>
    <w:rsid w:val="001979F6"/>
    <w:rsid w:val="001A770A"/>
    <w:rsid w:val="001B1414"/>
    <w:rsid w:val="001B6AF5"/>
    <w:rsid w:val="001B6B1B"/>
    <w:rsid w:val="001B6FD0"/>
    <w:rsid w:val="001C39DE"/>
    <w:rsid w:val="001D3D9F"/>
    <w:rsid w:val="001D4566"/>
    <w:rsid w:val="001D4FC5"/>
    <w:rsid w:val="001D6CB9"/>
    <w:rsid w:val="001D7A6D"/>
    <w:rsid w:val="001E1886"/>
    <w:rsid w:val="001E3BE7"/>
    <w:rsid w:val="001E78E7"/>
    <w:rsid w:val="001F14A6"/>
    <w:rsid w:val="00206429"/>
    <w:rsid w:val="00210878"/>
    <w:rsid w:val="0021125F"/>
    <w:rsid w:val="0021156E"/>
    <w:rsid w:val="00217A1B"/>
    <w:rsid w:val="00220A23"/>
    <w:rsid w:val="0022215F"/>
    <w:rsid w:val="002235E9"/>
    <w:rsid w:val="00226350"/>
    <w:rsid w:val="00226939"/>
    <w:rsid w:val="00227800"/>
    <w:rsid w:val="00230426"/>
    <w:rsid w:val="00232899"/>
    <w:rsid w:val="00232961"/>
    <w:rsid w:val="0023363E"/>
    <w:rsid w:val="00234767"/>
    <w:rsid w:val="00235B4D"/>
    <w:rsid w:val="00240A96"/>
    <w:rsid w:val="002455CF"/>
    <w:rsid w:val="00246003"/>
    <w:rsid w:val="002508CF"/>
    <w:rsid w:val="002541E0"/>
    <w:rsid w:val="00254652"/>
    <w:rsid w:val="0025651E"/>
    <w:rsid w:val="00257DC4"/>
    <w:rsid w:val="00260A98"/>
    <w:rsid w:val="002627A0"/>
    <w:rsid w:val="00263F6A"/>
    <w:rsid w:val="00266218"/>
    <w:rsid w:val="00266F21"/>
    <w:rsid w:val="002723C6"/>
    <w:rsid w:val="00272842"/>
    <w:rsid w:val="00281128"/>
    <w:rsid w:val="00282005"/>
    <w:rsid w:val="002841D4"/>
    <w:rsid w:val="00290692"/>
    <w:rsid w:val="00290DF3"/>
    <w:rsid w:val="0029165A"/>
    <w:rsid w:val="00291718"/>
    <w:rsid w:val="002A0601"/>
    <w:rsid w:val="002A6D53"/>
    <w:rsid w:val="002C1C8B"/>
    <w:rsid w:val="002C1E03"/>
    <w:rsid w:val="002D1B7F"/>
    <w:rsid w:val="002D7E08"/>
    <w:rsid w:val="002E309A"/>
    <w:rsid w:val="002E34B6"/>
    <w:rsid w:val="002E50B5"/>
    <w:rsid w:val="002F14DF"/>
    <w:rsid w:val="002F66C8"/>
    <w:rsid w:val="00300F75"/>
    <w:rsid w:val="003019AA"/>
    <w:rsid w:val="00301E1B"/>
    <w:rsid w:val="00302596"/>
    <w:rsid w:val="00303C1A"/>
    <w:rsid w:val="00306420"/>
    <w:rsid w:val="003065B3"/>
    <w:rsid w:val="00312E8D"/>
    <w:rsid w:val="00312F0F"/>
    <w:rsid w:val="003140A9"/>
    <w:rsid w:val="003170CC"/>
    <w:rsid w:val="00320259"/>
    <w:rsid w:val="00322B3C"/>
    <w:rsid w:val="0033187F"/>
    <w:rsid w:val="00342EAF"/>
    <w:rsid w:val="00344B85"/>
    <w:rsid w:val="003459EE"/>
    <w:rsid w:val="00353937"/>
    <w:rsid w:val="00353B0F"/>
    <w:rsid w:val="00357F75"/>
    <w:rsid w:val="00363B2E"/>
    <w:rsid w:val="00364E9B"/>
    <w:rsid w:val="00371023"/>
    <w:rsid w:val="00374579"/>
    <w:rsid w:val="00376312"/>
    <w:rsid w:val="00380423"/>
    <w:rsid w:val="00382169"/>
    <w:rsid w:val="00382911"/>
    <w:rsid w:val="0038370C"/>
    <w:rsid w:val="00384931"/>
    <w:rsid w:val="0038655F"/>
    <w:rsid w:val="003873F0"/>
    <w:rsid w:val="0038777C"/>
    <w:rsid w:val="00387C0C"/>
    <w:rsid w:val="0039064B"/>
    <w:rsid w:val="00393B9E"/>
    <w:rsid w:val="0039581A"/>
    <w:rsid w:val="003977D4"/>
    <w:rsid w:val="00397AF5"/>
    <w:rsid w:val="003A43A4"/>
    <w:rsid w:val="003A6C7E"/>
    <w:rsid w:val="003B4E73"/>
    <w:rsid w:val="003B5369"/>
    <w:rsid w:val="003B64B2"/>
    <w:rsid w:val="003B7362"/>
    <w:rsid w:val="003C1330"/>
    <w:rsid w:val="003D3B7B"/>
    <w:rsid w:val="003D3DD4"/>
    <w:rsid w:val="003E027A"/>
    <w:rsid w:val="003E079E"/>
    <w:rsid w:val="003E1086"/>
    <w:rsid w:val="003E35A6"/>
    <w:rsid w:val="003E3A2E"/>
    <w:rsid w:val="003F3B60"/>
    <w:rsid w:val="003F4B91"/>
    <w:rsid w:val="003F6362"/>
    <w:rsid w:val="003F7A1F"/>
    <w:rsid w:val="004023B7"/>
    <w:rsid w:val="004029E5"/>
    <w:rsid w:val="00404728"/>
    <w:rsid w:val="004155EB"/>
    <w:rsid w:val="00416C15"/>
    <w:rsid w:val="0041798A"/>
    <w:rsid w:val="00417F30"/>
    <w:rsid w:val="00423C4D"/>
    <w:rsid w:val="00425B56"/>
    <w:rsid w:val="004304C5"/>
    <w:rsid w:val="004353A2"/>
    <w:rsid w:val="00444AAD"/>
    <w:rsid w:val="004519EF"/>
    <w:rsid w:val="004526AD"/>
    <w:rsid w:val="004541A3"/>
    <w:rsid w:val="004545A7"/>
    <w:rsid w:val="0045722E"/>
    <w:rsid w:val="00462456"/>
    <w:rsid w:val="00463380"/>
    <w:rsid w:val="0046529A"/>
    <w:rsid w:val="00470610"/>
    <w:rsid w:val="00472365"/>
    <w:rsid w:val="00472BD7"/>
    <w:rsid w:val="00475423"/>
    <w:rsid w:val="00480A31"/>
    <w:rsid w:val="0048155C"/>
    <w:rsid w:val="00481789"/>
    <w:rsid w:val="004829C0"/>
    <w:rsid w:val="00486B27"/>
    <w:rsid w:val="00487E75"/>
    <w:rsid w:val="00493894"/>
    <w:rsid w:val="004A223A"/>
    <w:rsid w:val="004A35C1"/>
    <w:rsid w:val="004B724D"/>
    <w:rsid w:val="004B7D88"/>
    <w:rsid w:val="004C1FDC"/>
    <w:rsid w:val="004C4D20"/>
    <w:rsid w:val="004C4F4A"/>
    <w:rsid w:val="004D17CD"/>
    <w:rsid w:val="004D30DA"/>
    <w:rsid w:val="004D331B"/>
    <w:rsid w:val="004D4410"/>
    <w:rsid w:val="004D577A"/>
    <w:rsid w:val="004E326E"/>
    <w:rsid w:val="004E3E42"/>
    <w:rsid w:val="004F4E4B"/>
    <w:rsid w:val="00500266"/>
    <w:rsid w:val="00501607"/>
    <w:rsid w:val="005057D8"/>
    <w:rsid w:val="00506805"/>
    <w:rsid w:val="00515546"/>
    <w:rsid w:val="00516572"/>
    <w:rsid w:val="005234D1"/>
    <w:rsid w:val="00523C0E"/>
    <w:rsid w:val="0052656E"/>
    <w:rsid w:val="00527A99"/>
    <w:rsid w:val="005309EB"/>
    <w:rsid w:val="00543495"/>
    <w:rsid w:val="00544224"/>
    <w:rsid w:val="005454B6"/>
    <w:rsid w:val="0054727C"/>
    <w:rsid w:val="005533C8"/>
    <w:rsid w:val="0056174A"/>
    <w:rsid w:val="00573059"/>
    <w:rsid w:val="0057485B"/>
    <w:rsid w:val="0057785F"/>
    <w:rsid w:val="00582E60"/>
    <w:rsid w:val="00583F27"/>
    <w:rsid w:val="00591804"/>
    <w:rsid w:val="005925B3"/>
    <w:rsid w:val="00592CB2"/>
    <w:rsid w:val="005A39D0"/>
    <w:rsid w:val="005A47B9"/>
    <w:rsid w:val="005A5505"/>
    <w:rsid w:val="005A5E3D"/>
    <w:rsid w:val="005B1A28"/>
    <w:rsid w:val="005B24DE"/>
    <w:rsid w:val="005B2784"/>
    <w:rsid w:val="005B69D3"/>
    <w:rsid w:val="005C048E"/>
    <w:rsid w:val="005C3075"/>
    <w:rsid w:val="005C777D"/>
    <w:rsid w:val="005D5A4A"/>
    <w:rsid w:val="005D75D2"/>
    <w:rsid w:val="005E2B0A"/>
    <w:rsid w:val="005E69B8"/>
    <w:rsid w:val="005E7ABC"/>
    <w:rsid w:val="005E7E84"/>
    <w:rsid w:val="005F1475"/>
    <w:rsid w:val="005F1AD1"/>
    <w:rsid w:val="00604164"/>
    <w:rsid w:val="00610342"/>
    <w:rsid w:val="00610DD3"/>
    <w:rsid w:val="00614699"/>
    <w:rsid w:val="00615FC0"/>
    <w:rsid w:val="00621E1C"/>
    <w:rsid w:val="006242B8"/>
    <w:rsid w:val="00624D05"/>
    <w:rsid w:val="006301DA"/>
    <w:rsid w:val="006310BC"/>
    <w:rsid w:val="00633249"/>
    <w:rsid w:val="00634877"/>
    <w:rsid w:val="0063495F"/>
    <w:rsid w:val="00644498"/>
    <w:rsid w:val="00644B3C"/>
    <w:rsid w:val="006458DC"/>
    <w:rsid w:val="00651076"/>
    <w:rsid w:val="00651837"/>
    <w:rsid w:val="0065217F"/>
    <w:rsid w:val="0065647A"/>
    <w:rsid w:val="00662464"/>
    <w:rsid w:val="006647A0"/>
    <w:rsid w:val="0066746B"/>
    <w:rsid w:val="00670DF7"/>
    <w:rsid w:val="00674DE1"/>
    <w:rsid w:val="0068706A"/>
    <w:rsid w:val="00691665"/>
    <w:rsid w:val="006948F3"/>
    <w:rsid w:val="006968BA"/>
    <w:rsid w:val="006A02B8"/>
    <w:rsid w:val="006A0603"/>
    <w:rsid w:val="006A1815"/>
    <w:rsid w:val="006A3097"/>
    <w:rsid w:val="006B000A"/>
    <w:rsid w:val="006B2895"/>
    <w:rsid w:val="006B7372"/>
    <w:rsid w:val="006C1B9A"/>
    <w:rsid w:val="006C2434"/>
    <w:rsid w:val="006C248B"/>
    <w:rsid w:val="006C4DAE"/>
    <w:rsid w:val="006C7D4B"/>
    <w:rsid w:val="006D175F"/>
    <w:rsid w:val="006D1BF7"/>
    <w:rsid w:val="006F3908"/>
    <w:rsid w:val="006F4146"/>
    <w:rsid w:val="00703ABE"/>
    <w:rsid w:val="00714D8C"/>
    <w:rsid w:val="007236AE"/>
    <w:rsid w:val="007257A2"/>
    <w:rsid w:val="007262C1"/>
    <w:rsid w:val="00726710"/>
    <w:rsid w:val="00727EF4"/>
    <w:rsid w:val="00733555"/>
    <w:rsid w:val="0074386B"/>
    <w:rsid w:val="00745B3D"/>
    <w:rsid w:val="00745E9A"/>
    <w:rsid w:val="00747C14"/>
    <w:rsid w:val="00750F0C"/>
    <w:rsid w:val="0075132D"/>
    <w:rsid w:val="0075475D"/>
    <w:rsid w:val="007564D8"/>
    <w:rsid w:val="00757410"/>
    <w:rsid w:val="00757D3F"/>
    <w:rsid w:val="00760392"/>
    <w:rsid w:val="0076115C"/>
    <w:rsid w:val="0076264B"/>
    <w:rsid w:val="007654C5"/>
    <w:rsid w:val="00771DAC"/>
    <w:rsid w:val="00773C70"/>
    <w:rsid w:val="00785D25"/>
    <w:rsid w:val="007869D9"/>
    <w:rsid w:val="007877AC"/>
    <w:rsid w:val="00790336"/>
    <w:rsid w:val="00792222"/>
    <w:rsid w:val="007930A4"/>
    <w:rsid w:val="0079338D"/>
    <w:rsid w:val="00797AF3"/>
    <w:rsid w:val="00797E74"/>
    <w:rsid w:val="007A167C"/>
    <w:rsid w:val="007A2EE0"/>
    <w:rsid w:val="007A7E0E"/>
    <w:rsid w:val="007B1E6A"/>
    <w:rsid w:val="007B57DE"/>
    <w:rsid w:val="007C09A1"/>
    <w:rsid w:val="007C21AE"/>
    <w:rsid w:val="007C2598"/>
    <w:rsid w:val="007C4C82"/>
    <w:rsid w:val="007D266C"/>
    <w:rsid w:val="007D49DF"/>
    <w:rsid w:val="007E2A17"/>
    <w:rsid w:val="007E41C1"/>
    <w:rsid w:val="007E50F8"/>
    <w:rsid w:val="007E7A67"/>
    <w:rsid w:val="007F3524"/>
    <w:rsid w:val="007F5AD7"/>
    <w:rsid w:val="007F7DAC"/>
    <w:rsid w:val="00800474"/>
    <w:rsid w:val="00800F39"/>
    <w:rsid w:val="00801DEF"/>
    <w:rsid w:val="00802A56"/>
    <w:rsid w:val="008119EF"/>
    <w:rsid w:val="00815B3E"/>
    <w:rsid w:val="00823812"/>
    <w:rsid w:val="00834214"/>
    <w:rsid w:val="008347A6"/>
    <w:rsid w:val="0084272F"/>
    <w:rsid w:val="00845357"/>
    <w:rsid w:val="00851E07"/>
    <w:rsid w:val="008530CD"/>
    <w:rsid w:val="00855DA1"/>
    <w:rsid w:val="00860C97"/>
    <w:rsid w:val="00873005"/>
    <w:rsid w:val="00873084"/>
    <w:rsid w:val="00874E63"/>
    <w:rsid w:val="00875EF5"/>
    <w:rsid w:val="008801A1"/>
    <w:rsid w:val="008842B5"/>
    <w:rsid w:val="008943D3"/>
    <w:rsid w:val="00895522"/>
    <w:rsid w:val="008A046C"/>
    <w:rsid w:val="008A3E8F"/>
    <w:rsid w:val="008A447F"/>
    <w:rsid w:val="008A4932"/>
    <w:rsid w:val="008B6F3C"/>
    <w:rsid w:val="008B7741"/>
    <w:rsid w:val="008C1916"/>
    <w:rsid w:val="008C2582"/>
    <w:rsid w:val="008C4FDF"/>
    <w:rsid w:val="008D6C84"/>
    <w:rsid w:val="008D6D4A"/>
    <w:rsid w:val="008E3448"/>
    <w:rsid w:val="008E4C45"/>
    <w:rsid w:val="008E652E"/>
    <w:rsid w:val="008E66A4"/>
    <w:rsid w:val="008F3D96"/>
    <w:rsid w:val="008F40A8"/>
    <w:rsid w:val="009002C7"/>
    <w:rsid w:val="00900630"/>
    <w:rsid w:val="009008F8"/>
    <w:rsid w:val="0090262D"/>
    <w:rsid w:val="00904707"/>
    <w:rsid w:val="00905E47"/>
    <w:rsid w:val="009116AA"/>
    <w:rsid w:val="00915CB1"/>
    <w:rsid w:val="00917DB0"/>
    <w:rsid w:val="00920A07"/>
    <w:rsid w:val="00920A29"/>
    <w:rsid w:val="009216A5"/>
    <w:rsid w:val="0092542A"/>
    <w:rsid w:val="0093197A"/>
    <w:rsid w:val="009345E2"/>
    <w:rsid w:val="00935B1C"/>
    <w:rsid w:val="009369FE"/>
    <w:rsid w:val="0094550D"/>
    <w:rsid w:val="009458BB"/>
    <w:rsid w:val="0094639B"/>
    <w:rsid w:val="00952448"/>
    <w:rsid w:val="009569EB"/>
    <w:rsid w:val="00965D5A"/>
    <w:rsid w:val="00965DA6"/>
    <w:rsid w:val="009714DE"/>
    <w:rsid w:val="00976A20"/>
    <w:rsid w:val="00992F24"/>
    <w:rsid w:val="009953CC"/>
    <w:rsid w:val="009A2678"/>
    <w:rsid w:val="009A5345"/>
    <w:rsid w:val="009A573A"/>
    <w:rsid w:val="009B0EDC"/>
    <w:rsid w:val="009B340A"/>
    <w:rsid w:val="009B36EF"/>
    <w:rsid w:val="009B67FD"/>
    <w:rsid w:val="009C16C6"/>
    <w:rsid w:val="009C2CFC"/>
    <w:rsid w:val="009C6BA2"/>
    <w:rsid w:val="009C6F68"/>
    <w:rsid w:val="009D0FC9"/>
    <w:rsid w:val="009D40A2"/>
    <w:rsid w:val="009D4914"/>
    <w:rsid w:val="009E0A86"/>
    <w:rsid w:val="009E183B"/>
    <w:rsid w:val="009E7D83"/>
    <w:rsid w:val="009F266E"/>
    <w:rsid w:val="009F460D"/>
    <w:rsid w:val="009F637A"/>
    <w:rsid w:val="009F6746"/>
    <w:rsid w:val="00A033AE"/>
    <w:rsid w:val="00A217A1"/>
    <w:rsid w:val="00A23B89"/>
    <w:rsid w:val="00A244B9"/>
    <w:rsid w:val="00A25C69"/>
    <w:rsid w:val="00A279D2"/>
    <w:rsid w:val="00A319FC"/>
    <w:rsid w:val="00A460F5"/>
    <w:rsid w:val="00A563BF"/>
    <w:rsid w:val="00A63192"/>
    <w:rsid w:val="00A65449"/>
    <w:rsid w:val="00A66D39"/>
    <w:rsid w:val="00A71017"/>
    <w:rsid w:val="00A73684"/>
    <w:rsid w:val="00A83BF0"/>
    <w:rsid w:val="00A92A9B"/>
    <w:rsid w:val="00A941AD"/>
    <w:rsid w:val="00A96B1C"/>
    <w:rsid w:val="00A96BEC"/>
    <w:rsid w:val="00A97EC9"/>
    <w:rsid w:val="00AA185E"/>
    <w:rsid w:val="00AA18B5"/>
    <w:rsid w:val="00AA1F7F"/>
    <w:rsid w:val="00AA794A"/>
    <w:rsid w:val="00AB0DC2"/>
    <w:rsid w:val="00AB1AB3"/>
    <w:rsid w:val="00AB3EEB"/>
    <w:rsid w:val="00AB77EC"/>
    <w:rsid w:val="00AC68F8"/>
    <w:rsid w:val="00AD36E9"/>
    <w:rsid w:val="00AD564F"/>
    <w:rsid w:val="00AE48BC"/>
    <w:rsid w:val="00AF0374"/>
    <w:rsid w:val="00AF7980"/>
    <w:rsid w:val="00B04A71"/>
    <w:rsid w:val="00B06803"/>
    <w:rsid w:val="00B06DA0"/>
    <w:rsid w:val="00B16282"/>
    <w:rsid w:val="00B1643F"/>
    <w:rsid w:val="00B23F69"/>
    <w:rsid w:val="00B23FF6"/>
    <w:rsid w:val="00B336F1"/>
    <w:rsid w:val="00B40872"/>
    <w:rsid w:val="00B41285"/>
    <w:rsid w:val="00B44444"/>
    <w:rsid w:val="00B47CAD"/>
    <w:rsid w:val="00B527AE"/>
    <w:rsid w:val="00B53F58"/>
    <w:rsid w:val="00B544A3"/>
    <w:rsid w:val="00B55209"/>
    <w:rsid w:val="00B56119"/>
    <w:rsid w:val="00B6243C"/>
    <w:rsid w:val="00B6746B"/>
    <w:rsid w:val="00B7082A"/>
    <w:rsid w:val="00B70B1C"/>
    <w:rsid w:val="00B70F87"/>
    <w:rsid w:val="00B71B21"/>
    <w:rsid w:val="00B72A9A"/>
    <w:rsid w:val="00B73DCF"/>
    <w:rsid w:val="00B815A0"/>
    <w:rsid w:val="00B82015"/>
    <w:rsid w:val="00B85C89"/>
    <w:rsid w:val="00B90616"/>
    <w:rsid w:val="00B91702"/>
    <w:rsid w:val="00B92BB7"/>
    <w:rsid w:val="00B948C0"/>
    <w:rsid w:val="00B948F8"/>
    <w:rsid w:val="00B95753"/>
    <w:rsid w:val="00BA168B"/>
    <w:rsid w:val="00BA5F1B"/>
    <w:rsid w:val="00BA7AD7"/>
    <w:rsid w:val="00BA7CC6"/>
    <w:rsid w:val="00BB1DDA"/>
    <w:rsid w:val="00BC002C"/>
    <w:rsid w:val="00BC5E0D"/>
    <w:rsid w:val="00BC7E9A"/>
    <w:rsid w:val="00BD2A64"/>
    <w:rsid w:val="00BD2DFA"/>
    <w:rsid w:val="00BD3460"/>
    <w:rsid w:val="00BD641F"/>
    <w:rsid w:val="00BE4633"/>
    <w:rsid w:val="00BE5AC0"/>
    <w:rsid w:val="00BF4F2D"/>
    <w:rsid w:val="00BF61C2"/>
    <w:rsid w:val="00C06E07"/>
    <w:rsid w:val="00C126DE"/>
    <w:rsid w:val="00C12AF0"/>
    <w:rsid w:val="00C135BD"/>
    <w:rsid w:val="00C23043"/>
    <w:rsid w:val="00C24E5F"/>
    <w:rsid w:val="00C43FB1"/>
    <w:rsid w:val="00C458FD"/>
    <w:rsid w:val="00C46DBD"/>
    <w:rsid w:val="00C46E7F"/>
    <w:rsid w:val="00C539D2"/>
    <w:rsid w:val="00C568D9"/>
    <w:rsid w:val="00C575C6"/>
    <w:rsid w:val="00C60592"/>
    <w:rsid w:val="00C60C64"/>
    <w:rsid w:val="00C62157"/>
    <w:rsid w:val="00C63BC7"/>
    <w:rsid w:val="00C65843"/>
    <w:rsid w:val="00C661B7"/>
    <w:rsid w:val="00C668C0"/>
    <w:rsid w:val="00C740B7"/>
    <w:rsid w:val="00C76C11"/>
    <w:rsid w:val="00C80984"/>
    <w:rsid w:val="00C84123"/>
    <w:rsid w:val="00C8653B"/>
    <w:rsid w:val="00C904C5"/>
    <w:rsid w:val="00C920BC"/>
    <w:rsid w:val="00C939DF"/>
    <w:rsid w:val="00CA0B85"/>
    <w:rsid w:val="00CA5E9A"/>
    <w:rsid w:val="00CB1218"/>
    <w:rsid w:val="00CC10A0"/>
    <w:rsid w:val="00CC386A"/>
    <w:rsid w:val="00CC5A3A"/>
    <w:rsid w:val="00CC7AE1"/>
    <w:rsid w:val="00CD005C"/>
    <w:rsid w:val="00CD21F5"/>
    <w:rsid w:val="00CF19A2"/>
    <w:rsid w:val="00CF3048"/>
    <w:rsid w:val="00CF4CFE"/>
    <w:rsid w:val="00CF7539"/>
    <w:rsid w:val="00CF7A0D"/>
    <w:rsid w:val="00D0049A"/>
    <w:rsid w:val="00D01EE6"/>
    <w:rsid w:val="00D105BC"/>
    <w:rsid w:val="00D13AA3"/>
    <w:rsid w:val="00D15625"/>
    <w:rsid w:val="00D15917"/>
    <w:rsid w:val="00D20E08"/>
    <w:rsid w:val="00D247A6"/>
    <w:rsid w:val="00D273AB"/>
    <w:rsid w:val="00D309C3"/>
    <w:rsid w:val="00D355D7"/>
    <w:rsid w:val="00D35FFF"/>
    <w:rsid w:val="00D37508"/>
    <w:rsid w:val="00D37E7D"/>
    <w:rsid w:val="00D429A9"/>
    <w:rsid w:val="00D44404"/>
    <w:rsid w:val="00D6431D"/>
    <w:rsid w:val="00D71B84"/>
    <w:rsid w:val="00D80F1E"/>
    <w:rsid w:val="00D906B3"/>
    <w:rsid w:val="00DA38C7"/>
    <w:rsid w:val="00DB62AF"/>
    <w:rsid w:val="00DB64E5"/>
    <w:rsid w:val="00DB6CAB"/>
    <w:rsid w:val="00DB6CF1"/>
    <w:rsid w:val="00DC13ED"/>
    <w:rsid w:val="00DC49B5"/>
    <w:rsid w:val="00DC4CB4"/>
    <w:rsid w:val="00DC4D56"/>
    <w:rsid w:val="00DC79F8"/>
    <w:rsid w:val="00DE0B89"/>
    <w:rsid w:val="00DE771D"/>
    <w:rsid w:val="00DF03C9"/>
    <w:rsid w:val="00DF07E3"/>
    <w:rsid w:val="00DF2AA5"/>
    <w:rsid w:val="00DF3203"/>
    <w:rsid w:val="00DF386A"/>
    <w:rsid w:val="00DF5602"/>
    <w:rsid w:val="00DF7DEF"/>
    <w:rsid w:val="00E026D1"/>
    <w:rsid w:val="00E061A4"/>
    <w:rsid w:val="00E0695F"/>
    <w:rsid w:val="00E11BFF"/>
    <w:rsid w:val="00E205D2"/>
    <w:rsid w:val="00E21799"/>
    <w:rsid w:val="00E23C87"/>
    <w:rsid w:val="00E311A1"/>
    <w:rsid w:val="00E34DD1"/>
    <w:rsid w:val="00E371E3"/>
    <w:rsid w:val="00E37F7B"/>
    <w:rsid w:val="00E437E0"/>
    <w:rsid w:val="00E50E9E"/>
    <w:rsid w:val="00E5206E"/>
    <w:rsid w:val="00E52D22"/>
    <w:rsid w:val="00E6384C"/>
    <w:rsid w:val="00E6392F"/>
    <w:rsid w:val="00E65F0F"/>
    <w:rsid w:val="00E661B1"/>
    <w:rsid w:val="00E70AF1"/>
    <w:rsid w:val="00E75A54"/>
    <w:rsid w:val="00E83B72"/>
    <w:rsid w:val="00E84EF6"/>
    <w:rsid w:val="00E85CD3"/>
    <w:rsid w:val="00E91708"/>
    <w:rsid w:val="00E94914"/>
    <w:rsid w:val="00E95375"/>
    <w:rsid w:val="00E96992"/>
    <w:rsid w:val="00EA7F29"/>
    <w:rsid w:val="00EB0C34"/>
    <w:rsid w:val="00EB0ED1"/>
    <w:rsid w:val="00EB1F4B"/>
    <w:rsid w:val="00EB504E"/>
    <w:rsid w:val="00EB575A"/>
    <w:rsid w:val="00EC4511"/>
    <w:rsid w:val="00ED418D"/>
    <w:rsid w:val="00ED4600"/>
    <w:rsid w:val="00ED4BF8"/>
    <w:rsid w:val="00EE1C4D"/>
    <w:rsid w:val="00EE480D"/>
    <w:rsid w:val="00EE65D4"/>
    <w:rsid w:val="00EF1ED2"/>
    <w:rsid w:val="00EF34DB"/>
    <w:rsid w:val="00F0381A"/>
    <w:rsid w:val="00F03AB0"/>
    <w:rsid w:val="00F04479"/>
    <w:rsid w:val="00F046F2"/>
    <w:rsid w:val="00F06901"/>
    <w:rsid w:val="00F11649"/>
    <w:rsid w:val="00F12606"/>
    <w:rsid w:val="00F12641"/>
    <w:rsid w:val="00F13CBB"/>
    <w:rsid w:val="00F166B2"/>
    <w:rsid w:val="00F17E93"/>
    <w:rsid w:val="00F20730"/>
    <w:rsid w:val="00F23566"/>
    <w:rsid w:val="00F2435A"/>
    <w:rsid w:val="00F2508D"/>
    <w:rsid w:val="00F2613B"/>
    <w:rsid w:val="00F301BE"/>
    <w:rsid w:val="00F30EF9"/>
    <w:rsid w:val="00F3167B"/>
    <w:rsid w:val="00F33F94"/>
    <w:rsid w:val="00F36A8D"/>
    <w:rsid w:val="00F43E5F"/>
    <w:rsid w:val="00F44ACA"/>
    <w:rsid w:val="00F4542A"/>
    <w:rsid w:val="00F462BD"/>
    <w:rsid w:val="00F470F1"/>
    <w:rsid w:val="00F52ADE"/>
    <w:rsid w:val="00F53503"/>
    <w:rsid w:val="00F56BC9"/>
    <w:rsid w:val="00F57128"/>
    <w:rsid w:val="00F634F3"/>
    <w:rsid w:val="00F646D9"/>
    <w:rsid w:val="00F659F2"/>
    <w:rsid w:val="00F65D1B"/>
    <w:rsid w:val="00F70B33"/>
    <w:rsid w:val="00F70FCC"/>
    <w:rsid w:val="00F746B4"/>
    <w:rsid w:val="00F76878"/>
    <w:rsid w:val="00F819FB"/>
    <w:rsid w:val="00F827CB"/>
    <w:rsid w:val="00F84075"/>
    <w:rsid w:val="00F91FD5"/>
    <w:rsid w:val="00F932FF"/>
    <w:rsid w:val="00F94A19"/>
    <w:rsid w:val="00F9739A"/>
    <w:rsid w:val="00F97824"/>
    <w:rsid w:val="00F97DC0"/>
    <w:rsid w:val="00FA223F"/>
    <w:rsid w:val="00FA4748"/>
    <w:rsid w:val="00FC2D8E"/>
    <w:rsid w:val="00FD12FF"/>
    <w:rsid w:val="00FD2388"/>
    <w:rsid w:val="00FD4488"/>
    <w:rsid w:val="00FD5894"/>
    <w:rsid w:val="00FD598C"/>
    <w:rsid w:val="00FE176D"/>
    <w:rsid w:val="00FE27EE"/>
    <w:rsid w:val="00FE43C2"/>
    <w:rsid w:val="00FF1FB7"/>
    <w:rsid w:val="00FF667D"/>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08F54"/>
  <w15:docId w15:val="{BFCE699C-57B0-45A1-A508-FDA95006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uiPriority w:val="20"/>
    <w:qFormat/>
    <w:rsid w:val="0003705D"/>
    <w:rPr>
      <w:i/>
      <w:iCs/>
    </w:rPr>
  </w:style>
  <w:style w:type="paragraph" w:styleId="Descripcin">
    <w:name w:val="caption"/>
    <w:basedOn w:val="Normal"/>
    <w:next w:val="Normal"/>
    <w:uiPriority w:val="35"/>
    <w:unhideWhenUsed/>
    <w:qFormat/>
    <w:rsid w:val="0003705D"/>
    <w:pPr>
      <w:spacing w:after="120" w:line="240" w:lineRule="auto"/>
      <w:jc w:val="center"/>
    </w:pPr>
    <w:rPr>
      <w:i/>
      <w:color w:val="002060"/>
      <w:sz w:val="20"/>
      <w:szCs w:val="20"/>
    </w:rPr>
  </w:style>
  <w:style w:type="paragraph" w:styleId="Textoindependiente">
    <w:name w:val="Body Text"/>
    <w:basedOn w:val="Normal"/>
    <w:link w:val="TextoindependienteCar"/>
    <w:uiPriority w:val="99"/>
    <w:unhideWhenUsed/>
    <w:rsid w:val="0003705D"/>
    <w:pPr>
      <w:spacing w:after="120"/>
    </w:pPr>
  </w:style>
  <w:style w:type="character" w:customStyle="1" w:styleId="TextoindependienteCar">
    <w:name w:val="Texto independiente Car"/>
    <w:basedOn w:val="Fuentedeprrafopredeter"/>
    <w:link w:val="Textoindependiente"/>
    <w:uiPriority w:val="99"/>
    <w:rsid w:val="0003705D"/>
  </w:style>
  <w:style w:type="character" w:styleId="Hipervnculo">
    <w:name w:val="Hyperlink"/>
    <w:basedOn w:val="Fuentedeprrafopredeter"/>
    <w:uiPriority w:val="99"/>
    <w:unhideWhenUsed/>
    <w:rsid w:val="0003705D"/>
    <w:rPr>
      <w:color w:val="0000FF" w:themeColor="hyperlink"/>
      <w:u w:val="single"/>
    </w:rPr>
  </w:style>
  <w:style w:type="table" w:styleId="Listaclara-nfasis4">
    <w:name w:val="Light List Accent 4"/>
    <w:basedOn w:val="Tablanormal"/>
    <w:uiPriority w:val="61"/>
    <w:rsid w:val="00E953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
    <w:name w:val="Light List"/>
    <w:basedOn w:val="Tablanormal"/>
    <w:uiPriority w:val="61"/>
    <w:rsid w:val="00C135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visitado">
    <w:name w:val="FollowedHyperlink"/>
    <w:basedOn w:val="Fuentedeprrafopredeter"/>
    <w:uiPriority w:val="99"/>
    <w:semiHidden/>
    <w:unhideWhenUsed/>
    <w:rsid w:val="007877AC"/>
    <w:rPr>
      <w:color w:val="800080" w:themeColor="followedHyperlink"/>
      <w:u w:val="single"/>
    </w:rPr>
  </w:style>
  <w:style w:type="paragraph" w:styleId="Textodeglobo">
    <w:name w:val="Balloon Text"/>
    <w:basedOn w:val="Normal"/>
    <w:link w:val="TextodegloboCar"/>
    <w:uiPriority w:val="99"/>
    <w:semiHidden/>
    <w:unhideWhenUsed/>
    <w:rsid w:val="009463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639B"/>
    <w:rPr>
      <w:rFonts w:ascii="Tahoma" w:hAnsi="Tahoma" w:cs="Tahoma"/>
      <w:sz w:val="16"/>
      <w:szCs w:val="16"/>
    </w:rPr>
  </w:style>
  <w:style w:type="table" w:customStyle="1" w:styleId="Tablaconcuadrcula1">
    <w:name w:val="Tabla con cuadrícula1"/>
    <w:basedOn w:val="Tablanormal"/>
    <w:next w:val="Tablaconcuadrcula"/>
    <w:uiPriority w:val="59"/>
    <w:rsid w:val="002C1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A96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96B1C"/>
    <w:rPr>
      <w:sz w:val="16"/>
      <w:szCs w:val="16"/>
    </w:rPr>
  </w:style>
  <w:style w:type="paragraph" w:styleId="Textocomentario">
    <w:name w:val="annotation text"/>
    <w:basedOn w:val="Normal"/>
    <w:link w:val="TextocomentarioCar"/>
    <w:uiPriority w:val="99"/>
    <w:semiHidden/>
    <w:unhideWhenUsed/>
    <w:rsid w:val="00A96B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6B1C"/>
    <w:rPr>
      <w:sz w:val="20"/>
      <w:szCs w:val="20"/>
    </w:rPr>
  </w:style>
  <w:style w:type="paragraph" w:styleId="Revisin">
    <w:name w:val="Revision"/>
    <w:hidden/>
    <w:uiPriority w:val="99"/>
    <w:semiHidden/>
    <w:rsid w:val="00266F21"/>
    <w:pPr>
      <w:spacing w:after="0" w:line="240" w:lineRule="auto"/>
    </w:pPr>
  </w:style>
  <w:style w:type="character" w:styleId="Refdenotaalpie">
    <w:name w:val="footnote reference"/>
    <w:basedOn w:val="Fuentedeprrafopredeter"/>
    <w:uiPriority w:val="99"/>
    <w:unhideWhenUsed/>
    <w:rsid w:val="00834214"/>
    <w:rPr>
      <w:vertAlign w:val="superscript"/>
    </w:rPr>
  </w:style>
  <w:style w:type="paragraph" w:styleId="Textonotapie">
    <w:name w:val="footnote text"/>
    <w:basedOn w:val="Normal"/>
    <w:link w:val="TextonotapieCar"/>
    <w:uiPriority w:val="99"/>
    <w:unhideWhenUsed/>
    <w:rsid w:val="00834214"/>
    <w:pPr>
      <w:spacing w:after="0" w:line="240" w:lineRule="auto"/>
    </w:pPr>
    <w:rPr>
      <w:sz w:val="24"/>
      <w:szCs w:val="24"/>
    </w:rPr>
  </w:style>
  <w:style w:type="character" w:customStyle="1" w:styleId="TextonotapieCar">
    <w:name w:val="Texto nota pie Car"/>
    <w:basedOn w:val="Fuentedeprrafopredeter"/>
    <w:link w:val="Textonotapie"/>
    <w:uiPriority w:val="99"/>
    <w:rsid w:val="00834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70317">
      <w:bodyDiv w:val="1"/>
      <w:marLeft w:val="0"/>
      <w:marRight w:val="0"/>
      <w:marTop w:val="0"/>
      <w:marBottom w:val="0"/>
      <w:divBdr>
        <w:top w:val="none" w:sz="0" w:space="0" w:color="auto"/>
        <w:left w:val="none" w:sz="0" w:space="0" w:color="auto"/>
        <w:bottom w:val="none" w:sz="0" w:space="0" w:color="auto"/>
        <w:right w:val="none" w:sz="0" w:space="0" w:color="auto"/>
      </w:divBdr>
    </w:div>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reenexcorp.com/cajadeherramientas/images/stories/tratado/01-anexo-ii-relativo-a-la-definicion-del-concepto-de-productos-originarios-y-metodos-de-cooperacion-administrativa.pdf" TargetMode="External"/><Relationship Id="rId18" Type="http://schemas.openxmlformats.org/officeDocument/2006/relationships/hyperlink" Target="http://exporthelp.europa.eu/thdapp/display.htm?page=rt/rt_RequisitosMedioambientales.html&amp;docType=main&amp;languageId=ES"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exporthelp.europa.eu/thdapp/display.htm?page=rt/rt_RestriccionesALaImportacion.html&amp;docType=main&amp;languageId=ES" TargetMode="External"/><Relationship Id="rId7" Type="http://schemas.openxmlformats.org/officeDocument/2006/relationships/endnotes" Target="endnotes.xml"/><Relationship Id="rId12" Type="http://schemas.openxmlformats.org/officeDocument/2006/relationships/hyperlink" Target="http://greenexcorp.com/cajadeherramientas/images/stories/tratado/01-anexo-ii-relativo-a-la-definicion-del-concepto-de-productos-originarios-y-metodos-de-cooperacion-administrativa.pdf" TargetMode="External"/><Relationship Id="rId17" Type="http://schemas.openxmlformats.org/officeDocument/2006/relationships/hyperlink" Target="http://exporthelp.europa.eu/thdapp/display.htm?page=rt/rt_RequisitosSanitariosYFitosanitarios.html&amp;docType=main&amp;languageId=ES"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CIEXimportacion@bcr.gob.sv" TargetMode="External"/><Relationship Id="rId20" Type="http://schemas.openxmlformats.org/officeDocument/2006/relationships/hyperlink" Target="http://exporthelp.europa.eu/thdapp/display.htm?page=rt/rt_NormasDeComercializacion.html&amp;docType=main&amp;languageId=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mailto:CIEXexportacion@bcr.gob.sv"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exporthelp.europa.eu/thdapp/display.htm?page=rt/rt_RequisitosTecnicos.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entrexonline.com.sv" TargetMode="External"/><Relationship Id="rId22" Type="http://schemas.openxmlformats.org/officeDocument/2006/relationships/hyperlink" Target="http://exporthelp.europa.eu/thdapp/display.htm?page=re%2fre_Video.html&amp;docType=main&amp;languageId=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F9F9B-03C5-412E-9ADB-FA6D7802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7271</Words>
  <Characters>39995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14</cp:revision>
  <cp:lastPrinted>2013-12-03T16:38:00Z</cp:lastPrinted>
  <dcterms:created xsi:type="dcterms:W3CDTF">2014-01-06T20:09:00Z</dcterms:created>
  <dcterms:modified xsi:type="dcterms:W3CDTF">2015-07-13T17:30:00Z</dcterms:modified>
</cp:coreProperties>
</file>