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238C3" w14:textId="77777777" w:rsidR="00E17DD1" w:rsidRDefault="009F6746" w:rsidP="005055F9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E17DD1">
        <w:rPr>
          <w:b/>
          <w:color w:val="002060"/>
          <w:sz w:val="28"/>
          <w:szCs w:val="28"/>
        </w:rPr>
        <w:t>T</w:t>
      </w:r>
      <w:r w:rsidR="00FF57FB">
        <w:rPr>
          <w:b/>
          <w:color w:val="002060"/>
          <w:sz w:val="28"/>
          <w:szCs w:val="28"/>
        </w:rPr>
        <w:t>É</w:t>
      </w:r>
      <w:r w:rsidR="00E17DD1">
        <w:rPr>
          <w:b/>
          <w:color w:val="002060"/>
          <w:sz w:val="28"/>
          <w:szCs w:val="28"/>
        </w:rPr>
        <w:t>CNICA</w:t>
      </w:r>
    </w:p>
    <w:p w14:paraId="5BD87039" w14:textId="03B90626" w:rsidR="008C149B" w:rsidRPr="00362BBC" w:rsidRDefault="00EF5DCB" w:rsidP="00B4296B">
      <w:pPr>
        <w:tabs>
          <w:tab w:val="center" w:pos="4419"/>
        </w:tabs>
        <w:jc w:val="center"/>
        <w:rPr>
          <w:rFonts w:eastAsia="Times New Roman" w:cstheme="minorHAnsi"/>
          <w:color w:val="0000FF"/>
          <w:sz w:val="24"/>
          <w:szCs w:val="24"/>
          <w:lang w:val="es-ES_tradnl"/>
        </w:rPr>
      </w:pPr>
      <w:r w:rsidRPr="00362BBC">
        <w:rPr>
          <w:b/>
          <w:color w:val="0000FF"/>
          <w:sz w:val="24"/>
          <w:szCs w:val="24"/>
        </w:rPr>
        <w:t>EMPAQUES DE ALUMINIO</w:t>
      </w:r>
      <w:bookmarkStart w:id="0" w:name="OLE_LINK3"/>
      <w:bookmarkStart w:id="1" w:name="OLE_LINK4"/>
    </w:p>
    <w:p w14:paraId="19561D51" w14:textId="16C15478" w:rsidR="009F6746" w:rsidRPr="00EB3978" w:rsidRDefault="009B148C" w:rsidP="00B4296B">
      <w:pPr>
        <w:tabs>
          <w:tab w:val="center" w:pos="4419"/>
        </w:tabs>
        <w:jc w:val="center"/>
        <w:rPr>
          <w:b/>
          <w:i/>
          <w:noProof/>
          <w:color w:val="0000FF"/>
          <w:lang w:eastAsia="es-SV"/>
        </w:rPr>
      </w:pPr>
      <w:r w:rsidRPr="00EB3978">
        <w:rPr>
          <w:rFonts w:eastAsia="Times New Roman" w:cstheme="minorHAnsi"/>
          <w:b/>
          <w:i/>
          <w:color w:val="0000FF"/>
          <w:lang w:val="es-ES_tradnl"/>
        </w:rPr>
        <w:t>HOJAS Y TIRAS, DELGADAS, DE ALUMINIO, INCLUSO IMPRESAS O FIJADAS SOBRE PAPEL, CARTÓN, PLÁSTICO O SOPORTES SIMILARES, DE ESPESOR INFERIOR O IGUAL A 0,2 MM (SIN INCLUIR EL SOPORTE</w:t>
      </w:r>
      <w:r w:rsidR="00A30216">
        <w:rPr>
          <w:rFonts w:eastAsia="Times New Roman" w:cstheme="minorHAnsi"/>
          <w:b/>
          <w:i/>
          <w:color w:val="0000FF"/>
          <w:lang w:val="es-ES_tradnl"/>
        </w:rPr>
        <w:t>)</w:t>
      </w:r>
    </w:p>
    <w:p w14:paraId="17AF6167" w14:textId="77777777" w:rsidR="00B30143" w:rsidRDefault="00B30143" w:rsidP="00B4296B">
      <w:pPr>
        <w:tabs>
          <w:tab w:val="center" w:pos="4419"/>
        </w:tabs>
        <w:jc w:val="center"/>
        <w:rPr>
          <w:b/>
          <w:color w:val="002060"/>
        </w:rPr>
      </w:pPr>
      <w:r w:rsidRPr="00B4296B">
        <w:rPr>
          <w:b/>
          <w:color w:val="0000FF"/>
        </w:rPr>
        <w:t>(Partida arancelaria 7607)</w:t>
      </w:r>
    </w:p>
    <w:p w14:paraId="3E387001" w14:textId="77777777" w:rsidR="008C149B" w:rsidRPr="00FF57FB" w:rsidRDefault="008C149B" w:rsidP="00060D0D">
      <w:pPr>
        <w:tabs>
          <w:tab w:val="center" w:pos="4419"/>
        </w:tabs>
        <w:jc w:val="center"/>
        <w:rPr>
          <w:rFonts w:eastAsia="Times New Roman" w:cstheme="minorHAnsi"/>
          <w:b/>
          <w:color w:val="002060"/>
          <w:lang w:val="es-ES_tradnl"/>
        </w:rPr>
      </w:pPr>
      <w:r w:rsidRPr="00FF57FB"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2CBB442D" wp14:editId="27332D9E">
            <wp:simplePos x="0" y="0"/>
            <wp:positionH relativeFrom="column">
              <wp:posOffset>914400</wp:posOffset>
            </wp:positionH>
            <wp:positionV relativeFrom="paragraph">
              <wp:posOffset>287020</wp:posOffset>
            </wp:positionV>
            <wp:extent cx="1517650" cy="1189990"/>
            <wp:effectExtent l="177800" t="177800" r="361950" b="384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189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perspectiveFront"/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162DAA10" w14:textId="77777777" w:rsidR="00B60547" w:rsidRDefault="00375006" w:rsidP="00B60547">
      <w:pPr>
        <w:tabs>
          <w:tab w:val="center" w:pos="4419"/>
        </w:tabs>
        <w:jc w:val="both"/>
        <w:rPr>
          <w:sz w:val="18"/>
          <w:szCs w:val="18"/>
        </w:rPr>
      </w:pPr>
      <w:r w:rsidRPr="00FF57FB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169D3DF" wp14:editId="03F20B2D">
            <wp:simplePos x="0" y="0"/>
            <wp:positionH relativeFrom="column">
              <wp:posOffset>2971800</wp:posOffset>
            </wp:positionH>
            <wp:positionV relativeFrom="paragraph">
              <wp:posOffset>1270</wp:posOffset>
            </wp:positionV>
            <wp:extent cx="2024380" cy="114300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14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1D72A" w14:textId="77777777" w:rsidR="008025A2" w:rsidRDefault="008025A2" w:rsidP="00B60547">
      <w:pPr>
        <w:tabs>
          <w:tab w:val="center" w:pos="4419"/>
        </w:tabs>
        <w:jc w:val="both"/>
        <w:rPr>
          <w:sz w:val="18"/>
          <w:szCs w:val="18"/>
        </w:rPr>
      </w:pPr>
    </w:p>
    <w:p w14:paraId="23085EAB" w14:textId="77777777" w:rsidR="008025A2" w:rsidRDefault="008025A2" w:rsidP="00B60547">
      <w:pPr>
        <w:tabs>
          <w:tab w:val="center" w:pos="4419"/>
        </w:tabs>
        <w:jc w:val="both"/>
        <w:rPr>
          <w:sz w:val="18"/>
          <w:szCs w:val="18"/>
        </w:rPr>
      </w:pPr>
    </w:p>
    <w:p w14:paraId="13249C11" w14:textId="77777777" w:rsidR="000750C7" w:rsidRDefault="000750C7" w:rsidP="00B60547">
      <w:pPr>
        <w:tabs>
          <w:tab w:val="center" w:pos="4419"/>
        </w:tabs>
        <w:jc w:val="both"/>
        <w:rPr>
          <w:sz w:val="20"/>
          <w:szCs w:val="20"/>
        </w:rPr>
      </w:pPr>
    </w:p>
    <w:p w14:paraId="27EB40B6" w14:textId="77777777" w:rsidR="000750C7" w:rsidRDefault="000750C7" w:rsidP="00B60547">
      <w:pPr>
        <w:tabs>
          <w:tab w:val="center" w:pos="4419"/>
        </w:tabs>
        <w:jc w:val="both"/>
        <w:rPr>
          <w:sz w:val="20"/>
          <w:szCs w:val="20"/>
        </w:rPr>
      </w:pPr>
    </w:p>
    <w:p w14:paraId="7368C2DE" w14:textId="77777777" w:rsidR="00060D0D" w:rsidRDefault="00060D0D" w:rsidP="00B60547">
      <w:pPr>
        <w:tabs>
          <w:tab w:val="center" w:pos="4419"/>
        </w:tabs>
        <w:jc w:val="both"/>
        <w:rPr>
          <w:sz w:val="20"/>
          <w:szCs w:val="20"/>
        </w:rPr>
      </w:pPr>
    </w:p>
    <w:p w14:paraId="071E40F1" w14:textId="035ECE5B" w:rsidR="00FF57FB" w:rsidRDefault="00FF57FB" w:rsidP="00B60547">
      <w:pPr>
        <w:tabs>
          <w:tab w:val="center" w:pos="4419"/>
        </w:tabs>
        <w:jc w:val="both"/>
        <w:rPr>
          <w:sz w:val="20"/>
          <w:szCs w:val="20"/>
        </w:rPr>
      </w:pPr>
      <w:r w:rsidRPr="006301B0">
        <w:rPr>
          <w:sz w:val="20"/>
          <w:szCs w:val="20"/>
        </w:rPr>
        <w:t xml:space="preserve">La presente ficha técnica contiene </w:t>
      </w:r>
      <w:r>
        <w:rPr>
          <w:sz w:val="20"/>
          <w:szCs w:val="20"/>
        </w:rPr>
        <w:t xml:space="preserve">los </w:t>
      </w:r>
      <w:r w:rsidR="000750C7">
        <w:rPr>
          <w:sz w:val="20"/>
          <w:szCs w:val="20"/>
        </w:rPr>
        <w:t xml:space="preserve">principales </w:t>
      </w:r>
      <w:r w:rsidRPr="006301B0">
        <w:rPr>
          <w:sz w:val="20"/>
          <w:szCs w:val="20"/>
        </w:rPr>
        <w:t>elementos del Acuerdo de Asociación entre C</w:t>
      </w:r>
      <w:r>
        <w:rPr>
          <w:sz w:val="20"/>
          <w:szCs w:val="20"/>
        </w:rPr>
        <w:t>entroamérica y la Unión Europea</w:t>
      </w:r>
      <w:r w:rsidRPr="006301B0">
        <w:rPr>
          <w:sz w:val="20"/>
          <w:szCs w:val="20"/>
        </w:rPr>
        <w:t xml:space="preserve"> (en adelante </w:t>
      </w:r>
      <w:r>
        <w:rPr>
          <w:sz w:val="20"/>
          <w:szCs w:val="20"/>
        </w:rPr>
        <w:t xml:space="preserve">el </w:t>
      </w:r>
      <w:proofErr w:type="spellStart"/>
      <w:r w:rsidRPr="006301B0">
        <w:rPr>
          <w:sz w:val="20"/>
          <w:szCs w:val="20"/>
        </w:rPr>
        <w:t>Ad</w:t>
      </w:r>
      <w:r>
        <w:rPr>
          <w:sz w:val="20"/>
          <w:szCs w:val="20"/>
        </w:rPr>
        <w:t>A</w:t>
      </w:r>
      <w:proofErr w:type="spellEnd"/>
      <w:r w:rsidRPr="006301B0">
        <w:rPr>
          <w:sz w:val="20"/>
          <w:szCs w:val="20"/>
        </w:rPr>
        <w:t xml:space="preserve">) </w:t>
      </w:r>
      <w:r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el </w:t>
      </w:r>
      <w:r w:rsidRPr="006301B0">
        <w:rPr>
          <w:b/>
          <w:sz w:val="20"/>
          <w:szCs w:val="20"/>
        </w:rPr>
        <w:t xml:space="preserve">Acceso </w:t>
      </w:r>
      <w:r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>
        <w:rPr>
          <w:b/>
          <w:sz w:val="20"/>
          <w:szCs w:val="20"/>
        </w:rPr>
        <w:t xml:space="preserve"> </w:t>
      </w:r>
      <w:r w:rsidRPr="00315F9B">
        <w:rPr>
          <w:sz w:val="20"/>
          <w:szCs w:val="20"/>
        </w:rPr>
        <w:t>aplicables</w:t>
      </w:r>
      <w:r w:rsidR="0094549F">
        <w:rPr>
          <w:sz w:val="20"/>
          <w:szCs w:val="20"/>
        </w:rPr>
        <w:t xml:space="preserve"> a </w:t>
      </w:r>
      <w:r>
        <w:rPr>
          <w:sz w:val="20"/>
          <w:szCs w:val="20"/>
        </w:rPr>
        <w:t>estos productos</w:t>
      </w:r>
      <w:r w:rsidRPr="006301B0">
        <w:rPr>
          <w:sz w:val="20"/>
          <w:szCs w:val="20"/>
        </w:rPr>
        <w:t>. Ambos temas</w:t>
      </w:r>
      <w:r>
        <w:rPr>
          <w:sz w:val="20"/>
          <w:szCs w:val="20"/>
        </w:rPr>
        <w:t>,</w:t>
      </w:r>
      <w:r w:rsidRPr="006301B0">
        <w:rPr>
          <w:sz w:val="20"/>
          <w:szCs w:val="20"/>
        </w:rPr>
        <w:t xml:space="preserve"> se encuentran interrelacionados dado que </w:t>
      </w:r>
      <w:r>
        <w:rPr>
          <w:sz w:val="20"/>
          <w:szCs w:val="20"/>
        </w:rPr>
        <w:t xml:space="preserve">para poder gozar de preferencias arancelarias en el mercado de destino, el producto debe ser originario, ya sea de Centroamérica o de la Unión Europea, o en su caso, aplicar las disposiciones que permitirán la acumulación de origen, entre otras </w:t>
      </w:r>
      <w:r w:rsidRPr="006301B0">
        <w:rPr>
          <w:sz w:val="20"/>
          <w:szCs w:val="20"/>
        </w:rPr>
        <w:t>flexibilidades de origen aplicables</w:t>
      </w:r>
      <w:r>
        <w:rPr>
          <w:sz w:val="20"/>
          <w:szCs w:val="20"/>
        </w:rPr>
        <w:t>.</w:t>
      </w:r>
      <w:r w:rsidRPr="00BA7A3D">
        <w:rPr>
          <w:sz w:val="20"/>
          <w:szCs w:val="20"/>
        </w:rPr>
        <w:t xml:space="preserve"> Así también,</w:t>
      </w:r>
      <w:r>
        <w:rPr>
          <w:sz w:val="20"/>
          <w:szCs w:val="20"/>
        </w:rPr>
        <w:t xml:space="preserve"> se incluye los vínculos que contienen la información actualizada y relacionada con los requisitos que establece la Unión Europea en cuanto a la aplicación de las </w:t>
      </w:r>
      <w:r w:rsidRPr="007B3B1E">
        <w:rPr>
          <w:b/>
          <w:sz w:val="20"/>
          <w:szCs w:val="20"/>
        </w:rPr>
        <w:t>medidas sanitarias, de obstáculos técnicos al comercio y de las medidas ambientales</w:t>
      </w:r>
      <w:r>
        <w:rPr>
          <w:sz w:val="20"/>
          <w:szCs w:val="20"/>
        </w:rPr>
        <w:t xml:space="preserve">. </w:t>
      </w:r>
    </w:p>
    <w:p w14:paraId="2EAE0138" w14:textId="77777777" w:rsidR="00FF57FB" w:rsidRDefault="00FF57FB" w:rsidP="00B60547">
      <w:pPr>
        <w:tabs>
          <w:tab w:val="center" w:pos="4419"/>
        </w:tabs>
        <w:jc w:val="both"/>
        <w:rPr>
          <w:sz w:val="18"/>
          <w:szCs w:val="18"/>
        </w:rPr>
      </w:pPr>
    </w:p>
    <w:p w14:paraId="64718680" w14:textId="77777777" w:rsidR="00F3167B" w:rsidRDefault="00F3167B" w:rsidP="00B114E3">
      <w:pPr>
        <w:pStyle w:val="Prrafodelista"/>
        <w:numPr>
          <w:ilvl w:val="0"/>
          <w:numId w:val="34"/>
        </w:num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 w:rsidRPr="00E17DD1">
        <w:rPr>
          <w:b/>
          <w:color w:val="FFFFFF" w:themeColor="background1"/>
          <w:sz w:val="24"/>
          <w:szCs w:val="24"/>
        </w:rPr>
        <w:t>TRATO NACIONAL Y ACCESO DE LAS MERCANC</w:t>
      </w:r>
      <w:r w:rsidR="005C5616">
        <w:rPr>
          <w:b/>
          <w:color w:val="FFFFFF" w:themeColor="background1"/>
          <w:sz w:val="24"/>
          <w:szCs w:val="24"/>
        </w:rPr>
        <w:t>Í</w:t>
      </w:r>
      <w:r w:rsidRPr="00E17DD1">
        <w:rPr>
          <w:b/>
          <w:color w:val="FFFFFF" w:themeColor="background1"/>
          <w:sz w:val="24"/>
          <w:szCs w:val="24"/>
        </w:rPr>
        <w:t>AS AL MERCADO</w:t>
      </w:r>
    </w:p>
    <w:p w14:paraId="7241CF70" w14:textId="77777777" w:rsidR="00B114E3" w:rsidRPr="00B114E3" w:rsidRDefault="00B114E3" w:rsidP="00B114E3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61BFEDF4" w14:textId="77777777" w:rsidR="00BC7E9A" w:rsidRPr="00516572" w:rsidRDefault="00BC7E9A" w:rsidP="00BC7E9A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1B1883A2" w14:textId="77777777" w:rsidR="00EF5DCB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A365E1" wp14:editId="277F9255">
                <wp:simplePos x="0" y="0"/>
                <wp:positionH relativeFrom="column">
                  <wp:posOffset>41299</wp:posOffset>
                </wp:positionH>
                <wp:positionV relativeFrom="paragraph">
                  <wp:posOffset>85773</wp:posOffset>
                </wp:positionV>
                <wp:extent cx="5564038" cy="853440"/>
                <wp:effectExtent l="0" t="57150" r="1778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4038" cy="853440"/>
                          <a:chOff x="-161925" y="0"/>
                          <a:chExt cx="5638800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-161925" y="278447"/>
                            <a:ext cx="5638800" cy="321628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28D3BD" w14:textId="5D3EA073" w:rsidR="00A30216" w:rsidRPr="000B7B95" w:rsidRDefault="00A30216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</w:t>
                              </w:r>
                              <w:r w:rsidR="0094549F">
                                <w:rPr>
                                  <w:b/>
                                </w:rPr>
                                <w:t>DESCRIPCIÓN DEL</w:t>
                              </w:r>
                              <w:r>
                                <w:rPr>
                                  <w:b/>
                                </w:rPr>
                                <w:t xml:space="preserve">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973D901" w14:textId="77777777" w:rsidR="00A30216" w:rsidRPr="00532FDC" w:rsidRDefault="00A30216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A365E1" id="6 Grupo" o:spid="_x0000_s1026" style="position:absolute;left:0;text-align:left;margin-left:3.25pt;margin-top:6.75pt;width:438.1pt;height:67.2pt;z-index:251661312;mso-width-relative:margin" coordorigin="-1619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">
                <v:rect id="7 Rectángulo" o:spid="_x0000_s1027" style="position:absolute;left:-1619;top:2784;width:56387;height:3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6728D3BD" w14:textId="5D3EA073" w:rsidR="00A30216" w:rsidRPr="000B7B95" w:rsidRDefault="00A30216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</w:t>
                        </w:r>
                        <w:r w:rsidR="0094549F">
                          <w:rPr>
                            <w:b/>
                          </w:rPr>
                          <w:t>DESCRIPCIÓN DEL</w:t>
                        </w:r>
                        <w:r>
                          <w:rPr>
                            <w:b/>
                          </w:rPr>
                          <w:t xml:space="preserve">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2973D901" w14:textId="77777777" w:rsidR="00A30216" w:rsidRPr="00532FDC" w:rsidRDefault="00A30216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167E971A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1776B3C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D598569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5E5FD1DA" w14:textId="77777777" w:rsidR="00A45946" w:rsidRDefault="00FF57FB" w:rsidP="00FF57FB">
      <w:pPr>
        <w:pStyle w:val="Prrafodelista"/>
        <w:tabs>
          <w:tab w:val="left" w:pos="1755"/>
        </w:tabs>
        <w:ind w:left="360"/>
        <w:jc w:val="both"/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ab/>
      </w:r>
    </w:p>
    <w:p w14:paraId="1D0287B1" w14:textId="77777777" w:rsidR="00FF57FB" w:rsidRDefault="00FF57FB" w:rsidP="00FF57FB">
      <w:pPr>
        <w:pStyle w:val="Prrafodelista"/>
        <w:tabs>
          <w:tab w:val="left" w:pos="1755"/>
        </w:tabs>
        <w:ind w:left="360"/>
        <w:jc w:val="both"/>
        <w:rPr>
          <w:b/>
          <w:color w:val="002060"/>
          <w:sz w:val="20"/>
          <w:szCs w:val="20"/>
        </w:rPr>
      </w:pPr>
    </w:p>
    <w:p w14:paraId="051C4F92" w14:textId="2D986B8F" w:rsidR="000750C7" w:rsidRDefault="00FF57FB" w:rsidP="000750C7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t>Para facilitar el intercambio comercial de los productos</w:t>
      </w:r>
      <w:r>
        <w:rPr>
          <w:sz w:val="20"/>
          <w:szCs w:val="20"/>
        </w:rPr>
        <w:t xml:space="preserve">, éstos se identifican por medio de códigos arancelarios internacionales (los primeros 6 dígitos) que se ajustan conforme al desglose que realizan los países para llevarlos a 8 o más dígitos. Para el caso de nuestras exportaciones hacia la Unión Europea, se debe reconocer los </w:t>
      </w:r>
      <w:r w:rsidR="0094549F">
        <w:rPr>
          <w:sz w:val="20"/>
          <w:szCs w:val="20"/>
        </w:rPr>
        <w:t xml:space="preserve">códigos </w:t>
      </w:r>
      <w:r w:rsidR="0094549F" w:rsidRPr="000750C7">
        <w:rPr>
          <w:sz w:val="20"/>
          <w:szCs w:val="20"/>
        </w:rPr>
        <w:t>europeos</w:t>
      </w:r>
      <w:r w:rsidR="000750C7">
        <w:rPr>
          <w:sz w:val="20"/>
          <w:szCs w:val="20"/>
        </w:rPr>
        <w:t xml:space="preserve"> de su </w:t>
      </w:r>
      <w:r w:rsidR="000750C7" w:rsidRPr="009B3D9D">
        <w:rPr>
          <w:i/>
          <w:sz w:val="20"/>
          <w:szCs w:val="20"/>
        </w:rPr>
        <w:t>Nomenclatura Combinada</w:t>
      </w:r>
      <w:r w:rsidR="000750C7">
        <w:rPr>
          <w:sz w:val="20"/>
          <w:szCs w:val="20"/>
        </w:rPr>
        <w:t xml:space="preserve"> </w:t>
      </w:r>
      <w:r w:rsidR="000750C7" w:rsidRPr="00F31D28">
        <w:rPr>
          <w:sz w:val="20"/>
          <w:szCs w:val="20"/>
        </w:rPr>
        <w:t>(</w:t>
      </w:r>
      <w:r w:rsidR="000750C7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0750C7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0750C7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0750C7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0750C7">
        <w:rPr>
          <w:sz w:val="20"/>
          <w:szCs w:val="20"/>
        </w:rPr>
        <w:t>como siguen:</w:t>
      </w:r>
    </w:p>
    <w:p w14:paraId="2A254558" w14:textId="77777777" w:rsidR="00FF57FB" w:rsidRPr="00A30A89" w:rsidRDefault="00FF57FB" w:rsidP="00FF57FB">
      <w:pPr>
        <w:pStyle w:val="Prrafodelista"/>
        <w:ind w:left="0"/>
        <w:jc w:val="both"/>
        <w:rPr>
          <w:sz w:val="20"/>
          <w:szCs w:val="20"/>
        </w:rPr>
      </w:pPr>
    </w:p>
    <w:p w14:paraId="72E2085F" w14:textId="22A2C139" w:rsidR="00FF57FB" w:rsidRPr="004D28CC" w:rsidRDefault="001368DE" w:rsidP="00060D0D">
      <w:pPr>
        <w:pStyle w:val="Prrafodelista"/>
        <w:tabs>
          <w:tab w:val="left" w:pos="1755"/>
        </w:tabs>
        <w:ind w:left="360"/>
        <w:jc w:val="center"/>
        <w:rPr>
          <w:b/>
          <w:sz w:val="20"/>
          <w:szCs w:val="20"/>
        </w:rPr>
      </w:pPr>
      <w:r w:rsidRPr="004D28CC">
        <w:rPr>
          <w:b/>
          <w:sz w:val="20"/>
          <w:szCs w:val="20"/>
        </w:rPr>
        <w:t>Clasificación arancelaria y descripción</w:t>
      </w:r>
    </w:p>
    <w:tbl>
      <w:tblPr>
        <w:tblW w:w="790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6662"/>
      </w:tblGrid>
      <w:tr w:rsidR="00231CB1" w:rsidRPr="004B7D88" w14:paraId="2E8685EC" w14:textId="77777777" w:rsidTr="00060D0D">
        <w:trPr>
          <w:trHeight w:val="253"/>
          <w:tblHeader/>
        </w:trPr>
        <w:tc>
          <w:tcPr>
            <w:tcW w:w="1243" w:type="dxa"/>
            <w:shd w:val="clear" w:color="auto" w:fill="D99594" w:themeFill="accent2" w:themeFillTint="99"/>
          </w:tcPr>
          <w:p w14:paraId="646828AF" w14:textId="77777777" w:rsidR="00231CB1" w:rsidRPr="000750C7" w:rsidRDefault="00231CB1" w:rsidP="001368DE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750C7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76</w:t>
            </w:r>
          </w:p>
        </w:tc>
        <w:tc>
          <w:tcPr>
            <w:tcW w:w="6662" w:type="dxa"/>
            <w:shd w:val="clear" w:color="auto" w:fill="D99594" w:themeFill="accent2" w:themeFillTint="99"/>
          </w:tcPr>
          <w:p w14:paraId="0AEDAB4D" w14:textId="77777777" w:rsidR="00231CB1" w:rsidRDefault="000B6E93" w:rsidP="001368D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750C7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CAPÍTULO 76- </w:t>
            </w:r>
            <w:r w:rsidR="00231CB1" w:rsidRPr="000750C7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ALUMINIO Y SUS MANUFACTURAS</w:t>
            </w:r>
          </w:p>
          <w:p w14:paraId="5AD167C3" w14:textId="77777777" w:rsidR="009368AB" w:rsidRPr="000750C7" w:rsidRDefault="009368AB" w:rsidP="001368DE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103503" w:rsidRPr="004B7D88" w14:paraId="7A321660" w14:textId="77777777" w:rsidTr="00060D0D">
        <w:trPr>
          <w:trHeight w:val="675"/>
        </w:trPr>
        <w:tc>
          <w:tcPr>
            <w:tcW w:w="1243" w:type="dxa"/>
            <w:shd w:val="clear" w:color="auto" w:fill="F2DBDB" w:themeFill="accent2" w:themeFillTint="33"/>
          </w:tcPr>
          <w:p w14:paraId="79CC7FA7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7607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354A3077" w14:textId="77777777" w:rsidR="00103503" w:rsidRPr="00060D0D" w:rsidRDefault="00103503" w:rsidP="00060D0D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Hojas y tiras, delgadas, de aluminio, incluso impresas o fijadas sobre papel, cartón, plástico o soportes similares, de espesor inferior o igual a 0,2 mm (sin incluir el soporte)</w:t>
            </w:r>
          </w:p>
        </w:tc>
      </w:tr>
      <w:tr w:rsidR="00103503" w:rsidRPr="004B7D88" w14:paraId="56B54F3F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6E915636" w14:textId="77777777" w:rsidR="00103503" w:rsidRPr="00060D0D" w:rsidRDefault="00103503" w:rsidP="001368DE">
            <w:pPr>
              <w:spacing w:after="0" w:line="240" w:lineRule="auto"/>
              <w:ind w:right="34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58A540D7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 Sin soporte</w:t>
            </w:r>
          </w:p>
        </w:tc>
      </w:tr>
      <w:tr w:rsidR="00103503" w:rsidRPr="004B7D88" w14:paraId="1B779E08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04AE073F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7607 11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2358A9D2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 Simplemente laminadas</w:t>
            </w:r>
          </w:p>
        </w:tc>
      </w:tr>
      <w:tr w:rsidR="00103503" w:rsidRPr="004B7D88" w14:paraId="11EBA352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56F649FC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7607 11 10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41812169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--- De espesor inferior a 0,021 mm</w:t>
            </w:r>
          </w:p>
        </w:tc>
      </w:tr>
      <w:tr w:rsidR="00103503" w:rsidRPr="004B7D88" w14:paraId="7F4C46B9" w14:textId="77777777" w:rsidTr="00060D0D">
        <w:trPr>
          <w:trHeight w:val="260"/>
        </w:trPr>
        <w:tc>
          <w:tcPr>
            <w:tcW w:w="1243" w:type="dxa"/>
            <w:shd w:val="clear" w:color="auto" w:fill="F2DBDB" w:themeFill="accent2" w:themeFillTint="33"/>
          </w:tcPr>
          <w:p w14:paraId="17E54307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7607 11 90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51492CE6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--- De espesor superior o igual a 0,021 mm pero inferior o igual a 0,2 mm</w:t>
            </w:r>
          </w:p>
        </w:tc>
      </w:tr>
      <w:tr w:rsidR="00103503" w:rsidRPr="004B7D88" w14:paraId="4FDBA466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2C4218E0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7607 19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7EC111FA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 Las demás</w:t>
            </w:r>
          </w:p>
        </w:tc>
      </w:tr>
      <w:tr w:rsidR="00103503" w:rsidRPr="004B7D88" w14:paraId="070BB0BC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383EAB35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7607 19 10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573AD509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--- De espesor inferior a 0,021 mm</w:t>
            </w:r>
          </w:p>
        </w:tc>
      </w:tr>
      <w:tr w:rsidR="00103503" w:rsidRPr="004B7D88" w14:paraId="5410AD9A" w14:textId="77777777" w:rsidTr="00060D0D">
        <w:trPr>
          <w:trHeight w:val="64"/>
        </w:trPr>
        <w:tc>
          <w:tcPr>
            <w:tcW w:w="1243" w:type="dxa"/>
            <w:shd w:val="clear" w:color="auto" w:fill="F2DBDB" w:themeFill="accent2" w:themeFillTint="33"/>
          </w:tcPr>
          <w:p w14:paraId="6687D670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043A8518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--- De espesor superior o igual a 0,021 mm pero inferior o igual a 0,2 mm</w:t>
            </w:r>
          </w:p>
        </w:tc>
      </w:tr>
      <w:tr w:rsidR="00103503" w:rsidRPr="004B7D88" w14:paraId="2FCDF9FC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1EE0DC84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7607 19 91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33787930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---- Autoadhesivas</w:t>
            </w:r>
          </w:p>
        </w:tc>
      </w:tr>
      <w:tr w:rsidR="00103503" w:rsidRPr="004B7D88" w14:paraId="2EE563F5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0BFC0055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7607 19 99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5DA570CD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---- Las demás</w:t>
            </w:r>
          </w:p>
        </w:tc>
      </w:tr>
      <w:tr w:rsidR="00103503" w:rsidRPr="004B7D88" w14:paraId="0D3EB235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31386EAB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7607 20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5CFA6698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 Con soporte</w:t>
            </w:r>
          </w:p>
        </w:tc>
      </w:tr>
      <w:tr w:rsidR="00103503" w:rsidRPr="004B7D88" w14:paraId="190C8769" w14:textId="77777777" w:rsidTr="00060D0D">
        <w:trPr>
          <w:trHeight w:val="226"/>
        </w:trPr>
        <w:tc>
          <w:tcPr>
            <w:tcW w:w="1243" w:type="dxa"/>
            <w:shd w:val="clear" w:color="auto" w:fill="F2DBDB" w:themeFill="accent2" w:themeFillTint="33"/>
          </w:tcPr>
          <w:p w14:paraId="39475EB1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7607 20 10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02087210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 De espesor (sin incluir el soporte) inferior a 0,021 mm</w:t>
            </w:r>
          </w:p>
        </w:tc>
      </w:tr>
      <w:tr w:rsidR="00103503" w:rsidRPr="004B7D88" w14:paraId="00D34F80" w14:textId="77777777" w:rsidTr="00060D0D">
        <w:trPr>
          <w:trHeight w:val="450"/>
        </w:trPr>
        <w:tc>
          <w:tcPr>
            <w:tcW w:w="1243" w:type="dxa"/>
            <w:shd w:val="clear" w:color="auto" w:fill="F2DBDB" w:themeFill="accent2" w:themeFillTint="33"/>
          </w:tcPr>
          <w:p w14:paraId="10B39873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54EC1AF7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 De espesor (sin incluir el soporte) superior o igual a 0,021 mm pero inferior o igual a 0,2 mm</w:t>
            </w:r>
          </w:p>
        </w:tc>
      </w:tr>
      <w:tr w:rsidR="00103503" w:rsidRPr="004B7D88" w14:paraId="5A8194B6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459D85D7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7607 20 91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4724669E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--- Autoadhesivas</w:t>
            </w:r>
          </w:p>
        </w:tc>
      </w:tr>
      <w:tr w:rsidR="00103503" w:rsidRPr="004B7D88" w14:paraId="1D7D9C60" w14:textId="77777777" w:rsidTr="00060D0D">
        <w:trPr>
          <w:trHeight w:val="225"/>
        </w:trPr>
        <w:tc>
          <w:tcPr>
            <w:tcW w:w="1243" w:type="dxa"/>
            <w:shd w:val="clear" w:color="auto" w:fill="F2DBDB" w:themeFill="accent2" w:themeFillTint="33"/>
          </w:tcPr>
          <w:p w14:paraId="3832F7BD" w14:textId="77777777" w:rsidR="00103503" w:rsidRPr="00060D0D" w:rsidRDefault="00103503" w:rsidP="001368DE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060D0D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7607 20 99</w:t>
            </w:r>
          </w:p>
        </w:tc>
        <w:tc>
          <w:tcPr>
            <w:tcW w:w="6662" w:type="dxa"/>
            <w:shd w:val="clear" w:color="auto" w:fill="F2DBDB" w:themeFill="accent2" w:themeFillTint="33"/>
          </w:tcPr>
          <w:p w14:paraId="1656DD89" w14:textId="77777777" w:rsidR="00103503" w:rsidRPr="00060D0D" w:rsidRDefault="00103503" w:rsidP="001368D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060D0D">
              <w:rPr>
                <w:rFonts w:eastAsia="Times New Roman" w:cstheme="minorHAnsi"/>
                <w:sz w:val="18"/>
                <w:szCs w:val="18"/>
                <w:lang w:val="es-ES_tradnl"/>
              </w:rPr>
              <w:t>--- Las demás</w:t>
            </w:r>
          </w:p>
        </w:tc>
      </w:tr>
    </w:tbl>
    <w:p w14:paraId="76E4CCEA" w14:textId="77777777" w:rsidR="00EF5DCB" w:rsidRDefault="00EF5DCB" w:rsidP="00EF5DCB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42961622" w14:textId="77777777" w:rsidR="005D6496" w:rsidRDefault="005D6496" w:rsidP="00EF5DCB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12DBEA33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B88581" wp14:editId="5B8A4FEF">
                <wp:simplePos x="0" y="0"/>
                <wp:positionH relativeFrom="column">
                  <wp:posOffset>-1833</wp:posOffset>
                </wp:positionH>
                <wp:positionV relativeFrom="paragraph">
                  <wp:posOffset>10388</wp:posOffset>
                </wp:positionV>
                <wp:extent cx="5598543" cy="853440"/>
                <wp:effectExtent l="0" t="57150" r="21590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8543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4E4357D" w14:textId="77777777" w:rsidR="00A30216" w:rsidRDefault="00A30216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DISPOSICIONES NORMATIVAS</w:t>
                              </w:r>
                            </w:p>
                            <w:p w14:paraId="51E4D0EE" w14:textId="77777777" w:rsidR="00A30216" w:rsidRPr="0068696A" w:rsidRDefault="00A30216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8E6A6E4" w14:textId="77777777" w:rsidR="00A30216" w:rsidRPr="00532FDC" w:rsidRDefault="00A30216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B88581" id="13 Grupo" o:spid="_x0000_s1032" style="position:absolute;left:0;text-align:left;margin-left:-.15pt;margin-top:.8pt;width:440.85pt;height:67.2pt;z-index:25166336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54E4357D" w14:textId="77777777" w:rsidR="00A30216" w:rsidRDefault="00A30216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DISPOSICIONES NORMATIVAS</w:t>
                        </w:r>
                      </w:p>
                      <w:p w14:paraId="51E4D0EE" w14:textId="77777777" w:rsidR="00A30216" w:rsidRPr="0068696A" w:rsidRDefault="00A30216" w:rsidP="00A45946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18E6A6E4" w14:textId="77777777" w:rsidR="00A30216" w:rsidRPr="00532FDC" w:rsidRDefault="00A30216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19B463D2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8663918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4A92456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27E3D02F" w14:textId="77777777" w:rsidR="00A45946" w:rsidRDefault="00A45946" w:rsidP="00A45946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69B665DA" w14:textId="5F2ABA84" w:rsidR="009368AB" w:rsidRDefault="00FF57FB" w:rsidP="009368AB">
      <w:pPr>
        <w:jc w:val="both"/>
        <w:rPr>
          <w:sz w:val="20"/>
          <w:szCs w:val="20"/>
        </w:rPr>
      </w:pPr>
      <w:r w:rsidRPr="00060D0D">
        <w:rPr>
          <w:sz w:val="20"/>
          <w:szCs w:val="20"/>
        </w:rPr>
        <w:t>A</w:t>
      </w:r>
      <w:r>
        <w:rPr>
          <w:sz w:val="20"/>
          <w:szCs w:val="20"/>
        </w:rPr>
        <w:t>demás de conocer la clasificación arancelaria de estos productos,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se debe tener presente las condiciones sobre la eliminación de aranceles aduaneros, es decir, su categoría de desgravación y cualquier otra disposición normativa</w:t>
      </w:r>
      <w:r w:rsidRPr="00B04D32">
        <w:rPr>
          <w:sz w:val="20"/>
          <w:szCs w:val="20"/>
        </w:rPr>
        <w:t xml:space="preserve"> del </w:t>
      </w:r>
      <w:r>
        <w:rPr>
          <w:sz w:val="20"/>
          <w:szCs w:val="20"/>
        </w:rPr>
        <w:t>C</w:t>
      </w:r>
      <w:r w:rsidRPr="00B04D32">
        <w:rPr>
          <w:sz w:val="20"/>
          <w:szCs w:val="20"/>
        </w:rPr>
        <w:t xml:space="preserve">apítulo 1 (Trato </w:t>
      </w:r>
      <w:r>
        <w:rPr>
          <w:sz w:val="20"/>
          <w:szCs w:val="20"/>
        </w:rPr>
        <w:t>N</w:t>
      </w:r>
      <w:r w:rsidRPr="00B04D32">
        <w:rPr>
          <w:sz w:val="20"/>
          <w:szCs w:val="20"/>
        </w:rPr>
        <w:t xml:space="preserve">acional y </w:t>
      </w:r>
      <w:r>
        <w:rPr>
          <w:sz w:val="20"/>
          <w:szCs w:val="20"/>
        </w:rPr>
        <w:t>A</w:t>
      </w:r>
      <w:r w:rsidRPr="00B04D32">
        <w:rPr>
          <w:sz w:val="20"/>
          <w:szCs w:val="20"/>
        </w:rPr>
        <w:t xml:space="preserve">cceso de las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 xml:space="preserve">ercancías al </w:t>
      </w:r>
      <w:r>
        <w:rPr>
          <w:sz w:val="20"/>
          <w:szCs w:val="20"/>
        </w:rPr>
        <w:t>M</w:t>
      </w:r>
      <w:r w:rsidRPr="00B04D32">
        <w:rPr>
          <w:sz w:val="20"/>
          <w:szCs w:val="20"/>
        </w:rPr>
        <w:t>ercado</w:t>
      </w:r>
      <w:r>
        <w:rPr>
          <w:rStyle w:val="Refdenotaalpie"/>
          <w:sz w:val="20"/>
          <w:szCs w:val="20"/>
        </w:rPr>
        <w:footnoteReference w:id="1"/>
      </w:r>
      <w:r>
        <w:rPr>
          <w:sz w:val="20"/>
          <w:szCs w:val="20"/>
        </w:rPr>
        <w:t>).</w:t>
      </w:r>
      <w:r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>En el cuadro siguiente se muestra el arancel de base a partir del cual se inicia la desgravación arancelaria (tasa base</w:t>
      </w:r>
      <w:r w:rsidR="000750C7">
        <w:rPr>
          <w:sz w:val="20"/>
          <w:szCs w:val="20"/>
        </w:rPr>
        <w:t>)</w:t>
      </w:r>
      <w:r>
        <w:rPr>
          <w:sz w:val="20"/>
          <w:szCs w:val="20"/>
        </w:rPr>
        <w:t xml:space="preserve"> -para el caso en que los productos no inicien con libre comercio desde el día uno de vigencia del </w:t>
      </w:r>
      <w:proofErr w:type="spellStart"/>
      <w:r>
        <w:rPr>
          <w:sz w:val="20"/>
          <w:szCs w:val="20"/>
        </w:rPr>
        <w:t>AdA</w:t>
      </w:r>
      <w:proofErr w:type="spellEnd"/>
      <w:r>
        <w:rPr>
          <w:sz w:val="20"/>
          <w:szCs w:val="20"/>
        </w:rPr>
        <w:t xml:space="preserve">- para cada una de las líneas </w:t>
      </w:r>
      <w:r w:rsidRPr="00FF57FB">
        <w:rPr>
          <w:sz w:val="20"/>
          <w:szCs w:val="20"/>
        </w:rPr>
        <w:t xml:space="preserve">arancelarias de los </w:t>
      </w:r>
      <w:r w:rsidR="000750C7" w:rsidRPr="00060D0D">
        <w:rPr>
          <w:color w:val="0000FF"/>
          <w:sz w:val="20"/>
          <w:szCs w:val="20"/>
        </w:rPr>
        <w:t>E</w:t>
      </w:r>
      <w:r w:rsidRPr="00060D0D">
        <w:rPr>
          <w:color w:val="0000FF"/>
          <w:sz w:val="20"/>
          <w:szCs w:val="20"/>
        </w:rPr>
        <w:t>mpaques de aluminio</w:t>
      </w:r>
      <w:r w:rsidRPr="00060D0D">
        <w:rPr>
          <w:rFonts w:eastAsia="Times New Roman" w:cstheme="minorHAnsi"/>
          <w:i/>
          <w:color w:val="0000FF"/>
          <w:sz w:val="20"/>
          <w:szCs w:val="20"/>
          <w:lang w:val="es-ES_tradnl"/>
        </w:rPr>
        <w:t xml:space="preserve"> (hojas y tiras, delgadas, de aluminio, incluso impresas o fijadas sobre papel, cartón, plástico o soportes similares, de espesor inferior o igual a 0,2 mm  (sin incluir el soporte</w:t>
      </w:r>
      <w:r w:rsidRPr="00060D0D">
        <w:rPr>
          <w:rFonts w:eastAsia="Times New Roman" w:cstheme="minorHAnsi"/>
          <w:i/>
          <w:color w:val="0000FF"/>
          <w:lang w:val="es-ES_tradnl"/>
        </w:rPr>
        <w:t>)</w:t>
      </w:r>
      <w:r w:rsidRPr="00FF57FB">
        <w:rPr>
          <w:sz w:val="20"/>
          <w:szCs w:val="20"/>
        </w:rPr>
        <w:t xml:space="preserve">; se </w:t>
      </w:r>
      <w:r>
        <w:rPr>
          <w:sz w:val="20"/>
          <w:szCs w:val="20"/>
        </w:rPr>
        <w:t xml:space="preserve">indica asimismo, la categoría de desgravación que le corresponde -“A”-, en la cual se acordó que </w:t>
      </w:r>
      <w:r w:rsidRPr="007D4AFD">
        <w:rPr>
          <w:b/>
          <w:sz w:val="20"/>
          <w:szCs w:val="20"/>
        </w:rPr>
        <w:t>para</w:t>
      </w:r>
      <w:r>
        <w:rPr>
          <w:sz w:val="20"/>
          <w:szCs w:val="20"/>
        </w:rPr>
        <w:t xml:space="preserve"> </w:t>
      </w:r>
      <w:r w:rsidRPr="007D4AFD">
        <w:rPr>
          <w:b/>
          <w:sz w:val="20"/>
          <w:szCs w:val="20"/>
        </w:rPr>
        <w:t xml:space="preserve">todos estos productos se tendría libre comercio a la entrada en vigor del </w:t>
      </w:r>
      <w:proofErr w:type="spellStart"/>
      <w:r w:rsidRPr="007D4AFD">
        <w:rPr>
          <w:b/>
          <w:sz w:val="20"/>
          <w:szCs w:val="20"/>
        </w:rPr>
        <w:t>AdA</w:t>
      </w:r>
      <w:proofErr w:type="spellEnd"/>
      <w:r>
        <w:rPr>
          <w:sz w:val="20"/>
          <w:szCs w:val="20"/>
        </w:rPr>
        <w:t>.</w:t>
      </w:r>
      <w:r w:rsidR="009368AB" w:rsidRPr="009368AB">
        <w:rPr>
          <w:sz w:val="20"/>
          <w:szCs w:val="20"/>
        </w:rPr>
        <w:t xml:space="preserve"> </w:t>
      </w:r>
    </w:p>
    <w:p w14:paraId="30075B6A" w14:textId="77777777" w:rsidR="00F3167B" w:rsidRPr="001147D0" w:rsidRDefault="00A45946" w:rsidP="00F3167B">
      <w:pPr>
        <w:pStyle w:val="Prrafodelista"/>
        <w:rPr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4D7C17" wp14:editId="74EA202F">
                <wp:simplePos x="0" y="0"/>
                <wp:positionH relativeFrom="column">
                  <wp:posOffset>204842</wp:posOffset>
                </wp:positionH>
                <wp:positionV relativeFrom="paragraph">
                  <wp:posOffset>66663</wp:posOffset>
                </wp:positionV>
                <wp:extent cx="5400136" cy="853440"/>
                <wp:effectExtent l="0" t="57150" r="10160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136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321011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FBF3DC0" w14:textId="77777777" w:rsidR="00A30216" w:rsidRPr="000B7B95" w:rsidRDefault="00A30216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5BEA987" w14:textId="77777777" w:rsidR="00A30216" w:rsidRPr="00532FDC" w:rsidRDefault="00A30216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4D7C17" id="19 Grupo" o:spid="_x0000_s1038" style="position:absolute;left:0;text-align:left;margin-left:16.15pt;margin-top:5.25pt;width:425.2pt;height:67.2pt;z-index:251665408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">
                <v:rect id="20 Rectángulo" o:spid="_x0000_s1039" style="position:absolute;top:2571;width:56388;height:32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1FBF3DC0" w14:textId="77777777" w:rsidR="00A30216" w:rsidRPr="000B7B95" w:rsidRDefault="00A30216" w:rsidP="00A4594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45BEA987" w14:textId="77777777" w:rsidR="00A30216" w:rsidRPr="00532FDC" w:rsidRDefault="00A30216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254ACE92" w14:textId="77777777" w:rsidR="00A45946" w:rsidRDefault="00A45946" w:rsidP="00DC4D56">
      <w:pPr>
        <w:ind w:left="720"/>
        <w:contextualSpacing/>
        <w:jc w:val="center"/>
        <w:rPr>
          <w:b/>
          <w:sz w:val="20"/>
          <w:szCs w:val="20"/>
        </w:rPr>
      </w:pPr>
    </w:p>
    <w:p w14:paraId="41E38171" w14:textId="77777777" w:rsidR="00A45946" w:rsidRDefault="00A45946" w:rsidP="00DC4D56">
      <w:pPr>
        <w:ind w:left="720"/>
        <w:contextualSpacing/>
        <w:jc w:val="center"/>
        <w:rPr>
          <w:b/>
          <w:sz w:val="20"/>
          <w:szCs w:val="20"/>
        </w:rPr>
      </w:pPr>
    </w:p>
    <w:p w14:paraId="53AD350E" w14:textId="77777777" w:rsidR="00A45946" w:rsidRDefault="00A45946" w:rsidP="0094549F">
      <w:pPr>
        <w:contextualSpacing/>
        <w:rPr>
          <w:b/>
          <w:sz w:val="20"/>
          <w:szCs w:val="20"/>
        </w:rPr>
      </w:pPr>
    </w:p>
    <w:p w14:paraId="499ACF60" w14:textId="77777777" w:rsidR="00DC4D56" w:rsidRDefault="00622C15" w:rsidP="00DC4D56">
      <w:pPr>
        <w:ind w:left="720"/>
        <w:contextualSpacing/>
        <w:jc w:val="center"/>
        <w:rPr>
          <w:b/>
          <w:sz w:val="20"/>
          <w:szCs w:val="20"/>
        </w:rPr>
      </w:pPr>
      <w:r w:rsidRPr="00622C15">
        <w:rPr>
          <w:b/>
          <w:sz w:val="20"/>
          <w:szCs w:val="20"/>
        </w:rPr>
        <w:t>Lista de la Parte UE</w:t>
      </w:r>
    </w:p>
    <w:p w14:paraId="53127A94" w14:textId="77777777" w:rsidR="002A5DF2" w:rsidRDefault="002A5DF2" w:rsidP="00DC4D56">
      <w:pPr>
        <w:ind w:left="72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Productos de la partida</w:t>
      </w:r>
      <w:r w:rsidRPr="009A4064">
        <w:rPr>
          <w:b/>
          <w:sz w:val="20"/>
          <w:szCs w:val="20"/>
        </w:rPr>
        <w:t xml:space="preserve"> 7607</w:t>
      </w:r>
    </w:p>
    <w:p w14:paraId="06F55E67" w14:textId="77777777" w:rsidR="002A5DF2" w:rsidRPr="00622C15" w:rsidRDefault="002A5DF2" w:rsidP="00DC4D56">
      <w:pPr>
        <w:ind w:left="720"/>
        <w:contextualSpacing/>
        <w:jc w:val="center"/>
        <w:rPr>
          <w:b/>
          <w:sz w:val="20"/>
          <w:szCs w:val="20"/>
        </w:rPr>
      </w:pPr>
    </w:p>
    <w:tbl>
      <w:tblPr>
        <w:tblW w:w="9219" w:type="dxa"/>
        <w:tblInd w:w="103" w:type="dxa"/>
        <w:tblLook w:val="0000" w:firstRow="0" w:lastRow="0" w:firstColumn="0" w:lastColumn="0" w:noHBand="0" w:noVBand="0"/>
      </w:tblPr>
      <w:tblGrid>
        <w:gridCol w:w="1140"/>
        <w:gridCol w:w="4480"/>
        <w:gridCol w:w="1048"/>
        <w:gridCol w:w="992"/>
        <w:gridCol w:w="1559"/>
      </w:tblGrid>
      <w:tr w:rsidR="00DC4D56" w:rsidRPr="00DC4D56" w14:paraId="094DC245" w14:textId="77777777" w:rsidTr="00966C78">
        <w:trPr>
          <w:trHeight w:val="44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0E3358B5" w14:textId="77777777" w:rsidR="00DC4D56" w:rsidRPr="000750C7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750C7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NC 2007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62DECF93" w14:textId="77777777" w:rsidR="00DC4D56" w:rsidRPr="000750C7" w:rsidRDefault="00DC4D56" w:rsidP="00DC4D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0750C7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8CE209B" w14:textId="77777777" w:rsidR="00DC4D56" w:rsidRPr="000750C7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750C7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Tasa base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36C5AADB" w14:textId="77777777" w:rsidR="00DC4D56" w:rsidRPr="000750C7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750C7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Categor</w:t>
            </w:r>
            <w:r w:rsidR="000E01BA" w:rsidRPr="000750C7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í</w:t>
            </w:r>
            <w:r w:rsidRPr="000750C7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8387783" w14:textId="77777777" w:rsidR="00DC4D56" w:rsidRPr="000750C7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0750C7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Observaciones</w:t>
            </w:r>
          </w:p>
        </w:tc>
      </w:tr>
      <w:tr w:rsidR="00DC4D56" w:rsidRPr="00DC4D56" w14:paraId="1E97D165" w14:textId="77777777" w:rsidTr="00966C78">
        <w:trPr>
          <w:trHeight w:val="6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229734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b/>
                <w:noProof/>
                <w:sz w:val="18"/>
                <w:szCs w:val="18"/>
                <w:lang w:val="es-ES_tradnl" w:eastAsia="zh-CN"/>
              </w:rPr>
              <w:t>7607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0F59F7" w14:textId="77777777" w:rsidR="00DC4D56" w:rsidRPr="00C913EE" w:rsidRDefault="00DC4D56" w:rsidP="0093011E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Hojas y tiras, delgadas, de aluminio, incluso impresas o fijadas sobre papel, cartón, plástico o soportes similares, de espesor inferior o igual a 0,2 mm (sin incluir el soporte)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FB3BC9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316CCD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27EC0F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4D2DF471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48D048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6B23AA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 Sin soporte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43EB81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AE76ED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152B61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0C379A2F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076279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59AA79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 Simplemente laminadas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7EDE12A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E3CFD1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A84A50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04D3DB43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C22BC9D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7607 11 10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AAAE12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--- De espesor inferior a 0,021 mm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E4DCFB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FE4727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FC5EF5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2758DB34" w14:textId="77777777" w:rsidTr="00966C78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8F4F5D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7607 11 90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E47B33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--- De espesor superior o igual a 0,021 mm pero inferior o igual a 0,2 mm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573A41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62AAA6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3996BE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25339325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DE2E1D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9BC84E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 Las demás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6033E6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B3D70B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4DAEB2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2D4FEBBC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A0B9EC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7607 19 10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097784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--- De espesor inferior a 0,021 mm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3AC231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38B753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0DDF014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58E0394C" w14:textId="77777777" w:rsidTr="00966C78">
        <w:trPr>
          <w:trHeight w:val="6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13552C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B77CEE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--- De espesor superior o igual a 0,021 mm pero inferior o igual a 0,2 mm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40B1B7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EEB20A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310D83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29BC5107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03093A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7607 19 91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85D022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---- Autoadhesivas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8E8EED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0E0D7D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2843C2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36D1C76C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87D546F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7607 19 99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1CE677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---- Las demás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C22949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B6CF5A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3D96DF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3BD3F8F5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DC4EFB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7607 20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CEB75F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 Con soporte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5D763A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8D6A30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2F621E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58AA9985" w14:textId="77777777" w:rsidTr="00966C78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02A399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7607 20 10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4B0131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 De espesor (sin incluir el soporte) inferior a 0,021 mm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79A220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34D59A0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742B36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5F72065C" w14:textId="77777777" w:rsidTr="00966C78">
        <w:trPr>
          <w:trHeight w:val="4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D07A88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F96683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 De espesor (sin incluir el soporte) superior o igual a 0,021 mm pero inferior o igual a 0,2 mm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DE5E6B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D91CDF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353D00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0A38BECD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46ADDB3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7607 20 91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C7F38C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--- Autoadhesivas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D6FB54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74AB93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E6D9A7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  <w:tr w:rsidR="00DC4D56" w:rsidRPr="00DC4D56" w14:paraId="416D7518" w14:textId="77777777" w:rsidTr="00966C78">
        <w:trPr>
          <w:trHeight w:val="2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FC7DDD" w14:textId="77777777" w:rsidR="00DC4D56" w:rsidRPr="00C913EE" w:rsidRDefault="00DC4D56" w:rsidP="00DC4D56">
            <w:pPr>
              <w:spacing w:after="0" w:line="240" w:lineRule="auto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7607 20 99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755464" w14:textId="77777777" w:rsidR="00DC4D56" w:rsidRPr="00C913EE" w:rsidRDefault="00DC4D56" w:rsidP="00DC4D5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13EE">
              <w:rPr>
                <w:rFonts w:eastAsia="Times New Roman" w:cstheme="minorHAnsi"/>
                <w:sz w:val="18"/>
                <w:szCs w:val="18"/>
                <w:lang w:val="es-ES_tradnl"/>
              </w:rPr>
              <w:t>--- Las demás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333049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D01D97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0BDEC1" w14:textId="77777777" w:rsidR="00DC4D56" w:rsidRPr="00C913EE" w:rsidRDefault="00DC4D56" w:rsidP="00DC4D56">
            <w:pPr>
              <w:spacing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</w:pPr>
            <w:r w:rsidRPr="00C913EE">
              <w:rPr>
                <w:rFonts w:eastAsia="Batang" w:cstheme="minorHAnsi"/>
                <w:noProof/>
                <w:sz w:val="18"/>
                <w:szCs w:val="18"/>
                <w:lang w:val="es-ES_tradnl" w:eastAsia="zh-CN"/>
              </w:rPr>
              <w:t> </w:t>
            </w:r>
          </w:p>
        </w:tc>
      </w:tr>
    </w:tbl>
    <w:p w14:paraId="5A0EC9FB" w14:textId="29C3B2D9" w:rsidR="000750C7" w:rsidRDefault="000750C7" w:rsidP="00C57653">
      <w:pPr>
        <w:pStyle w:val="Prrafodelista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Europea.</w:t>
      </w:r>
    </w:p>
    <w:p w14:paraId="046799FF" w14:textId="10CE2BF9" w:rsidR="00C57653" w:rsidRPr="004937AB" w:rsidRDefault="00C57653" w:rsidP="00C57653">
      <w:pPr>
        <w:pStyle w:val="Prrafodelista"/>
        <w:ind w:left="0"/>
        <w:rPr>
          <w:b/>
          <w:sz w:val="16"/>
          <w:szCs w:val="16"/>
        </w:rPr>
      </w:pPr>
      <w:r w:rsidRPr="004937AB">
        <w:rPr>
          <w:b/>
          <w:sz w:val="16"/>
          <w:szCs w:val="16"/>
        </w:rPr>
        <w:t>Tasa base</w:t>
      </w:r>
      <w:r w:rsidRPr="00C913EE">
        <w:rPr>
          <w:sz w:val="16"/>
          <w:szCs w:val="16"/>
        </w:rPr>
        <w:t xml:space="preserve">: arancel </w:t>
      </w:r>
      <w:r w:rsidRPr="00C913EE">
        <w:rPr>
          <w:i/>
          <w:sz w:val="16"/>
          <w:szCs w:val="16"/>
        </w:rPr>
        <w:t xml:space="preserve">ad </w:t>
      </w:r>
      <w:proofErr w:type="spellStart"/>
      <w:r w:rsidRPr="00C913EE">
        <w:rPr>
          <w:i/>
          <w:sz w:val="16"/>
          <w:szCs w:val="16"/>
        </w:rPr>
        <w:t>valorem</w:t>
      </w:r>
      <w:proofErr w:type="spellEnd"/>
      <w:r w:rsidRPr="004937AB">
        <w:rPr>
          <w:b/>
          <w:sz w:val="16"/>
          <w:szCs w:val="16"/>
        </w:rPr>
        <w:t xml:space="preserve"> </w:t>
      </w:r>
      <w:r w:rsidR="00DA7311">
        <w:rPr>
          <w:b/>
          <w:sz w:val="16"/>
          <w:szCs w:val="16"/>
        </w:rPr>
        <w:t>(%)</w:t>
      </w:r>
      <w:r>
        <w:rPr>
          <w:b/>
          <w:sz w:val="16"/>
          <w:szCs w:val="16"/>
        </w:rPr>
        <w:t>.</w:t>
      </w:r>
    </w:p>
    <w:p w14:paraId="158B9020" w14:textId="77777777" w:rsidR="00DC4D56" w:rsidRDefault="00DC4D56" w:rsidP="00F3167B">
      <w:pPr>
        <w:pStyle w:val="Prrafodelista"/>
        <w:rPr>
          <w:sz w:val="18"/>
          <w:szCs w:val="18"/>
        </w:rPr>
      </w:pPr>
    </w:p>
    <w:p w14:paraId="2624CFDA" w14:textId="3069D8BB" w:rsidR="009368AB" w:rsidRDefault="00FF57FB" w:rsidP="009368AB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  <w:r>
        <w:rPr>
          <w:sz w:val="20"/>
          <w:szCs w:val="20"/>
        </w:rPr>
        <w:t xml:space="preserve">La categoría de desgravación “A” se identifica </w:t>
      </w:r>
      <w:r w:rsidRPr="009A4064">
        <w:rPr>
          <w:sz w:val="20"/>
          <w:szCs w:val="20"/>
        </w:rPr>
        <w:t xml:space="preserve">en el </w:t>
      </w:r>
      <w:r w:rsidRPr="009A4064">
        <w:rPr>
          <w:b/>
          <w:sz w:val="20"/>
          <w:szCs w:val="20"/>
        </w:rPr>
        <w:t>literal a), de la Sección A</w:t>
      </w:r>
      <w:r w:rsidR="0094549F">
        <w:rPr>
          <w:sz w:val="20"/>
          <w:szCs w:val="20"/>
        </w:rPr>
        <w:t xml:space="preserve"> del ANEXO</w:t>
      </w:r>
      <w:r w:rsidR="0082785B" w:rsidRPr="0082785B">
        <w:rPr>
          <w:b/>
          <w:sz w:val="20"/>
          <w:szCs w:val="20"/>
        </w:rPr>
        <w:t xml:space="preserve"> I ELIMINACION DE ARANCELES ADUANEROS</w:t>
      </w:r>
      <w:r w:rsidR="00797BB8">
        <w:rPr>
          <w:rStyle w:val="Hipervnculo"/>
          <w:b/>
          <w:color w:val="auto"/>
          <w:sz w:val="20"/>
          <w:szCs w:val="20"/>
          <w:u w:val="none"/>
        </w:rPr>
        <w:t xml:space="preserve"> del </w:t>
      </w:r>
      <w:proofErr w:type="spellStart"/>
      <w:proofErr w:type="gramStart"/>
      <w:r w:rsidR="00797BB8">
        <w:rPr>
          <w:rStyle w:val="Hipervnculo"/>
          <w:b/>
          <w:color w:val="auto"/>
          <w:sz w:val="20"/>
          <w:szCs w:val="20"/>
          <w:u w:val="none"/>
        </w:rPr>
        <w:t>AdA</w:t>
      </w:r>
      <w:proofErr w:type="spellEnd"/>
      <w:r w:rsidR="00797BB8">
        <w:rPr>
          <w:rStyle w:val="Hipervnculo"/>
          <w:b/>
          <w:color w:val="auto"/>
          <w:sz w:val="20"/>
          <w:szCs w:val="20"/>
          <w:u w:val="none"/>
        </w:rPr>
        <w:t xml:space="preserve"> </w:t>
      </w:r>
      <w:r w:rsidR="009368AB" w:rsidRPr="0082785B">
        <w:rPr>
          <w:rFonts w:cstheme="minorHAnsi"/>
          <w:sz w:val="20"/>
          <w:szCs w:val="20"/>
        </w:rPr>
        <w:t xml:space="preserve"> la</w:t>
      </w:r>
      <w:proofErr w:type="gramEnd"/>
      <w:r w:rsidR="009368AB" w:rsidRPr="0082785B">
        <w:rPr>
          <w:rFonts w:cstheme="minorHAnsi"/>
          <w:sz w:val="20"/>
          <w:szCs w:val="20"/>
        </w:rPr>
        <w:t xml:space="preserve"> cual se detalla e interpreta a continuación:</w:t>
      </w:r>
    </w:p>
    <w:p w14:paraId="4AC77D32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63DE64D" wp14:editId="7FB8ECF0">
                <wp:simplePos x="0" y="0"/>
                <wp:positionH relativeFrom="column">
                  <wp:posOffset>-165735</wp:posOffset>
                </wp:positionH>
                <wp:positionV relativeFrom="paragraph">
                  <wp:posOffset>135255</wp:posOffset>
                </wp:positionV>
                <wp:extent cx="2257425" cy="619125"/>
                <wp:effectExtent l="76200" t="57150" r="104775" b="104775"/>
                <wp:wrapNone/>
                <wp:docPr id="27" name="2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19125"/>
                          <a:chOff x="0" y="0"/>
                          <a:chExt cx="2257425" cy="619125"/>
                        </a:xfrm>
                      </wpg:grpSpPr>
                      <wps:wsp>
                        <wps:cNvPr id="96" name="96 Rectángulo redondeado"/>
                        <wps:cNvSpPr/>
                        <wps:spPr>
                          <a:xfrm>
                            <a:off x="0" y="0"/>
                            <a:ext cx="781050" cy="619125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37C706" w14:textId="77777777" w:rsidR="00A30216" w:rsidRPr="00532FDC" w:rsidRDefault="00A30216" w:rsidP="00A45946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25 Elipse"/>
                        <wps:cNvSpPr/>
                        <wps:spPr>
                          <a:xfrm>
                            <a:off x="171450" y="57150"/>
                            <a:ext cx="485775" cy="495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26 Rectángulo redondeado"/>
                        <wps:cNvSpPr/>
                        <wps:spPr>
                          <a:xfrm>
                            <a:off x="352425" y="190500"/>
                            <a:ext cx="1905000" cy="276225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A03BBA" w14:textId="77777777" w:rsidR="00A30216" w:rsidRPr="00EE13FD" w:rsidRDefault="00A30216" w:rsidP="00A4594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EE13FD">
                                <w:rPr>
                                  <w:b/>
                                </w:rPr>
                                <w:t>CATEGORIA “A”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DE64D" id="27 Grupo" o:spid="_x0000_s1044" style="position:absolute;left:0;text-align:left;margin-left:-13.05pt;margin-top:10.65pt;width:177.75pt;height:48.75pt;z-index:251667456" coordsize="2257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">
                <v:roundrect id="96 Rectángulo redondeado" o:spid="_x0000_s1045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o6MQA&#10;AADbAAAADwAAAGRycy9kb3ducmV2LnhtbESPzWrDMBCE74W8g9hAb40cm4bUjRJCICSHXur8nBdr&#10;Y5tYK2EpttunrwqFHoeZ+YZZbUbTip4631hWMJ8lIIhLqxuuFJxP+5clCB+QNbaWScEXedisJ08r&#10;zLUd+JP6IlQiQtjnqKAOweVS+rImg35mHXH0brYzGKLsKqk7HCLctDJNkoU02HBcqNHRrqbyXjyM&#10;guxY0OH1erh8tN9unmpnL8vMKvU8HbfvIAKN4T/81z5qBW8L+P0Sf4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A6OjEAAAA2wAAAA8AAAAAAAAAAAAAAAAAmAIAAGRycy9k&#10;b3ducmV2LnhtbFBLBQYAAAAABAAEAPUAAACJAwAAAAA=&#10;" fillcolor="black [3200]" strokecolor="white [3201]" strokeweight="3pt">
                  <v:shadow on="t" color="black" opacity="24903f" origin=",.5" offset="0,.55556mm"/>
                  <v:textbox>
                    <w:txbxContent>
                      <w:p w14:paraId="7E37C706" w14:textId="77777777" w:rsidR="00A30216" w:rsidRPr="00532FDC" w:rsidRDefault="00A30216" w:rsidP="00A45946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oval id="25 Elipse" o:spid="_x0000_s1046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oEFc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oEFcMAAADbAAAADwAAAAAAAAAAAAAAAACYAgAAZHJzL2Rv&#10;d25yZXYueG1sUEsFBgAAAAAEAAQA9QAAAIgDAAAAAA==&#10;" fillcolor="white [3201]" strokecolor="black [3200]" strokeweight="2pt"/>
                <v:roundrect id="26 Rectángulo redondeado" o:spid="_x0000_s1047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RJfb8A&#10;AADbAAAADwAAAGRycy9kb3ducmV2LnhtbESPzQrCMBCE74LvEFbwpqkVRKpRVBAEEfHnAdZmbYvN&#10;pjRR27c3guBxmJlvmPmyMaV4Ue0KywpGwwgEcWp1wZmC62U7mIJwHlljaZkUtORgueh25pho++YT&#10;vc4+EwHCLkEFufdVIqVLczLohrYiDt7d1gZ9kHUmdY3vADeljKNoIg0WHBZyrGiTU/o4P42Cw6Ec&#10;bfa31hAfL+tt+6BxzE+l+r1mNQPhqfH/8K+90w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hEl9vwAAANsAAAAPAAAAAAAAAAAAAAAAAJgCAABkcnMvZG93bnJl&#10;di54bWxQSwUGAAAAAAQABAD1AAAAhAMAAAAA&#10;" fillcolor="#c00000" stroked="f">
                  <v:shadow on="t" color="black" opacity="22937f" origin=",.5" offset="0,.63889mm"/>
                  <v:textbox>
                    <w:txbxContent>
                      <w:p w14:paraId="41A03BBA" w14:textId="77777777" w:rsidR="00A30216" w:rsidRPr="00EE13FD" w:rsidRDefault="00A30216" w:rsidP="00A45946">
                        <w:pPr>
                          <w:jc w:val="center"/>
                          <w:rPr>
                            <w:b/>
                          </w:rPr>
                        </w:pPr>
                        <w:r w:rsidRPr="00EE13FD">
                          <w:rPr>
                            <w:b/>
                          </w:rPr>
                          <w:t>CATEGORIA “A”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21AB935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</w:p>
    <w:p w14:paraId="3640227C" w14:textId="77777777" w:rsidR="00A45946" w:rsidRDefault="00A45946" w:rsidP="004D44B2">
      <w:pPr>
        <w:tabs>
          <w:tab w:val="center" w:pos="4419"/>
        </w:tabs>
        <w:jc w:val="both"/>
        <w:rPr>
          <w:sz w:val="20"/>
          <w:szCs w:val="20"/>
        </w:rPr>
      </w:pPr>
    </w:p>
    <w:p w14:paraId="749617B2" w14:textId="77777777" w:rsidR="00C913EE" w:rsidRPr="00FC2615" w:rsidRDefault="00C913EE" w:rsidP="004D44B2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67965" w14:paraId="0E5A8128" w14:textId="77777777" w:rsidTr="001368DE">
        <w:tc>
          <w:tcPr>
            <w:tcW w:w="8978" w:type="dxa"/>
            <w:shd w:val="clear" w:color="auto" w:fill="F2F2F2" w:themeFill="background1" w:themeFillShade="F2"/>
          </w:tcPr>
          <w:p w14:paraId="5577CF07" w14:textId="77777777" w:rsidR="00567965" w:rsidRPr="00C913EE" w:rsidRDefault="00567965" w:rsidP="001368DE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913EE">
              <w:rPr>
                <w:rFonts w:cstheme="minorHAnsi"/>
                <w:b/>
                <w:sz w:val="18"/>
                <w:szCs w:val="18"/>
              </w:rPr>
              <w:t>Descripción de la categoría “A”</w:t>
            </w:r>
          </w:p>
          <w:p w14:paraId="704E3388" w14:textId="77777777" w:rsidR="00567965" w:rsidRPr="0055583C" w:rsidRDefault="00567965" w:rsidP="001368DE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031BC925" w14:textId="77777777" w:rsidR="00567965" w:rsidRPr="00FF57FB" w:rsidRDefault="00567965" w:rsidP="001368DE">
            <w:pPr>
              <w:autoSpaceDE w:val="0"/>
              <w:autoSpaceDN w:val="0"/>
              <w:adjustRightInd w:val="0"/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FF57FB">
              <w:rPr>
                <w:rFonts w:cstheme="minorHAnsi"/>
                <w:i/>
                <w:sz w:val="18"/>
                <w:szCs w:val="18"/>
              </w:rPr>
              <w:t>“los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Acuerdo”</w:t>
            </w:r>
          </w:p>
          <w:p w14:paraId="5C0030BC" w14:textId="77777777" w:rsidR="00567965" w:rsidRDefault="00567965" w:rsidP="0059374E">
            <w:pPr>
              <w:tabs>
                <w:tab w:val="left" w:pos="1215"/>
              </w:tabs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41199261" w14:textId="77777777" w:rsidR="00567965" w:rsidRDefault="00567965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D116B95" w14:textId="77777777" w:rsidR="004D44B2" w:rsidRDefault="004D44B2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67965" w14:paraId="346EA0F4" w14:textId="77777777" w:rsidTr="001368DE">
        <w:tc>
          <w:tcPr>
            <w:tcW w:w="8978" w:type="dxa"/>
            <w:shd w:val="clear" w:color="auto" w:fill="F2F2F2" w:themeFill="background1" w:themeFillShade="F2"/>
          </w:tcPr>
          <w:p w14:paraId="7058EC85" w14:textId="77777777" w:rsidR="00567965" w:rsidRPr="00C913EE" w:rsidRDefault="00567965" w:rsidP="001368DE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C913EE">
              <w:rPr>
                <w:b/>
                <w:sz w:val="18"/>
                <w:szCs w:val="18"/>
              </w:rPr>
              <w:t>Interpretación de la categoría “A”</w:t>
            </w:r>
          </w:p>
          <w:p w14:paraId="56637484" w14:textId="1E8F60EA" w:rsidR="00B30143" w:rsidRPr="0055583C" w:rsidRDefault="00567965" w:rsidP="004D44B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55583C">
              <w:rPr>
                <w:rFonts w:cstheme="minorHAnsi"/>
                <w:sz w:val="18"/>
                <w:szCs w:val="18"/>
              </w:rPr>
              <w:t>A la fecha de entrada en vigor del Acuerdo, cuando un importador</w:t>
            </w:r>
            <w:r w:rsidR="000750C7">
              <w:rPr>
                <w:rFonts w:cstheme="minorHAnsi"/>
                <w:sz w:val="18"/>
                <w:szCs w:val="18"/>
              </w:rPr>
              <w:t xml:space="preserve"> europeo adquiera nuestras exportaciones</w:t>
            </w:r>
            <w:r w:rsidRPr="0055583C">
              <w:rPr>
                <w:rFonts w:cstheme="minorHAnsi"/>
                <w:sz w:val="18"/>
                <w:szCs w:val="18"/>
              </w:rPr>
              <w:t xml:space="preserve"> de los </w:t>
            </w:r>
            <w:r w:rsidRPr="00C913EE">
              <w:rPr>
                <w:rFonts w:cstheme="minorHAnsi"/>
                <w:color w:val="0000FF"/>
                <w:sz w:val="18"/>
                <w:szCs w:val="18"/>
              </w:rPr>
              <w:t xml:space="preserve">productos de la partida </w:t>
            </w:r>
            <w:r w:rsidR="004D44B2" w:rsidRPr="00C913EE">
              <w:rPr>
                <w:rFonts w:cstheme="minorHAnsi"/>
                <w:color w:val="0000FF"/>
                <w:sz w:val="18"/>
                <w:szCs w:val="18"/>
              </w:rPr>
              <w:t xml:space="preserve">7607 Empaques de aluminio </w:t>
            </w:r>
            <w:r w:rsidR="004D44B2" w:rsidRPr="00C913EE">
              <w:rPr>
                <w:rFonts w:eastAsia="Times New Roman" w:cstheme="minorHAnsi"/>
                <w:i/>
                <w:color w:val="0000FF"/>
                <w:sz w:val="18"/>
                <w:szCs w:val="18"/>
                <w:lang w:val="es-ES_tradnl"/>
              </w:rPr>
              <w:t>(</w:t>
            </w:r>
            <w:r w:rsidR="00786724" w:rsidRPr="00C913EE">
              <w:rPr>
                <w:rFonts w:eastAsia="Times New Roman" w:cstheme="minorHAnsi"/>
                <w:i/>
                <w:color w:val="0000FF"/>
                <w:sz w:val="18"/>
                <w:szCs w:val="18"/>
                <w:lang w:val="es-ES_tradnl"/>
              </w:rPr>
              <w:t>“</w:t>
            </w:r>
            <w:r w:rsidR="004D44B2" w:rsidRPr="00C913EE">
              <w:rPr>
                <w:rFonts w:cstheme="minorHAnsi"/>
                <w:i/>
                <w:color w:val="0000FF"/>
                <w:sz w:val="18"/>
                <w:szCs w:val="18"/>
              </w:rPr>
              <w:t>Hojas y tiras, delgadas, de aluminio, incluso impresas o fijadas sobre papel, cartón, plástico o soportes similares</w:t>
            </w:r>
            <w:r w:rsidR="00786724" w:rsidRPr="00C913EE">
              <w:rPr>
                <w:rFonts w:cstheme="minorHAnsi"/>
                <w:i/>
                <w:color w:val="0000FF"/>
                <w:sz w:val="18"/>
                <w:szCs w:val="18"/>
              </w:rPr>
              <w:t>)</w:t>
            </w:r>
            <w:r w:rsidR="004D44B2" w:rsidRPr="00C913EE">
              <w:rPr>
                <w:rFonts w:cstheme="minorHAnsi"/>
                <w:i/>
                <w:color w:val="0000FF"/>
                <w:sz w:val="18"/>
                <w:szCs w:val="18"/>
              </w:rPr>
              <w:t>, de espesor inferior o igual a 0,2 mm (sin incluir el soporte</w:t>
            </w:r>
            <w:r w:rsidR="00D2733B" w:rsidRPr="00C913EE">
              <w:rPr>
                <w:rFonts w:cstheme="minorHAnsi"/>
                <w:i/>
                <w:color w:val="0000FF"/>
                <w:sz w:val="18"/>
                <w:szCs w:val="18"/>
              </w:rPr>
              <w:t>))</w:t>
            </w:r>
            <w:r w:rsidR="00D2733B">
              <w:rPr>
                <w:rFonts w:cstheme="minorHAnsi"/>
                <w:i/>
                <w:sz w:val="18"/>
                <w:szCs w:val="18"/>
              </w:rPr>
              <w:t xml:space="preserve">, </w:t>
            </w:r>
            <w:r w:rsidR="00D2733B">
              <w:rPr>
                <w:rFonts w:cstheme="minorHAnsi"/>
                <w:sz w:val="18"/>
                <w:szCs w:val="18"/>
              </w:rPr>
              <w:t xml:space="preserve">no pagará ningún arancel para ingresar a dicho mercado, siempre y cuando cumplan con la Regla de Origen del </w:t>
            </w:r>
            <w:proofErr w:type="spellStart"/>
            <w:r w:rsidR="00D2733B">
              <w:rPr>
                <w:rFonts w:cstheme="minorHAnsi"/>
                <w:sz w:val="18"/>
                <w:szCs w:val="18"/>
              </w:rPr>
              <w:t>AdA</w:t>
            </w:r>
            <w:proofErr w:type="spellEnd"/>
            <w:r w:rsidR="00D2733B">
              <w:rPr>
                <w:rFonts w:cstheme="minorHAnsi"/>
                <w:sz w:val="18"/>
                <w:szCs w:val="18"/>
              </w:rPr>
              <w:t>.</w:t>
            </w:r>
          </w:p>
          <w:p w14:paraId="6AAFFB27" w14:textId="77777777" w:rsidR="00C913EE" w:rsidRDefault="00C913EE" w:rsidP="004D44B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4079D048" w14:textId="2F4E3DEA" w:rsidR="00567965" w:rsidRDefault="00567965" w:rsidP="004D44B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55583C">
              <w:rPr>
                <w:rFonts w:cstheme="minorHAnsi"/>
                <w:sz w:val="18"/>
                <w:szCs w:val="18"/>
              </w:rPr>
              <w:t xml:space="preserve">En este caso la “tasa base” (arancel </w:t>
            </w:r>
            <w:r w:rsidRPr="00FF57FB">
              <w:rPr>
                <w:rFonts w:cstheme="minorHAnsi"/>
                <w:i/>
                <w:sz w:val="18"/>
                <w:szCs w:val="18"/>
              </w:rPr>
              <w:t xml:space="preserve">ad </w:t>
            </w:r>
            <w:proofErr w:type="spellStart"/>
            <w:r w:rsidRPr="00FF57FB">
              <w:rPr>
                <w:rFonts w:cstheme="minorHAnsi"/>
                <w:i/>
                <w:sz w:val="18"/>
                <w:szCs w:val="18"/>
              </w:rPr>
              <w:t>valorem</w:t>
            </w:r>
            <w:proofErr w:type="spellEnd"/>
            <w:r w:rsidR="004D44B2" w:rsidRPr="0055583C">
              <w:rPr>
                <w:rFonts w:cstheme="minorHAnsi"/>
                <w:sz w:val="18"/>
                <w:szCs w:val="18"/>
              </w:rPr>
              <w:t>: 7,5</w:t>
            </w:r>
            <w:r w:rsidR="00C913EE">
              <w:rPr>
                <w:rFonts w:cstheme="minorHAnsi"/>
                <w:sz w:val="18"/>
                <w:szCs w:val="18"/>
              </w:rPr>
              <w:t xml:space="preserve"> </w:t>
            </w:r>
            <w:r w:rsidR="00786724">
              <w:rPr>
                <w:rFonts w:cstheme="minorHAnsi"/>
                <w:sz w:val="18"/>
                <w:szCs w:val="18"/>
              </w:rPr>
              <w:t>%</w:t>
            </w:r>
            <w:r w:rsidR="004D44B2" w:rsidRPr="0055583C">
              <w:rPr>
                <w:rFonts w:cstheme="minorHAnsi"/>
                <w:sz w:val="18"/>
                <w:szCs w:val="18"/>
              </w:rPr>
              <w:t xml:space="preserve"> y 10</w:t>
            </w:r>
            <w:r w:rsidR="00C913EE">
              <w:rPr>
                <w:rFonts w:cstheme="minorHAnsi"/>
                <w:sz w:val="18"/>
                <w:szCs w:val="18"/>
              </w:rPr>
              <w:t xml:space="preserve"> </w:t>
            </w:r>
            <w:r w:rsidR="00786724">
              <w:rPr>
                <w:rFonts w:cstheme="minorHAnsi"/>
                <w:sz w:val="18"/>
                <w:szCs w:val="18"/>
              </w:rPr>
              <w:t>%</w:t>
            </w:r>
            <w:r w:rsidRPr="0055583C">
              <w:rPr>
                <w:rFonts w:cstheme="minorHAnsi"/>
                <w:sz w:val="18"/>
                <w:szCs w:val="18"/>
              </w:rPr>
              <w:t xml:space="preserve"> según en caso) ind</w:t>
            </w:r>
            <w:r w:rsidR="004D44B2" w:rsidRPr="0055583C">
              <w:rPr>
                <w:rFonts w:cstheme="minorHAnsi"/>
                <w:sz w:val="18"/>
                <w:szCs w:val="18"/>
              </w:rPr>
              <w:t xml:space="preserve">icada en la </w:t>
            </w:r>
            <w:r w:rsidR="00D2733B">
              <w:rPr>
                <w:rFonts w:cstheme="minorHAnsi"/>
                <w:sz w:val="18"/>
                <w:szCs w:val="18"/>
              </w:rPr>
              <w:t>lista</w:t>
            </w:r>
            <w:r w:rsidR="004D44B2" w:rsidRPr="0055583C">
              <w:rPr>
                <w:rFonts w:cstheme="minorHAnsi"/>
                <w:sz w:val="18"/>
                <w:szCs w:val="18"/>
              </w:rPr>
              <w:t xml:space="preserve"> anterior</w:t>
            </w:r>
            <w:r w:rsidR="00786724">
              <w:rPr>
                <w:rFonts w:cstheme="minorHAnsi"/>
                <w:sz w:val="18"/>
                <w:szCs w:val="18"/>
              </w:rPr>
              <w:t>,</w:t>
            </w:r>
            <w:r w:rsidRPr="0055583C">
              <w:rPr>
                <w:rFonts w:cstheme="minorHAnsi"/>
                <w:sz w:val="18"/>
                <w:szCs w:val="18"/>
              </w:rPr>
              <w:t xml:space="preserve"> es solamente referencial, por lo que no hay razón de realizar </w:t>
            </w:r>
            <w:r w:rsidR="004D44B2" w:rsidRPr="0055583C">
              <w:rPr>
                <w:rFonts w:cstheme="minorHAnsi"/>
                <w:sz w:val="18"/>
                <w:szCs w:val="18"/>
              </w:rPr>
              <w:t>c</w:t>
            </w:r>
            <w:r w:rsidR="00786724">
              <w:rPr>
                <w:rFonts w:cstheme="minorHAnsi"/>
                <w:sz w:val="18"/>
                <w:szCs w:val="18"/>
              </w:rPr>
              <w:t>á</w:t>
            </w:r>
            <w:r w:rsidR="004D44B2" w:rsidRPr="0055583C">
              <w:rPr>
                <w:rFonts w:cstheme="minorHAnsi"/>
                <w:sz w:val="18"/>
                <w:szCs w:val="18"/>
              </w:rPr>
              <w:t>lculo</w:t>
            </w:r>
            <w:r w:rsidRPr="0055583C">
              <w:rPr>
                <w:rFonts w:cstheme="minorHAnsi"/>
                <w:sz w:val="18"/>
                <w:szCs w:val="18"/>
              </w:rPr>
              <w:t xml:space="preserve"> alguno, dado que a la entrada en vigor del Acuerdo </w:t>
            </w:r>
            <w:r w:rsidR="004D44B2" w:rsidRPr="0055583C">
              <w:rPr>
                <w:rFonts w:cstheme="minorHAnsi"/>
                <w:sz w:val="18"/>
                <w:szCs w:val="18"/>
              </w:rPr>
              <w:t xml:space="preserve">los productos quedarán libres de aranceles </w:t>
            </w:r>
            <w:r w:rsidRPr="0055583C">
              <w:rPr>
                <w:rFonts w:cstheme="minorHAnsi"/>
                <w:sz w:val="18"/>
                <w:szCs w:val="18"/>
              </w:rPr>
              <w:t>(0</w:t>
            </w:r>
            <w:r w:rsidR="00786724">
              <w:rPr>
                <w:rFonts w:cstheme="minorHAnsi"/>
                <w:sz w:val="18"/>
                <w:szCs w:val="18"/>
              </w:rPr>
              <w:t>%</w:t>
            </w:r>
            <w:r w:rsidRPr="0055583C">
              <w:rPr>
                <w:rFonts w:cstheme="minorHAnsi"/>
                <w:sz w:val="18"/>
                <w:szCs w:val="18"/>
              </w:rPr>
              <w:t>).</w:t>
            </w:r>
          </w:p>
          <w:p w14:paraId="49769A45" w14:textId="77777777" w:rsidR="00A30216" w:rsidRDefault="00A30216" w:rsidP="004D44B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66091FAE" w14:textId="6AD81C3A" w:rsidR="00A30216" w:rsidRPr="0055583C" w:rsidRDefault="00A30216" w:rsidP="004D44B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F165E">
              <w:rPr>
                <w:rFonts w:cstheme="minorHAnsi"/>
                <w:b/>
                <w:i/>
                <w:sz w:val="18"/>
                <w:szCs w:val="18"/>
              </w:rPr>
              <w:t>Es importante que tenga en cuenta que para cualquier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color w:val="0000FF"/>
                <w:sz w:val="18"/>
                <w:szCs w:val="18"/>
              </w:rPr>
              <w:t>producto</w:t>
            </w:r>
            <w:r w:rsidRPr="00EB3978">
              <w:rPr>
                <w:rFonts w:cstheme="minorHAnsi"/>
                <w:b/>
                <w:color w:val="0000FF"/>
                <w:sz w:val="18"/>
                <w:szCs w:val="18"/>
              </w:rPr>
              <w:t xml:space="preserve"> de la partida 7607 Empaques de aluminio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, aplica la categoría “A”, por lo que todos los productos dentro de este capítulo</w:t>
            </w:r>
            <w:r w:rsidRPr="00F6252C">
              <w:rPr>
                <w:rFonts w:cstheme="minorHAnsi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estarán libres del pago de aranceles para ingresar a la Unión Europea a la entrada en vigor del Acuerdo.</w:t>
            </w:r>
          </w:p>
          <w:p w14:paraId="1C383C51" w14:textId="77777777" w:rsidR="00567965" w:rsidRDefault="00567965" w:rsidP="001368D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3218CF5" w14:textId="77777777" w:rsidR="00786724" w:rsidRDefault="00786724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57E4CF0" w14:textId="77777777" w:rsidR="007965E4" w:rsidRDefault="007965E4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9293E17" w14:textId="77777777" w:rsidR="005D6496" w:rsidRDefault="005D6496" w:rsidP="00567965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E3FBCD8" w14:textId="77777777" w:rsidR="009F6746" w:rsidRPr="00AB72FE" w:rsidRDefault="00AB72FE" w:rsidP="00AB72FE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</w:r>
      <w:r w:rsidR="009F6746" w:rsidRPr="00AB72FE">
        <w:rPr>
          <w:b/>
          <w:sz w:val="24"/>
          <w:szCs w:val="24"/>
        </w:rPr>
        <w:t>NORMAS DE ORIGEN</w:t>
      </w:r>
    </w:p>
    <w:p w14:paraId="3E3C5EB2" w14:textId="77777777" w:rsidR="00B114E3" w:rsidRPr="00AB72FE" w:rsidRDefault="00B114E3" w:rsidP="00AB72FE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2D099D4B" w14:textId="77777777" w:rsidR="005D6496" w:rsidRDefault="005D6496" w:rsidP="002F6554">
      <w:pPr>
        <w:jc w:val="both"/>
        <w:rPr>
          <w:sz w:val="20"/>
          <w:szCs w:val="20"/>
        </w:rPr>
      </w:pPr>
    </w:p>
    <w:p w14:paraId="64E41CC9" w14:textId="431ED91F" w:rsidR="002F6554" w:rsidRPr="00436EC2" w:rsidRDefault="002F6554" w:rsidP="002F6554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Para la interpretación </w:t>
      </w:r>
      <w:r w:rsidR="00A30216">
        <w:rPr>
          <w:sz w:val="20"/>
          <w:szCs w:val="20"/>
        </w:rPr>
        <w:t xml:space="preserve">y correcta aplicación </w:t>
      </w:r>
      <w:r w:rsidRPr="00436EC2">
        <w:rPr>
          <w:sz w:val="20"/>
          <w:szCs w:val="20"/>
        </w:rPr>
        <w:t>de las normas o reglas de ori</w:t>
      </w:r>
      <w:r>
        <w:rPr>
          <w:sz w:val="20"/>
          <w:szCs w:val="20"/>
        </w:rPr>
        <w:t xml:space="preserve">gen específicas de productos (en adelante ROE o </w:t>
      </w:r>
      <w:proofErr w:type="spellStart"/>
      <w:r>
        <w:rPr>
          <w:sz w:val="20"/>
          <w:szCs w:val="20"/>
        </w:rPr>
        <w:t>ROEs</w:t>
      </w:r>
      <w:proofErr w:type="spellEnd"/>
      <w:r>
        <w:rPr>
          <w:sz w:val="20"/>
          <w:szCs w:val="20"/>
        </w:rPr>
        <w:t>)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>Usted debe</w:t>
      </w:r>
      <w:r w:rsidRPr="00436EC2">
        <w:rPr>
          <w:sz w:val="20"/>
          <w:szCs w:val="20"/>
        </w:rPr>
        <w:t xml:space="preserve"> tener a su disposición la </w:t>
      </w:r>
      <w:r w:rsidRPr="009A4064">
        <w:rPr>
          <w:sz w:val="20"/>
          <w:szCs w:val="20"/>
        </w:rPr>
        <w:t xml:space="preserve">siguiente </w:t>
      </w:r>
      <w:r w:rsidR="0082785B" w:rsidRPr="009A4064">
        <w:rPr>
          <w:b/>
          <w:sz w:val="20"/>
          <w:szCs w:val="20"/>
        </w:rPr>
        <w:t>información básica</w:t>
      </w:r>
      <w:r w:rsidRPr="009A4064">
        <w:rPr>
          <w:sz w:val="20"/>
          <w:szCs w:val="20"/>
        </w:rPr>
        <w:t xml:space="preserve"> relacionada </w:t>
      </w:r>
      <w:r>
        <w:rPr>
          <w:sz w:val="20"/>
          <w:szCs w:val="20"/>
        </w:rPr>
        <w:t>con el producto</w:t>
      </w:r>
      <w:r w:rsidRPr="00436EC2">
        <w:rPr>
          <w:sz w:val="20"/>
          <w:szCs w:val="20"/>
        </w:rPr>
        <w:t xml:space="preserve"> a ser exportado al mercado de la Unión Europea:</w:t>
      </w:r>
    </w:p>
    <w:p w14:paraId="1E31435B" w14:textId="7FE85E9C" w:rsidR="00762A41" w:rsidRPr="00C913EE" w:rsidRDefault="009368AB" w:rsidP="00D2733B">
      <w:pPr>
        <w:numPr>
          <w:ilvl w:val="0"/>
          <w:numId w:val="16"/>
        </w:numPr>
        <w:ind w:left="426"/>
        <w:contextualSpacing/>
        <w:jc w:val="both"/>
        <w:rPr>
          <w:sz w:val="20"/>
          <w:szCs w:val="18"/>
        </w:rPr>
      </w:pPr>
      <w:r w:rsidRPr="00C913EE">
        <w:rPr>
          <w:sz w:val="20"/>
          <w:szCs w:val="18"/>
        </w:rPr>
        <w:t>C</w:t>
      </w:r>
      <w:r w:rsidR="00762A41" w:rsidRPr="00C913EE">
        <w:rPr>
          <w:sz w:val="20"/>
          <w:szCs w:val="18"/>
        </w:rPr>
        <w:t xml:space="preserve">ódigo arancelario </w:t>
      </w:r>
      <w:r w:rsidRPr="00C913EE">
        <w:rPr>
          <w:sz w:val="20"/>
          <w:szCs w:val="18"/>
        </w:rPr>
        <w:t xml:space="preserve">y descripción </w:t>
      </w:r>
      <w:r w:rsidR="00762A41" w:rsidRPr="00C913EE">
        <w:rPr>
          <w:sz w:val="20"/>
          <w:szCs w:val="18"/>
        </w:rPr>
        <w:t>del producto final,</w:t>
      </w:r>
    </w:p>
    <w:p w14:paraId="62F1C8F5" w14:textId="778BF301" w:rsidR="00762A41" w:rsidRPr="00C913EE" w:rsidRDefault="009368AB" w:rsidP="00D2733B">
      <w:pPr>
        <w:numPr>
          <w:ilvl w:val="0"/>
          <w:numId w:val="16"/>
        </w:numPr>
        <w:ind w:left="426"/>
        <w:contextualSpacing/>
        <w:jc w:val="both"/>
        <w:rPr>
          <w:sz w:val="20"/>
          <w:szCs w:val="18"/>
        </w:rPr>
      </w:pPr>
      <w:r w:rsidRPr="00C913EE">
        <w:rPr>
          <w:sz w:val="20"/>
          <w:szCs w:val="18"/>
        </w:rPr>
        <w:t>C</w:t>
      </w:r>
      <w:r w:rsidR="00762A41" w:rsidRPr="00C913EE">
        <w:rPr>
          <w:sz w:val="20"/>
          <w:szCs w:val="18"/>
        </w:rPr>
        <w:t xml:space="preserve">ódigo arancelario </w:t>
      </w:r>
      <w:r w:rsidRPr="00C913EE">
        <w:rPr>
          <w:sz w:val="20"/>
          <w:szCs w:val="18"/>
        </w:rPr>
        <w:t xml:space="preserve">y descripción </w:t>
      </w:r>
      <w:r w:rsidR="00762A41" w:rsidRPr="00C913EE">
        <w:rPr>
          <w:sz w:val="20"/>
          <w:szCs w:val="18"/>
        </w:rPr>
        <w:t xml:space="preserve">de cada uno de los materiales o insumos </w:t>
      </w:r>
      <w:r w:rsidR="00B30143" w:rsidRPr="00C913EE">
        <w:rPr>
          <w:sz w:val="20"/>
          <w:szCs w:val="18"/>
        </w:rPr>
        <w:t xml:space="preserve">originarios y no originarios </w:t>
      </w:r>
      <w:r w:rsidR="00762A41" w:rsidRPr="00C913EE">
        <w:rPr>
          <w:sz w:val="20"/>
          <w:szCs w:val="18"/>
        </w:rPr>
        <w:t>utilizados para la fabricación</w:t>
      </w:r>
      <w:r w:rsidR="00B30143" w:rsidRPr="00C913EE">
        <w:rPr>
          <w:sz w:val="20"/>
          <w:szCs w:val="18"/>
        </w:rPr>
        <w:t xml:space="preserve"> </w:t>
      </w:r>
      <w:r w:rsidR="00B30143" w:rsidRPr="00C913EE">
        <w:rPr>
          <w:color w:val="0000FF"/>
          <w:sz w:val="20"/>
          <w:szCs w:val="18"/>
        </w:rPr>
        <w:t>de Empaques de aluminio</w:t>
      </w:r>
      <w:r w:rsidR="00B30143" w:rsidRPr="00C913EE">
        <w:rPr>
          <w:i/>
          <w:color w:val="0000FF"/>
          <w:sz w:val="20"/>
          <w:szCs w:val="18"/>
        </w:rPr>
        <w:t xml:space="preserve"> </w:t>
      </w:r>
      <w:r w:rsidR="00B30143" w:rsidRPr="00C913EE">
        <w:rPr>
          <w:i/>
          <w:color w:val="0000FF"/>
          <w:sz w:val="20"/>
          <w:szCs w:val="18"/>
          <w:lang w:val="es-ES_tradnl"/>
        </w:rPr>
        <w:t>(Hojas y tiras, delgadas, de aluminio, incluso impresas o fijadas sobre papel, cartón, plástico o soportes similares, de espesor inferior o igual a 0,2 mm  (sin incluir el soporte)</w:t>
      </w:r>
      <w:r w:rsidR="00D2733B" w:rsidRPr="00C913EE">
        <w:rPr>
          <w:i/>
          <w:color w:val="0000FF"/>
          <w:sz w:val="20"/>
          <w:szCs w:val="18"/>
          <w:lang w:val="es-ES_tradnl"/>
        </w:rPr>
        <w:t>)</w:t>
      </w:r>
      <w:r w:rsidR="00762A41" w:rsidRPr="00C913EE">
        <w:rPr>
          <w:sz w:val="20"/>
          <w:szCs w:val="18"/>
        </w:rPr>
        <w:t>,</w:t>
      </w:r>
    </w:p>
    <w:p w14:paraId="70B7431B" w14:textId="77777777" w:rsidR="00B30143" w:rsidRPr="00C913EE" w:rsidRDefault="00762A41" w:rsidP="00D2733B">
      <w:pPr>
        <w:numPr>
          <w:ilvl w:val="0"/>
          <w:numId w:val="16"/>
        </w:numPr>
        <w:ind w:left="426"/>
        <w:contextualSpacing/>
        <w:jc w:val="both"/>
        <w:rPr>
          <w:sz w:val="20"/>
          <w:szCs w:val="18"/>
        </w:rPr>
      </w:pPr>
      <w:r w:rsidRPr="00C913EE">
        <w:rPr>
          <w:sz w:val="20"/>
          <w:szCs w:val="18"/>
        </w:rPr>
        <w:t>País de origen de cada uno de los materiales o insumos utilizados</w:t>
      </w:r>
      <w:r w:rsidR="00B30143" w:rsidRPr="00C913EE">
        <w:rPr>
          <w:sz w:val="20"/>
          <w:szCs w:val="18"/>
        </w:rPr>
        <w:t>,</w:t>
      </w:r>
      <w:r w:rsidRPr="00C913EE">
        <w:rPr>
          <w:sz w:val="20"/>
          <w:szCs w:val="18"/>
        </w:rPr>
        <w:t xml:space="preserve"> </w:t>
      </w:r>
    </w:p>
    <w:p w14:paraId="4196566C" w14:textId="365665AD" w:rsidR="00B30143" w:rsidRPr="00C913EE" w:rsidRDefault="00762A41" w:rsidP="00D2733B">
      <w:pPr>
        <w:numPr>
          <w:ilvl w:val="0"/>
          <w:numId w:val="16"/>
        </w:numPr>
        <w:ind w:left="426"/>
        <w:contextualSpacing/>
        <w:jc w:val="both"/>
        <w:rPr>
          <w:sz w:val="20"/>
          <w:szCs w:val="18"/>
        </w:rPr>
      </w:pPr>
      <w:r w:rsidRPr="00C913EE">
        <w:rPr>
          <w:sz w:val="20"/>
          <w:szCs w:val="18"/>
        </w:rPr>
        <w:t>Valor de cada uno de los materiales o insumos utilizados</w:t>
      </w:r>
      <w:r w:rsidR="00A30216">
        <w:rPr>
          <w:sz w:val="20"/>
          <w:szCs w:val="18"/>
        </w:rPr>
        <w:t xml:space="preserve"> </w:t>
      </w:r>
      <w:r w:rsidR="00A30216" w:rsidRPr="007901F0">
        <w:rPr>
          <w:sz w:val="18"/>
          <w:szCs w:val="18"/>
        </w:rPr>
        <w:t>(</w:t>
      </w:r>
      <w:r w:rsidR="00A30216" w:rsidRPr="00EB3978">
        <w:rPr>
          <w:sz w:val="20"/>
          <w:szCs w:val="18"/>
        </w:rPr>
        <w:t>no se refiere a país de procedencia o donde han sido adquiridos dichos materiales o insumos</w:t>
      </w:r>
      <w:r w:rsidR="00A30216">
        <w:rPr>
          <w:sz w:val="20"/>
          <w:szCs w:val="18"/>
        </w:rPr>
        <w:t xml:space="preserve"> sin ser originarios de tal país</w:t>
      </w:r>
      <w:r w:rsidR="00A30216" w:rsidRPr="00EB3978">
        <w:rPr>
          <w:sz w:val="20"/>
          <w:szCs w:val="18"/>
        </w:rPr>
        <w:t>)</w:t>
      </w:r>
      <w:r w:rsidR="00B30143" w:rsidRPr="00C913EE">
        <w:rPr>
          <w:sz w:val="20"/>
          <w:szCs w:val="18"/>
        </w:rPr>
        <w:t>,</w:t>
      </w:r>
      <w:r w:rsidRPr="00C913EE">
        <w:rPr>
          <w:sz w:val="20"/>
          <w:szCs w:val="18"/>
        </w:rPr>
        <w:t xml:space="preserve"> </w:t>
      </w:r>
    </w:p>
    <w:p w14:paraId="3F7E5190" w14:textId="77777777" w:rsidR="002F6554" w:rsidRPr="009A4064" w:rsidRDefault="00B30143" w:rsidP="00D2733B">
      <w:pPr>
        <w:numPr>
          <w:ilvl w:val="0"/>
          <w:numId w:val="16"/>
        </w:numPr>
        <w:ind w:left="426"/>
        <w:contextualSpacing/>
        <w:jc w:val="both"/>
        <w:rPr>
          <w:sz w:val="20"/>
          <w:szCs w:val="18"/>
        </w:rPr>
      </w:pPr>
      <w:r w:rsidRPr="00C913EE">
        <w:rPr>
          <w:sz w:val="20"/>
          <w:szCs w:val="18"/>
        </w:rPr>
        <w:t xml:space="preserve">Descripción del proceso de elaboración o transformación aplicado a los materiales o insumos no </w:t>
      </w:r>
      <w:r w:rsidRPr="009A4064">
        <w:rPr>
          <w:sz w:val="20"/>
          <w:szCs w:val="18"/>
        </w:rPr>
        <w:t>originarios,</w:t>
      </w:r>
    </w:p>
    <w:p w14:paraId="6C0BE377" w14:textId="7D85BA5C" w:rsidR="002F6554" w:rsidRPr="009A4064" w:rsidRDefault="002F6554" w:rsidP="00D2733B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9A4064">
        <w:rPr>
          <w:sz w:val="20"/>
          <w:szCs w:val="20"/>
        </w:rPr>
        <w:t>Valor del producto final a precio de adquisición en las instalaciones de la fábrica o lugar de producción (</w:t>
      </w:r>
      <w:r w:rsidR="0082785B" w:rsidRPr="009A4064">
        <w:rPr>
          <w:b/>
          <w:sz w:val="20"/>
          <w:szCs w:val="20"/>
        </w:rPr>
        <w:t>precio franco fábrica del producto</w:t>
      </w:r>
      <w:r w:rsidRPr="009A4064">
        <w:rPr>
          <w:rStyle w:val="Refdenotaalpie"/>
          <w:sz w:val="20"/>
          <w:szCs w:val="20"/>
        </w:rPr>
        <w:footnoteReference w:id="2"/>
      </w:r>
      <w:r w:rsidRPr="009A4064">
        <w:rPr>
          <w:sz w:val="20"/>
          <w:szCs w:val="20"/>
        </w:rPr>
        <w:t>)</w:t>
      </w:r>
      <w:r w:rsidRPr="009A4064">
        <w:rPr>
          <w:rStyle w:val="Hipervnculo"/>
          <w:color w:val="auto"/>
          <w:sz w:val="20"/>
          <w:szCs w:val="20"/>
          <w:u w:val="none"/>
        </w:rPr>
        <w:t>.</w:t>
      </w:r>
    </w:p>
    <w:p w14:paraId="1F224A7D" w14:textId="77777777" w:rsidR="00762A41" w:rsidRPr="009A4064" w:rsidRDefault="00762A41" w:rsidP="00762A41">
      <w:pPr>
        <w:ind w:left="1428"/>
        <w:contextualSpacing/>
        <w:jc w:val="both"/>
        <w:rPr>
          <w:sz w:val="20"/>
          <w:szCs w:val="20"/>
        </w:rPr>
      </w:pPr>
      <w:r w:rsidRPr="009A4064">
        <w:rPr>
          <w:sz w:val="20"/>
          <w:szCs w:val="20"/>
        </w:rPr>
        <w:t xml:space="preserve">      </w:t>
      </w:r>
    </w:p>
    <w:p w14:paraId="01905370" w14:textId="44A4E872" w:rsidR="002F6554" w:rsidRDefault="00762A41" w:rsidP="00762A41">
      <w:pPr>
        <w:jc w:val="both"/>
        <w:rPr>
          <w:sz w:val="20"/>
          <w:szCs w:val="20"/>
        </w:rPr>
      </w:pPr>
      <w:r w:rsidRPr="009A4064">
        <w:rPr>
          <w:sz w:val="20"/>
          <w:szCs w:val="20"/>
        </w:rPr>
        <w:t xml:space="preserve">Las </w:t>
      </w:r>
      <w:proofErr w:type="spellStart"/>
      <w:r w:rsidRPr="009A4064">
        <w:rPr>
          <w:sz w:val="20"/>
          <w:szCs w:val="20"/>
        </w:rPr>
        <w:t>ROEs</w:t>
      </w:r>
      <w:proofErr w:type="spellEnd"/>
      <w:r w:rsidRPr="009A4064">
        <w:rPr>
          <w:sz w:val="20"/>
          <w:szCs w:val="20"/>
        </w:rPr>
        <w:t xml:space="preserve"> para todos los productos se identifican en el </w:t>
      </w:r>
      <w:r w:rsidRPr="009A4064">
        <w:rPr>
          <w:b/>
          <w:sz w:val="20"/>
          <w:szCs w:val="20"/>
        </w:rPr>
        <w:t xml:space="preserve">Apéndice 2 </w:t>
      </w:r>
      <w:r w:rsidRPr="009A4064">
        <w:rPr>
          <w:sz w:val="20"/>
          <w:szCs w:val="20"/>
        </w:rPr>
        <w:t>(</w:t>
      </w:r>
      <w:r w:rsidRPr="00762A41">
        <w:rPr>
          <w:i/>
          <w:sz w:val="20"/>
          <w:szCs w:val="20"/>
        </w:rPr>
        <w:t>Lista de elaboraciones o transformaciones que deben de aplicarse a los materiales no originarios</w:t>
      </w:r>
      <w:r w:rsidR="00AE2D28">
        <w:rPr>
          <w:i/>
          <w:sz w:val="20"/>
          <w:szCs w:val="20"/>
        </w:rPr>
        <w:t>,</w:t>
      </w:r>
      <w:r w:rsidRPr="00762A41">
        <w:rPr>
          <w:i/>
          <w:sz w:val="20"/>
          <w:szCs w:val="20"/>
        </w:rPr>
        <w:t xml:space="preserve"> para que el producto transformado pueda obtener el carácter originario</w:t>
      </w:r>
      <w:r w:rsidRPr="00F4484D">
        <w:rPr>
          <w:sz w:val="20"/>
          <w:szCs w:val="20"/>
        </w:rPr>
        <w:t>)</w:t>
      </w:r>
      <w:r w:rsidRPr="00436EC2">
        <w:rPr>
          <w:sz w:val="20"/>
          <w:szCs w:val="20"/>
        </w:rPr>
        <w:t xml:space="preserve"> </w:t>
      </w:r>
      <w:r w:rsidR="007965E4">
        <w:rPr>
          <w:sz w:val="20"/>
          <w:szCs w:val="20"/>
        </w:rPr>
        <w:t xml:space="preserve">contenido en el Anexo II </w:t>
      </w:r>
      <w:r w:rsidRPr="00436EC2">
        <w:rPr>
          <w:sz w:val="20"/>
          <w:szCs w:val="20"/>
        </w:rPr>
        <w:t xml:space="preserve">del </w:t>
      </w:r>
      <w:r w:rsidR="007965E4">
        <w:rPr>
          <w:sz w:val="20"/>
          <w:szCs w:val="20"/>
        </w:rPr>
        <w:t xml:space="preserve">Artículo 83 del </w:t>
      </w:r>
      <w:proofErr w:type="spellStart"/>
      <w:r w:rsidR="002F6554" w:rsidRPr="00436EC2">
        <w:rPr>
          <w:sz w:val="20"/>
          <w:szCs w:val="20"/>
        </w:rPr>
        <w:t>A</w:t>
      </w:r>
      <w:r w:rsidR="002F6554">
        <w:rPr>
          <w:sz w:val="20"/>
          <w:szCs w:val="20"/>
        </w:rPr>
        <w:t>dA</w:t>
      </w:r>
      <w:proofErr w:type="spellEnd"/>
      <w:r w:rsidRPr="00436EC2">
        <w:rPr>
          <w:sz w:val="20"/>
          <w:szCs w:val="20"/>
        </w:rPr>
        <w:t>.</w:t>
      </w:r>
    </w:p>
    <w:p w14:paraId="18DDA1BE" w14:textId="77777777" w:rsidR="00762A41" w:rsidRPr="00436EC2" w:rsidRDefault="00762A41" w:rsidP="002F6554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 En el caso de</w:t>
      </w:r>
      <w:r>
        <w:rPr>
          <w:sz w:val="20"/>
          <w:szCs w:val="20"/>
        </w:rPr>
        <w:t xml:space="preserve"> </w:t>
      </w:r>
      <w:r w:rsidRPr="00F4484D">
        <w:rPr>
          <w:sz w:val="20"/>
          <w:szCs w:val="20"/>
        </w:rPr>
        <w:t>los</w:t>
      </w:r>
      <w:r>
        <w:rPr>
          <w:sz w:val="20"/>
          <w:szCs w:val="20"/>
        </w:rPr>
        <w:t xml:space="preserve"> productos:</w:t>
      </w:r>
      <w:r w:rsidRPr="00F4484D">
        <w:rPr>
          <w:rFonts w:eastAsia="Times New Roman" w:cs="Calibri"/>
          <w:sz w:val="20"/>
          <w:szCs w:val="20"/>
          <w:lang w:val="es-ES" w:eastAsia="fr-BE"/>
        </w:rPr>
        <w:t xml:space="preserve"> </w:t>
      </w:r>
      <w:r w:rsidRPr="00C913EE">
        <w:rPr>
          <w:rFonts w:eastAsia="Times New Roman" w:cs="Calibri"/>
          <w:color w:val="0000FF"/>
          <w:sz w:val="20"/>
          <w:szCs w:val="20"/>
          <w:lang w:val="es-ES" w:eastAsia="fr-BE"/>
        </w:rPr>
        <w:t>Empaques de aluminio</w:t>
      </w:r>
      <w:r w:rsidRPr="00C913EE">
        <w:rPr>
          <w:rFonts w:cstheme="minorHAnsi"/>
          <w:i/>
          <w:color w:val="0000FF"/>
          <w:sz w:val="20"/>
          <w:szCs w:val="20"/>
        </w:rPr>
        <w:t xml:space="preserve"> </w:t>
      </w:r>
      <w:r w:rsidRPr="00C913EE">
        <w:rPr>
          <w:rFonts w:eastAsia="Times New Roman" w:cstheme="minorHAnsi"/>
          <w:i/>
          <w:color w:val="0000FF"/>
          <w:sz w:val="20"/>
          <w:szCs w:val="20"/>
          <w:lang w:val="es-ES_tradnl"/>
        </w:rPr>
        <w:t>(</w:t>
      </w:r>
      <w:r w:rsidRPr="00C913EE">
        <w:rPr>
          <w:rFonts w:cstheme="minorHAnsi"/>
          <w:i/>
          <w:color w:val="0000FF"/>
          <w:sz w:val="20"/>
          <w:szCs w:val="20"/>
        </w:rPr>
        <w:t xml:space="preserve">Hojas y tiras, delgadas, de aluminio, incluso impresas o fijadas sobre papel, cartón, plástico o soportes similares, de espesor inferior o igual a 0,2 mm (sin incluir el </w:t>
      </w:r>
      <w:r w:rsidRPr="00C913EE">
        <w:rPr>
          <w:rFonts w:cstheme="minorHAnsi"/>
          <w:i/>
          <w:color w:val="0000FF"/>
          <w:sz w:val="20"/>
          <w:szCs w:val="20"/>
        </w:rPr>
        <w:lastRenderedPageBreak/>
        <w:t>soporte))</w:t>
      </w:r>
      <w:r w:rsidRPr="00C913EE">
        <w:rPr>
          <w:rFonts w:eastAsia="Times New Roman" w:cs="Calibri"/>
          <w:i/>
          <w:color w:val="244061" w:themeColor="accent1" w:themeShade="80"/>
          <w:sz w:val="20"/>
          <w:szCs w:val="20"/>
          <w:lang w:val="es-ES" w:eastAsia="fr-BE"/>
        </w:rPr>
        <w:t>,</w:t>
      </w:r>
      <w:r>
        <w:rPr>
          <w:rFonts w:eastAsia="Times New Roman" w:cs="Calibri"/>
          <w:b/>
          <w:i/>
          <w:color w:val="002060"/>
          <w:sz w:val="20"/>
          <w:szCs w:val="20"/>
          <w:lang w:val="es-ES" w:eastAsia="fr-BE"/>
        </w:rPr>
        <w:t xml:space="preserve"> </w:t>
      </w:r>
      <w:r w:rsidRPr="00436EC2">
        <w:rPr>
          <w:sz w:val="20"/>
          <w:szCs w:val="20"/>
        </w:rPr>
        <w:t xml:space="preserve">que se clasifican bajo la partida arancelaria </w:t>
      </w:r>
      <w:r>
        <w:rPr>
          <w:sz w:val="20"/>
          <w:szCs w:val="20"/>
        </w:rPr>
        <w:t>7607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 Europea</w:t>
      </w:r>
      <w:r w:rsidRPr="00436EC2">
        <w:rPr>
          <w:sz w:val="20"/>
          <w:szCs w:val="20"/>
        </w:rPr>
        <w:t xml:space="preserve"> se </w:t>
      </w:r>
      <w:r>
        <w:rPr>
          <w:sz w:val="20"/>
          <w:szCs w:val="20"/>
        </w:rPr>
        <w:t>presenta</w:t>
      </w:r>
      <w:r w:rsidRPr="00436EC2">
        <w:rPr>
          <w:sz w:val="20"/>
          <w:szCs w:val="20"/>
        </w:rPr>
        <w:t xml:space="preserve"> a continuación:</w:t>
      </w:r>
    </w:p>
    <w:p w14:paraId="0992B664" w14:textId="77777777" w:rsidR="009F6746" w:rsidRPr="0082785B" w:rsidRDefault="009F6746" w:rsidP="009F6746">
      <w:pPr>
        <w:jc w:val="center"/>
        <w:rPr>
          <w:rFonts w:eastAsia="Times New Roman" w:cstheme="minorHAnsi"/>
          <w:b/>
          <w:noProof/>
          <w:sz w:val="18"/>
          <w:szCs w:val="18"/>
        </w:rPr>
      </w:pPr>
      <w:r w:rsidRPr="0082785B">
        <w:rPr>
          <w:rFonts w:eastAsia="Times New Roman" w:cstheme="minorHAnsi"/>
          <w:b/>
          <w:sz w:val="18"/>
          <w:szCs w:val="18"/>
          <w:lang w:val="es-ES_tradnl"/>
        </w:rPr>
        <w:t>APÉNDICE 2</w:t>
      </w:r>
    </w:p>
    <w:p w14:paraId="5C6BDA6E" w14:textId="77777777" w:rsidR="009F6746" w:rsidRPr="00516572" w:rsidRDefault="009F6746" w:rsidP="009F6746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18"/>
          <w:szCs w:val="18"/>
        </w:rPr>
      </w:pPr>
      <w:r w:rsidRPr="00516572">
        <w:rPr>
          <w:rFonts w:eastAsia="Times New Roman" w:cstheme="minorHAnsi"/>
          <w:b/>
          <w:sz w:val="18"/>
          <w:szCs w:val="18"/>
          <w:lang w:val="es-ES_tradnl"/>
        </w:rPr>
        <w:t>LISTA DE LAS ELABORACIONES O TRANSFORMACIONES QUE DEBEN APLICARSE A LOS MATERIALES NO ORIGINARIOS PARA QUE EL PRODUCTO TRANSFORMADO PUEDA OBTENER EL CARÁCTER ORIGINARIO</w:t>
      </w:r>
    </w:p>
    <w:p w14:paraId="30A783B8" w14:textId="77777777" w:rsidR="009F6746" w:rsidRPr="00516572" w:rsidRDefault="009F6746" w:rsidP="009F6746">
      <w:pPr>
        <w:spacing w:before="120" w:after="120" w:line="240" w:lineRule="auto"/>
        <w:jc w:val="both"/>
        <w:rPr>
          <w:rFonts w:eastAsia="Times New Roman" w:cstheme="minorHAnsi"/>
          <w:i/>
          <w:noProof/>
          <w:sz w:val="18"/>
          <w:szCs w:val="18"/>
        </w:rPr>
      </w:pPr>
    </w:p>
    <w:tbl>
      <w:tblPr>
        <w:tblW w:w="4844" w:type="pct"/>
        <w:tblInd w:w="312" w:type="dxa"/>
        <w:tblLayout w:type="fixed"/>
        <w:tblLook w:val="0000" w:firstRow="0" w:lastRow="0" w:firstColumn="0" w:lastColumn="0" w:noHBand="0" w:noVBand="0"/>
      </w:tblPr>
      <w:tblGrid>
        <w:gridCol w:w="1417"/>
        <w:gridCol w:w="2774"/>
        <w:gridCol w:w="3546"/>
        <w:gridCol w:w="1035"/>
      </w:tblGrid>
      <w:tr w:rsidR="007965E4" w:rsidRPr="00516572" w14:paraId="64106725" w14:textId="77777777" w:rsidTr="00C913EE"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2574EC3B" w14:textId="77777777" w:rsidR="009F6746" w:rsidRPr="00D2733B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D2733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11976ABA" w14:textId="77777777" w:rsidR="009F6746" w:rsidRPr="00D2733B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D2733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78E62C7F" w14:textId="37B1FA2F" w:rsidR="009F6746" w:rsidRPr="00D2733B" w:rsidRDefault="00052AE0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D2733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</w:t>
            </w:r>
            <w:r w:rsidR="009F6746" w:rsidRPr="00D2733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roducto</w:t>
            </w:r>
          </w:p>
        </w:tc>
        <w:tc>
          <w:tcPr>
            <w:tcW w:w="261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145F68E" w14:textId="77777777" w:rsidR="009F6746" w:rsidRPr="00D2733B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D2733B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7965E4" w:rsidRPr="00516572" w14:paraId="45DF4B3A" w14:textId="77777777" w:rsidTr="007965E4">
        <w:tc>
          <w:tcPr>
            <w:tcW w:w="808" w:type="pct"/>
            <w:tcBorders>
              <w:top w:val="single" w:sz="6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6451F42B" w14:textId="77777777" w:rsidR="009F6746" w:rsidRPr="00D2733B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2733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7110DE2" w14:textId="77777777" w:rsidR="009F6746" w:rsidRPr="00D2733B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2733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244E5F09" w14:textId="77777777" w:rsidR="009F6746" w:rsidRPr="00D2733B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2733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DA09E21" w14:textId="4EF65344" w:rsidR="009F6746" w:rsidRPr="00D2733B" w:rsidRDefault="009F6746" w:rsidP="007C09A1">
            <w:pPr>
              <w:spacing w:before="120" w:after="120" w:line="240" w:lineRule="auto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D2733B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7965E4" w:rsidRPr="00516572" w14:paraId="2F8B2D0A" w14:textId="77777777" w:rsidTr="007965E4">
        <w:tc>
          <w:tcPr>
            <w:tcW w:w="8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255D7FF" w14:textId="77777777" w:rsidR="009F6746" w:rsidRPr="0082785B" w:rsidRDefault="00F70B33" w:rsidP="007C09A1">
            <w:pPr>
              <w:spacing w:before="120" w:after="12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9A4064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7607</w:t>
            </w:r>
            <w:r w:rsidRPr="009A4064">
              <w:rPr>
                <w:rFonts w:eastAsia="Times New Roman" w:cstheme="minorHAnsi"/>
                <w:b/>
                <w:sz w:val="18"/>
                <w:szCs w:val="18"/>
                <w:vertAlign w:val="superscript"/>
                <w:lang w:val="es-ES_tradnl"/>
              </w:rPr>
              <w:t>161</w:t>
            </w:r>
          </w:p>
        </w:tc>
        <w:tc>
          <w:tcPr>
            <w:tcW w:w="15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A6C420C" w14:textId="77777777" w:rsidR="009F6746" w:rsidRDefault="00F70B33" w:rsidP="0039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913EE">
              <w:rPr>
                <w:rFonts w:cstheme="minorHAnsi"/>
                <w:sz w:val="18"/>
                <w:szCs w:val="18"/>
              </w:rPr>
              <w:t>Hojas y tiras, delgadas,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de aluminio, incluso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impresas o fijadas sobre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papel, cartón, plástico o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soportes similares, de</w:t>
            </w:r>
            <w:r w:rsidR="007965E4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espesor inferior o igual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a 0,2 mm (sin incluir el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soporte)</w:t>
            </w:r>
            <w:r w:rsidR="009A4064">
              <w:rPr>
                <w:rFonts w:cstheme="minorHAnsi"/>
                <w:sz w:val="18"/>
                <w:szCs w:val="18"/>
              </w:rPr>
              <w:t>.</w:t>
            </w:r>
          </w:p>
          <w:p w14:paraId="4ECDDD42" w14:textId="5AE532BD" w:rsidR="009A4064" w:rsidRPr="00D2733B" w:rsidRDefault="009A4064" w:rsidP="0039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20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AE1B45" w14:textId="77777777" w:rsidR="00F70B33" w:rsidRPr="00C913EE" w:rsidRDefault="00F70B33" w:rsidP="0039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913EE">
              <w:rPr>
                <w:rFonts w:cstheme="minorHAnsi"/>
                <w:sz w:val="18"/>
                <w:szCs w:val="18"/>
              </w:rPr>
              <w:t>Fabricación a partir de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materiales de cualquier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partida, excepto a partir de los</w:t>
            </w:r>
          </w:p>
          <w:p w14:paraId="14590E4B" w14:textId="77777777" w:rsidR="009F6746" w:rsidRPr="00D2733B" w:rsidRDefault="00F70B33" w:rsidP="00397A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913EE">
              <w:rPr>
                <w:rFonts w:cstheme="minorHAnsi"/>
                <w:sz w:val="18"/>
                <w:szCs w:val="18"/>
              </w:rPr>
              <w:t>materiales de la misma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partida que el producto y la</w:t>
            </w:r>
            <w:r w:rsidR="00397AF5" w:rsidRPr="00C913EE">
              <w:rPr>
                <w:rFonts w:cstheme="minorHAnsi"/>
                <w:sz w:val="18"/>
                <w:szCs w:val="18"/>
              </w:rPr>
              <w:t xml:space="preserve"> </w:t>
            </w:r>
            <w:r w:rsidRPr="00C913EE">
              <w:rPr>
                <w:rFonts w:cstheme="minorHAnsi"/>
                <w:sz w:val="18"/>
                <w:szCs w:val="18"/>
              </w:rPr>
              <w:t>partida 7606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862020" w14:textId="25D8711A" w:rsidR="009F6746" w:rsidRPr="00D2733B" w:rsidRDefault="009F6746" w:rsidP="007965E4">
            <w:pPr>
              <w:spacing w:before="120" w:after="120" w:line="240" w:lineRule="auto"/>
              <w:ind w:left="-251" w:firstLine="251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</w:tr>
    </w:tbl>
    <w:p w14:paraId="094BA211" w14:textId="362EA06D" w:rsidR="00F91FD5" w:rsidRDefault="00F91FD5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2587F395" w14:textId="7DDF3EBE" w:rsidR="00362BBC" w:rsidRPr="00E43CDA" w:rsidRDefault="00362BBC" w:rsidP="00362BBC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 información que se especifica en los siguientes apartados de esta ficha </w:t>
      </w:r>
      <w:r w:rsidR="0094549F" w:rsidRPr="00E43CDA">
        <w:rPr>
          <w:sz w:val="20"/>
          <w:szCs w:val="20"/>
          <w:lang w:val="es-ES_tradnl"/>
        </w:rPr>
        <w:t>técnica tienen</w:t>
      </w:r>
      <w:r w:rsidRPr="00E43CDA">
        <w:rPr>
          <w:sz w:val="20"/>
          <w:szCs w:val="20"/>
          <w:lang w:val="es-ES_tradnl"/>
        </w:rPr>
        <w:t xml:space="preserve"> como finalidad que el productor/exportador/importador y usuario en general pueda comprender e interpretar la información contenida en:</w:t>
      </w:r>
    </w:p>
    <w:p w14:paraId="6B986A7A" w14:textId="77777777" w:rsidR="00362BBC" w:rsidRPr="00E43CDA" w:rsidRDefault="00362BBC" w:rsidP="00362BBC">
      <w:pPr>
        <w:contextualSpacing/>
        <w:jc w:val="both"/>
        <w:rPr>
          <w:sz w:val="20"/>
          <w:szCs w:val="20"/>
          <w:lang w:val="es-ES_tradnl"/>
        </w:rPr>
      </w:pPr>
    </w:p>
    <w:p w14:paraId="5139B1DF" w14:textId="77777777" w:rsidR="00362BBC" w:rsidRPr="00E43CDA" w:rsidRDefault="00362BBC" w:rsidP="00362BBC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2D69930D" w14:textId="77777777" w:rsidR="00362BBC" w:rsidRPr="00E43CDA" w:rsidRDefault="00362BBC" w:rsidP="00362BBC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las reglas de origen específicas.</w:t>
      </w:r>
    </w:p>
    <w:p w14:paraId="463B27CC" w14:textId="77777777" w:rsidR="00362BBC" w:rsidRPr="00E43CDA" w:rsidRDefault="00362BBC" w:rsidP="00362BBC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6672A149" w14:textId="77777777" w:rsidR="00362BBC" w:rsidRPr="00E43CDA" w:rsidRDefault="00362BBC" w:rsidP="00362BBC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56A2681A" w14:textId="08C56C79" w:rsidR="00362BBC" w:rsidRPr="00E43CDA" w:rsidRDefault="00362BBC" w:rsidP="00362BBC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Requisitos en materia sanitaria</w:t>
      </w:r>
      <w:r w:rsidR="0094549F" w:rsidRPr="00E43CDA">
        <w:rPr>
          <w:sz w:val="20"/>
          <w:szCs w:val="20"/>
          <w:lang w:val="es-ES_tradnl"/>
        </w:rPr>
        <w:t>, obstáculos</w:t>
      </w:r>
      <w:r w:rsidRPr="00E43CDA">
        <w:rPr>
          <w:sz w:val="20"/>
          <w:szCs w:val="20"/>
          <w:lang w:val="es-ES_tradnl"/>
        </w:rPr>
        <w:t xml:space="preserve"> técnicos al comercio y ambiental</w:t>
      </w:r>
      <w:r>
        <w:rPr>
          <w:sz w:val="20"/>
          <w:szCs w:val="20"/>
          <w:lang w:val="es-ES_tradnl"/>
        </w:rPr>
        <w:t>.</w:t>
      </w:r>
    </w:p>
    <w:p w14:paraId="0B0DDE1A" w14:textId="77777777" w:rsidR="00865907" w:rsidRDefault="00865907" w:rsidP="00D8577E">
      <w:pPr>
        <w:contextualSpacing/>
        <w:jc w:val="both"/>
        <w:rPr>
          <w:sz w:val="20"/>
          <w:szCs w:val="20"/>
          <w:lang w:val="es-ES_tradnl"/>
        </w:rPr>
      </w:pPr>
    </w:p>
    <w:p w14:paraId="0783070D" w14:textId="77777777" w:rsidR="00A30216" w:rsidRDefault="00A30216" w:rsidP="00D8577E">
      <w:pPr>
        <w:contextualSpacing/>
        <w:jc w:val="both"/>
        <w:rPr>
          <w:sz w:val="20"/>
          <w:szCs w:val="20"/>
          <w:lang w:val="es-ES_tradnl"/>
        </w:rPr>
      </w:pPr>
    </w:p>
    <w:p w14:paraId="359519F4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66B2A3" wp14:editId="0237B3BE">
                <wp:simplePos x="0" y="0"/>
                <wp:positionH relativeFrom="column">
                  <wp:posOffset>-88097</wp:posOffset>
                </wp:positionH>
                <wp:positionV relativeFrom="paragraph">
                  <wp:posOffset>63476</wp:posOffset>
                </wp:positionV>
                <wp:extent cx="5684807" cy="619125"/>
                <wp:effectExtent l="0" t="0" r="11430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4807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A03499A" w14:textId="77777777" w:rsidR="00A30216" w:rsidRPr="004D79BD" w:rsidRDefault="00A30216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F4F1EA0" w14:textId="77777777" w:rsidR="00A30216" w:rsidRPr="00EB3978" w:rsidRDefault="00A30216" w:rsidP="00A45946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EB3978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DESCRIPCIÓN GENERAL DE LA MATRIZ QUE CONTIENE LA ROE (APÉNDICE 2)</w:t>
                              </w:r>
                            </w:p>
                            <w:p w14:paraId="7956D3F6" w14:textId="77777777" w:rsidR="00A30216" w:rsidRPr="004D79BD" w:rsidRDefault="00A30216" w:rsidP="00A45946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466B2A3" id="40 Grupo" o:spid="_x0000_s1048" style="position:absolute;left:0;text-align:left;margin-left:-6.95pt;margin-top:5pt;width:447.6pt;height:48.75pt;z-index:25166950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">
                <v:oval id="41 Elipse" o:spid="_x0000_s104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5A03499A" w14:textId="77777777" w:rsidR="00A30216" w:rsidRPr="004D79BD" w:rsidRDefault="00A30216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1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5F4F1EA0" w14:textId="77777777" w:rsidR="00A30216" w:rsidRPr="00EB3978" w:rsidRDefault="00A30216" w:rsidP="00A45946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EB3978">
                          <w:rPr>
                            <w:b/>
                            <w:szCs w:val="20"/>
                            <w:lang w:val="es-ES_tradnl"/>
                          </w:rPr>
                          <w:t>DESCRIPCIÓN GENERAL DE LA MATRIZ QUE CONTIENE LA ROE (APÉNDICE 2)</w:t>
                        </w:r>
                      </w:p>
                      <w:p w14:paraId="7956D3F6" w14:textId="77777777" w:rsidR="00A30216" w:rsidRPr="004D79BD" w:rsidRDefault="00A30216" w:rsidP="00A45946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34116CD3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1B88A38F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63F774AC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2743CE84" w14:textId="77777777" w:rsidR="00A45946" w:rsidRDefault="00A45946" w:rsidP="00D8577E">
      <w:pPr>
        <w:contextualSpacing/>
        <w:jc w:val="both"/>
        <w:rPr>
          <w:sz w:val="20"/>
          <w:szCs w:val="20"/>
          <w:lang w:val="es-ES_tradnl"/>
        </w:rPr>
      </w:pPr>
    </w:p>
    <w:p w14:paraId="6F56643C" w14:textId="77777777" w:rsidR="002F6554" w:rsidRDefault="002F6554" w:rsidP="002F6554">
      <w:pPr>
        <w:contextualSpacing/>
        <w:jc w:val="both"/>
        <w:rPr>
          <w:sz w:val="20"/>
          <w:szCs w:val="20"/>
          <w:lang w:val="es-ES_tradnl"/>
        </w:rPr>
      </w:pPr>
    </w:p>
    <w:p w14:paraId="60503A2C" w14:textId="5CB285DE" w:rsidR="002F6554" w:rsidRPr="006128E8" w:rsidRDefault="002F6554" w:rsidP="002F6554">
      <w:pPr>
        <w:contextualSpacing/>
        <w:jc w:val="both"/>
        <w:rPr>
          <w:sz w:val="20"/>
          <w:szCs w:val="20"/>
          <w:lang w:val="es-ES_tradnl"/>
        </w:rPr>
      </w:pPr>
      <w:r w:rsidRPr="006128E8">
        <w:rPr>
          <w:sz w:val="20"/>
          <w:szCs w:val="20"/>
          <w:lang w:val="es-ES_tradnl"/>
        </w:rPr>
        <w:t xml:space="preserve">Para la comprensión e interpretación de la </w:t>
      </w:r>
      <w:r w:rsidR="006B0E59">
        <w:rPr>
          <w:sz w:val="20"/>
          <w:szCs w:val="20"/>
          <w:lang w:val="es-ES_tradnl"/>
        </w:rPr>
        <w:t xml:space="preserve">matriz de las </w:t>
      </w:r>
      <w:r w:rsidRPr="006128E8">
        <w:rPr>
          <w:sz w:val="20"/>
          <w:szCs w:val="20"/>
          <w:lang w:val="es-ES_tradnl"/>
        </w:rPr>
        <w:t xml:space="preserve">ROE de </w:t>
      </w:r>
      <w:r>
        <w:rPr>
          <w:sz w:val="20"/>
          <w:szCs w:val="20"/>
          <w:lang w:val="es-ES_tradnl"/>
        </w:rPr>
        <w:t>estos productos,</w:t>
      </w:r>
      <w:r w:rsidRPr="006128E8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usted debe tomar en cuenta </w:t>
      </w:r>
      <w:r w:rsidRPr="006128E8">
        <w:rPr>
          <w:sz w:val="20"/>
          <w:szCs w:val="20"/>
          <w:lang w:val="es-ES_tradnl"/>
        </w:rPr>
        <w:t xml:space="preserve">la información contenida </w:t>
      </w:r>
      <w:r w:rsidRPr="009A4064">
        <w:rPr>
          <w:sz w:val="20"/>
          <w:szCs w:val="20"/>
          <w:lang w:val="es-ES_tradnl"/>
        </w:rPr>
        <w:t xml:space="preserve">en el </w:t>
      </w:r>
      <w:r w:rsidR="0082785B" w:rsidRPr="009A4064">
        <w:rPr>
          <w:b/>
          <w:sz w:val="20"/>
          <w:szCs w:val="20"/>
          <w:lang w:val="es-ES_tradnl"/>
        </w:rPr>
        <w:t>Apéndice 1</w:t>
      </w:r>
      <w:r w:rsidRPr="009A4064">
        <w:rPr>
          <w:sz w:val="20"/>
          <w:szCs w:val="20"/>
          <w:lang w:val="es-ES_tradnl"/>
        </w:rPr>
        <w:t xml:space="preserve"> del </w:t>
      </w:r>
      <w:proofErr w:type="spellStart"/>
      <w:r w:rsidRPr="009A4064">
        <w:rPr>
          <w:sz w:val="20"/>
          <w:szCs w:val="20"/>
          <w:lang w:val="es-ES_tradnl"/>
        </w:rPr>
        <w:t>AdA</w:t>
      </w:r>
      <w:proofErr w:type="spellEnd"/>
      <w:r w:rsidRPr="009A4064">
        <w:rPr>
          <w:sz w:val="20"/>
          <w:szCs w:val="20"/>
          <w:lang w:val="es-ES_tradnl"/>
        </w:rPr>
        <w:t xml:space="preserve"> (Notas introductorias del Anexo II, particularmente la </w:t>
      </w:r>
      <w:r w:rsidRPr="009A4064">
        <w:rPr>
          <w:b/>
          <w:sz w:val="20"/>
          <w:szCs w:val="20"/>
          <w:lang w:val="es-ES_tradnl"/>
        </w:rPr>
        <w:t>nota 2),</w:t>
      </w:r>
      <w:r w:rsidRPr="009A4064">
        <w:rPr>
          <w:sz w:val="20"/>
          <w:szCs w:val="20"/>
          <w:lang w:val="es-ES_tradnl"/>
        </w:rPr>
        <w:t xml:space="preserve"> que se resume a </w:t>
      </w:r>
      <w:r w:rsidRPr="006128E8">
        <w:rPr>
          <w:sz w:val="20"/>
          <w:szCs w:val="20"/>
          <w:lang w:val="es-ES_tradnl"/>
        </w:rPr>
        <w:t>continuación:</w:t>
      </w:r>
    </w:p>
    <w:p w14:paraId="00D484E0" w14:textId="6AAA6589" w:rsidR="0040039D" w:rsidRPr="002F6554" w:rsidRDefault="002F6554" w:rsidP="00C913EE">
      <w:pPr>
        <w:pStyle w:val="Prrafodelista"/>
        <w:numPr>
          <w:ilvl w:val="0"/>
          <w:numId w:val="39"/>
        </w:numPr>
        <w:ind w:left="360"/>
        <w:jc w:val="both"/>
        <w:rPr>
          <w:sz w:val="20"/>
          <w:szCs w:val="20"/>
          <w:lang w:val="es-ES_tradnl"/>
        </w:rPr>
      </w:pPr>
      <w:r w:rsidRPr="002F6554">
        <w:rPr>
          <w:sz w:val="20"/>
          <w:szCs w:val="20"/>
          <w:lang w:val="es-ES_tradnl"/>
        </w:rPr>
        <w:t xml:space="preserve">En la columna (1) se indica el código arancelario básico (capítulo, partida o sub-partida); en este caso, aparece el código de la </w:t>
      </w:r>
      <w:r w:rsidRPr="00362BBC">
        <w:rPr>
          <w:sz w:val="20"/>
          <w:szCs w:val="20"/>
          <w:lang w:val="es-ES_tradnl"/>
        </w:rPr>
        <w:t>partida 7607</w:t>
      </w:r>
    </w:p>
    <w:p w14:paraId="73FA4583" w14:textId="77777777" w:rsidR="00D2733B" w:rsidRDefault="00D2733B" w:rsidP="00C913EE">
      <w:pPr>
        <w:pStyle w:val="Prrafodelista"/>
        <w:ind w:left="360"/>
        <w:jc w:val="both"/>
        <w:rPr>
          <w:sz w:val="20"/>
          <w:szCs w:val="20"/>
          <w:lang w:val="es-ES_tradnl"/>
        </w:rPr>
      </w:pPr>
    </w:p>
    <w:p w14:paraId="63499F03" w14:textId="2DF72B7C" w:rsidR="00B010C3" w:rsidRPr="00B010C3" w:rsidRDefault="00D8577E" w:rsidP="00C913EE">
      <w:pPr>
        <w:pStyle w:val="Prrafodelista"/>
        <w:ind w:left="360"/>
        <w:jc w:val="both"/>
        <w:rPr>
          <w:sz w:val="18"/>
          <w:szCs w:val="18"/>
          <w:u w:val="single"/>
          <w:lang w:val="es-ES_tradnl"/>
        </w:rPr>
      </w:pPr>
      <w:r w:rsidRPr="00714D8C">
        <w:rPr>
          <w:sz w:val="20"/>
          <w:szCs w:val="20"/>
          <w:lang w:val="es-ES_tradnl"/>
        </w:rPr>
        <w:lastRenderedPageBreak/>
        <w:t xml:space="preserve">Nótese </w:t>
      </w:r>
      <w:r>
        <w:rPr>
          <w:sz w:val="20"/>
          <w:szCs w:val="20"/>
          <w:lang w:val="es-ES_tradnl"/>
        </w:rPr>
        <w:t>que el código de la partida 7607</w:t>
      </w:r>
      <w:r w:rsidRPr="00714D8C">
        <w:rPr>
          <w:sz w:val="20"/>
          <w:szCs w:val="20"/>
          <w:lang w:val="es-ES_tradnl"/>
        </w:rPr>
        <w:t xml:space="preserve"> tiene una llamada</w:t>
      </w:r>
      <w:r>
        <w:rPr>
          <w:sz w:val="20"/>
          <w:szCs w:val="20"/>
          <w:lang w:val="es-ES_tradnl"/>
        </w:rPr>
        <w:t xml:space="preserve"> (</w:t>
      </w:r>
      <w:r w:rsidRPr="005656C1">
        <w:rPr>
          <w:sz w:val="20"/>
          <w:szCs w:val="20"/>
          <w:vertAlign w:val="superscript"/>
          <w:lang w:val="es-ES_tradnl"/>
        </w:rPr>
        <w:t>161</w:t>
      </w:r>
      <w:r w:rsidRPr="00714D8C">
        <w:rPr>
          <w:sz w:val="20"/>
          <w:szCs w:val="20"/>
          <w:lang w:val="es-ES_tradnl"/>
        </w:rPr>
        <w:t>),</w:t>
      </w:r>
      <w:r>
        <w:rPr>
          <w:sz w:val="20"/>
          <w:szCs w:val="20"/>
          <w:lang w:val="es-ES_tradnl"/>
        </w:rPr>
        <w:t xml:space="preserve"> con la siguiente referencia al pie de </w:t>
      </w:r>
      <w:proofErr w:type="spellStart"/>
      <w:r>
        <w:rPr>
          <w:sz w:val="20"/>
          <w:szCs w:val="20"/>
          <w:lang w:val="es-ES_tradnl"/>
        </w:rPr>
        <w:t>página:</w:t>
      </w:r>
      <w:r w:rsidRPr="00362BBC">
        <w:rPr>
          <w:sz w:val="20"/>
          <w:szCs w:val="20"/>
          <w:lang w:val="es-ES_tradnl"/>
        </w:rPr>
        <w:t>”</w:t>
      </w:r>
      <w:r w:rsidRPr="00362BBC">
        <w:rPr>
          <w:i/>
          <w:sz w:val="20"/>
          <w:szCs w:val="20"/>
          <w:lang w:val="es-ES_tradnl"/>
        </w:rPr>
        <w:t>Véase</w:t>
      </w:r>
      <w:proofErr w:type="spellEnd"/>
      <w:r w:rsidRPr="00362BBC">
        <w:rPr>
          <w:i/>
          <w:sz w:val="20"/>
          <w:szCs w:val="20"/>
          <w:lang w:val="es-ES_tradnl"/>
        </w:rPr>
        <w:t xml:space="preserve"> la nota 1 del apéndice 2A para la partida subpartida 7607</w:t>
      </w:r>
      <w:r w:rsidR="007965E4" w:rsidRPr="00362BBC">
        <w:rPr>
          <w:i/>
          <w:sz w:val="20"/>
          <w:szCs w:val="20"/>
          <w:lang w:val="es-ES_tradnl"/>
        </w:rPr>
        <w:t>.</w:t>
      </w:r>
      <w:r w:rsidRPr="00362BBC">
        <w:rPr>
          <w:i/>
          <w:sz w:val="20"/>
          <w:szCs w:val="20"/>
          <w:lang w:val="es-ES_tradnl"/>
        </w:rPr>
        <w:t>20”</w:t>
      </w:r>
      <w:r w:rsidRPr="00362BBC">
        <w:rPr>
          <w:sz w:val="20"/>
          <w:szCs w:val="20"/>
          <w:lang w:val="es-ES_tradnl"/>
        </w:rPr>
        <w:t>,</w:t>
      </w:r>
      <w:r>
        <w:rPr>
          <w:sz w:val="20"/>
          <w:szCs w:val="20"/>
          <w:lang w:val="es-ES_tradnl"/>
        </w:rPr>
        <w:t xml:space="preserve"> y cuya explicación </w:t>
      </w:r>
      <w:r w:rsidR="00B30143">
        <w:rPr>
          <w:sz w:val="20"/>
          <w:szCs w:val="20"/>
          <w:lang w:val="es-ES_tradnl"/>
        </w:rPr>
        <w:t xml:space="preserve">e interpretación </w:t>
      </w:r>
      <w:r>
        <w:rPr>
          <w:sz w:val="20"/>
          <w:szCs w:val="20"/>
          <w:lang w:val="es-ES_tradnl"/>
        </w:rPr>
        <w:t>se realiza en el apartado</w:t>
      </w:r>
      <w:r w:rsidR="00C10341">
        <w:rPr>
          <w:sz w:val="20"/>
          <w:szCs w:val="20"/>
          <w:lang w:val="es-ES_tradnl"/>
        </w:rPr>
        <w:t xml:space="preserve"> F (Flexibilidades) de esta ficha técnica</w:t>
      </w:r>
      <w:r w:rsidR="00A84E04">
        <w:rPr>
          <w:sz w:val="20"/>
          <w:szCs w:val="20"/>
          <w:lang w:val="es-ES_tradnl"/>
        </w:rPr>
        <w:t>.</w:t>
      </w:r>
    </w:p>
    <w:p w14:paraId="1A66152D" w14:textId="77777777" w:rsidR="00D8577E" w:rsidRPr="00DD1F07" w:rsidRDefault="00B010C3" w:rsidP="00C913EE">
      <w:pPr>
        <w:pStyle w:val="Prrafodelista"/>
        <w:ind w:left="360"/>
        <w:jc w:val="both"/>
        <w:rPr>
          <w:sz w:val="18"/>
          <w:szCs w:val="18"/>
          <w:u w:val="single"/>
          <w:lang w:val="es-ES_tradnl"/>
        </w:rPr>
      </w:pPr>
      <w:r w:rsidRPr="00DD1F07">
        <w:rPr>
          <w:sz w:val="18"/>
          <w:szCs w:val="18"/>
          <w:u w:val="single"/>
          <w:lang w:val="es-ES_tradnl"/>
        </w:rPr>
        <w:t xml:space="preserve"> </w:t>
      </w:r>
    </w:p>
    <w:p w14:paraId="59472614" w14:textId="5B2BC7E7" w:rsidR="00D8577E" w:rsidRPr="00C913EE" w:rsidRDefault="00D8577E" w:rsidP="00C913EE">
      <w:pPr>
        <w:pStyle w:val="Prrafodelista"/>
        <w:numPr>
          <w:ilvl w:val="0"/>
          <w:numId w:val="29"/>
        </w:numPr>
        <w:ind w:left="360"/>
        <w:jc w:val="both"/>
        <w:rPr>
          <w:i/>
          <w:color w:val="244061" w:themeColor="accent1" w:themeShade="80"/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>En la columna (2), se indica la descripción de los productos</w:t>
      </w:r>
      <w:r w:rsidR="00CD3061">
        <w:rPr>
          <w:sz w:val="20"/>
          <w:szCs w:val="20"/>
          <w:lang w:val="es-ES_tradnl"/>
        </w:rPr>
        <w:t xml:space="preserve"> que se clasifican</w:t>
      </w:r>
      <w:r w:rsidRPr="0086717A">
        <w:rPr>
          <w:sz w:val="20"/>
          <w:szCs w:val="20"/>
          <w:lang w:val="es-ES_tradnl"/>
        </w:rPr>
        <w:t xml:space="preserve"> en </w:t>
      </w:r>
      <w:r w:rsidR="0016540E">
        <w:rPr>
          <w:sz w:val="20"/>
          <w:szCs w:val="20"/>
          <w:lang w:val="es-ES_tradnl"/>
        </w:rPr>
        <w:t xml:space="preserve">la </w:t>
      </w:r>
      <w:r w:rsidR="00CD3061" w:rsidRPr="00C913EE">
        <w:rPr>
          <w:color w:val="0000FF"/>
          <w:sz w:val="20"/>
          <w:szCs w:val="20"/>
          <w:lang w:val="es-ES_tradnl"/>
        </w:rPr>
        <w:t>partida 7607</w:t>
      </w:r>
      <w:r w:rsidRPr="0086717A">
        <w:rPr>
          <w:sz w:val="20"/>
          <w:szCs w:val="20"/>
          <w:lang w:val="es-ES_tradnl"/>
        </w:rPr>
        <w:t xml:space="preserve">: </w:t>
      </w:r>
      <w:r w:rsidR="00CD3061" w:rsidRPr="00C913EE">
        <w:rPr>
          <w:i/>
          <w:color w:val="0000FF"/>
          <w:sz w:val="20"/>
          <w:szCs w:val="20"/>
          <w:lang w:val="es-ES_tradnl"/>
        </w:rPr>
        <w:t>Empaques de aluminio (</w:t>
      </w:r>
      <w:r w:rsidR="00CD3061" w:rsidRPr="00C913EE">
        <w:rPr>
          <w:rFonts w:cstheme="minorHAnsi"/>
          <w:i/>
          <w:color w:val="0000FF"/>
          <w:sz w:val="20"/>
          <w:szCs w:val="20"/>
        </w:rPr>
        <w:t>Hojas y tiras, delgadas, de aluminio, incluso impresas o fijadas sobre papel, cartón, plástico o soportes similares, de espesor inferior o igual a 0,2 mm  (sin incluir el soporte)</w:t>
      </w:r>
      <w:r w:rsidR="00CD3061" w:rsidRPr="00C913EE">
        <w:rPr>
          <w:i/>
          <w:color w:val="0000FF"/>
          <w:sz w:val="20"/>
          <w:szCs w:val="20"/>
          <w:lang w:val="es-ES_tradnl"/>
        </w:rPr>
        <w:t>)</w:t>
      </w:r>
    </w:p>
    <w:p w14:paraId="198CB917" w14:textId="77777777" w:rsidR="00D8577E" w:rsidRDefault="00D8577E" w:rsidP="00C913EE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46A56971" w14:textId="77777777" w:rsidR="00D8577E" w:rsidRPr="0086717A" w:rsidRDefault="00D8577E" w:rsidP="00C913EE">
      <w:pPr>
        <w:pStyle w:val="Prrafodelista"/>
        <w:numPr>
          <w:ilvl w:val="0"/>
          <w:numId w:val="29"/>
        </w:numPr>
        <w:ind w:left="360"/>
        <w:jc w:val="both"/>
        <w:rPr>
          <w:sz w:val="20"/>
          <w:szCs w:val="20"/>
          <w:lang w:val="es-ES_tradnl"/>
        </w:rPr>
      </w:pPr>
      <w:r w:rsidRPr="0086717A">
        <w:rPr>
          <w:sz w:val="20"/>
          <w:szCs w:val="20"/>
          <w:lang w:val="es-ES_tradnl"/>
        </w:rPr>
        <w:t xml:space="preserve">En la columna (3) se establece la </w:t>
      </w:r>
      <w:r w:rsidR="00B30143">
        <w:rPr>
          <w:sz w:val="20"/>
          <w:szCs w:val="20"/>
          <w:lang w:val="es-ES_tradnl"/>
        </w:rPr>
        <w:t>ROE</w:t>
      </w:r>
      <w:r w:rsidRPr="0086717A">
        <w:rPr>
          <w:sz w:val="20"/>
          <w:szCs w:val="20"/>
          <w:lang w:val="es-ES_tradnl"/>
        </w:rPr>
        <w:t xml:space="preserve"> que deberá cumplir </w:t>
      </w:r>
      <w:r>
        <w:rPr>
          <w:sz w:val="20"/>
          <w:szCs w:val="20"/>
          <w:lang w:val="es-ES_tradnl"/>
        </w:rPr>
        <w:t xml:space="preserve">el productor/exportador para que el producto o productos sean </w:t>
      </w:r>
      <w:r w:rsidRPr="0086717A">
        <w:rPr>
          <w:sz w:val="20"/>
          <w:szCs w:val="20"/>
          <w:lang w:val="es-ES_tradnl"/>
        </w:rPr>
        <w:t>considerado</w:t>
      </w:r>
      <w:r>
        <w:rPr>
          <w:sz w:val="20"/>
          <w:szCs w:val="20"/>
          <w:lang w:val="es-ES_tradnl"/>
        </w:rPr>
        <w:t>s</w:t>
      </w:r>
      <w:r w:rsidRPr="0086717A">
        <w:rPr>
          <w:sz w:val="20"/>
          <w:szCs w:val="20"/>
          <w:lang w:val="es-ES_tradnl"/>
        </w:rPr>
        <w:t xml:space="preserve"> originario</w:t>
      </w:r>
      <w:r>
        <w:rPr>
          <w:sz w:val="20"/>
          <w:szCs w:val="20"/>
          <w:lang w:val="es-ES_tradnl"/>
        </w:rPr>
        <w:t>s dentro del Acuerdo</w:t>
      </w:r>
      <w:r w:rsidR="00CD3061">
        <w:rPr>
          <w:sz w:val="20"/>
          <w:szCs w:val="20"/>
          <w:lang w:val="es-ES_tradnl"/>
        </w:rPr>
        <w:t>,</w:t>
      </w:r>
      <w:r w:rsidR="00CD3061" w:rsidRPr="00CD3061">
        <w:rPr>
          <w:sz w:val="20"/>
          <w:szCs w:val="20"/>
          <w:lang w:val="es-ES_tradnl"/>
        </w:rPr>
        <w:t xml:space="preserve"> </w:t>
      </w:r>
      <w:r w:rsidR="00CD3061">
        <w:rPr>
          <w:sz w:val="20"/>
          <w:szCs w:val="20"/>
          <w:lang w:val="es-ES_tradnl"/>
        </w:rPr>
        <w:t>debiéndose tener en cuenta el origen y tipo de materiales utilizados en su fabricación.</w:t>
      </w:r>
    </w:p>
    <w:p w14:paraId="52CAF5D5" w14:textId="77777777" w:rsidR="00D8577E" w:rsidRPr="00084F7C" w:rsidRDefault="00D8577E" w:rsidP="00C913EE">
      <w:pPr>
        <w:pStyle w:val="Prrafodelista"/>
        <w:ind w:left="708"/>
        <w:jc w:val="both"/>
        <w:rPr>
          <w:sz w:val="18"/>
          <w:szCs w:val="18"/>
          <w:lang w:val="es-ES_tradnl"/>
        </w:rPr>
      </w:pPr>
    </w:p>
    <w:p w14:paraId="4F45C7CA" w14:textId="46D33D10" w:rsidR="00D8577E" w:rsidRPr="00C44E65" w:rsidRDefault="00D8577E" w:rsidP="00C913EE">
      <w:pPr>
        <w:pStyle w:val="Prrafodelista"/>
        <w:numPr>
          <w:ilvl w:val="0"/>
          <w:numId w:val="29"/>
        </w:numPr>
        <w:ind w:left="360"/>
        <w:jc w:val="both"/>
        <w:rPr>
          <w:sz w:val="20"/>
          <w:szCs w:val="20"/>
          <w:lang w:val="es-ES_tradnl"/>
        </w:rPr>
      </w:pPr>
      <w:r w:rsidRPr="00C44E65">
        <w:rPr>
          <w:sz w:val="20"/>
          <w:szCs w:val="20"/>
          <w:lang w:val="es-ES_tradnl"/>
        </w:rPr>
        <w:t xml:space="preserve">En la Columna (4) no aparece información sobre </w:t>
      </w:r>
      <w:r>
        <w:rPr>
          <w:sz w:val="20"/>
          <w:szCs w:val="20"/>
          <w:lang w:val="es-ES_tradnl"/>
        </w:rPr>
        <w:t xml:space="preserve">ROE </w:t>
      </w:r>
      <w:r w:rsidRPr="00C44E65">
        <w:rPr>
          <w:sz w:val="20"/>
          <w:szCs w:val="20"/>
          <w:lang w:val="es-ES_tradnl"/>
        </w:rPr>
        <w:t>alguna. Lo anterior</w:t>
      </w:r>
      <w:r w:rsidR="0002352D">
        <w:rPr>
          <w:sz w:val="20"/>
          <w:szCs w:val="20"/>
          <w:lang w:val="es-ES_tradnl"/>
        </w:rPr>
        <w:t>,</w:t>
      </w:r>
      <w:r w:rsidRPr="00C44E6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 xml:space="preserve">indica que no existe ROE alternativa. </w:t>
      </w:r>
    </w:p>
    <w:p w14:paraId="430E814D" w14:textId="77777777" w:rsidR="009D7DE9" w:rsidRDefault="009D7DE9" w:rsidP="009D7DE9">
      <w:pPr>
        <w:pStyle w:val="Prrafodelista"/>
        <w:rPr>
          <w:sz w:val="20"/>
          <w:szCs w:val="20"/>
          <w:lang w:val="es-ES_tradnl"/>
        </w:rPr>
      </w:pPr>
    </w:p>
    <w:p w14:paraId="1B2CA09F" w14:textId="77777777" w:rsidR="006B0E59" w:rsidRPr="00753D22" w:rsidRDefault="006B0E59" w:rsidP="009D7DE9">
      <w:pPr>
        <w:pStyle w:val="Prrafodelista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9D7DE9" w:rsidRPr="009A67D4" w14:paraId="4E7CA6F5" w14:textId="77777777" w:rsidTr="00816560">
        <w:tc>
          <w:tcPr>
            <w:tcW w:w="8946" w:type="dxa"/>
            <w:shd w:val="clear" w:color="auto" w:fill="C6D9F1" w:themeFill="text2" w:themeFillTint="33"/>
          </w:tcPr>
          <w:p w14:paraId="21D1B3C8" w14:textId="77777777" w:rsidR="0094549F" w:rsidRPr="0037450E" w:rsidRDefault="0094549F" w:rsidP="0094549F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t xml:space="preserve">Mayor información:   </w:t>
            </w:r>
          </w:p>
          <w:p w14:paraId="04EACDE3" w14:textId="77777777" w:rsidR="0094549F" w:rsidRPr="000253A2" w:rsidRDefault="0094549F" w:rsidP="0094549F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11DA7234" w14:textId="77777777" w:rsidR="0094549F" w:rsidRDefault="0094549F" w:rsidP="0094549F">
            <w:pPr>
              <w:pStyle w:val="Prrafodelista"/>
              <w:numPr>
                <w:ilvl w:val="0"/>
                <w:numId w:val="44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60F913E2" w14:textId="045C0059" w:rsidR="009D7DE9" w:rsidRPr="0094549F" w:rsidRDefault="0094549F" w:rsidP="0094549F">
            <w:pPr>
              <w:pStyle w:val="Prrafodelista"/>
              <w:numPr>
                <w:ilvl w:val="0"/>
                <w:numId w:val="44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94549F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 w:rsidRPr="0094549F"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30DA74DE" w14:textId="77777777" w:rsidR="0002352D" w:rsidRDefault="0002352D" w:rsidP="009D7DE9">
      <w:pPr>
        <w:pStyle w:val="Prrafodelista"/>
        <w:jc w:val="both"/>
        <w:rPr>
          <w:sz w:val="20"/>
          <w:szCs w:val="20"/>
          <w:lang w:val="es-ES_tradnl"/>
        </w:rPr>
      </w:pPr>
    </w:p>
    <w:p w14:paraId="1F1DE763" w14:textId="77777777" w:rsidR="009D7DE9" w:rsidRPr="00C44E65" w:rsidRDefault="00A45946" w:rsidP="009D7DE9">
      <w:pPr>
        <w:pStyle w:val="Prrafodelista"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9C6F76F" wp14:editId="79F59511">
                <wp:simplePos x="0" y="0"/>
                <wp:positionH relativeFrom="column">
                  <wp:posOffset>-165735</wp:posOffset>
                </wp:positionH>
                <wp:positionV relativeFrom="paragraph">
                  <wp:posOffset>255713</wp:posOffset>
                </wp:positionV>
                <wp:extent cx="5771072" cy="619125"/>
                <wp:effectExtent l="0" t="0" r="20320" b="285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072" cy="619125"/>
                          <a:chOff x="0" y="0"/>
                          <a:chExt cx="5753100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DF272F2" w14:textId="77777777" w:rsidR="00A30216" w:rsidRPr="004D79BD" w:rsidRDefault="00A30216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19ED948" w14:textId="77777777" w:rsidR="00A30216" w:rsidRPr="00EB3978" w:rsidRDefault="00A30216" w:rsidP="00A45946">
                              <w:pPr>
                                <w:contextualSpacing/>
                                <w:jc w:val="both"/>
                                <w:rPr>
                                  <w:b/>
                                  <w:szCs w:val="20"/>
                                  <w:lang w:val="es-ES_tradnl"/>
                                </w:rPr>
                              </w:pPr>
                              <w:r w:rsidRPr="00EB3978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2602836A" w14:textId="77777777" w:rsidR="00A30216" w:rsidRPr="004D79BD" w:rsidRDefault="00A30216" w:rsidP="00A45946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9C6F76F" id="44 Grupo" o:spid="_x0000_s1052" style="position:absolute;left:0;text-align:left;margin-left:-13.05pt;margin-top:20.15pt;width:454.4pt;height:48.75pt;z-index:251671552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">
                <v:oval id="45 Elipse" o:spid="_x0000_s1053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4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2DF272F2" w14:textId="77777777" w:rsidR="00A30216" w:rsidRPr="004D79BD" w:rsidRDefault="00A30216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5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619ED948" w14:textId="77777777" w:rsidR="00A30216" w:rsidRPr="00EB3978" w:rsidRDefault="00A30216" w:rsidP="00A45946">
                        <w:pPr>
                          <w:contextualSpacing/>
                          <w:jc w:val="both"/>
                          <w:rPr>
                            <w:b/>
                            <w:szCs w:val="20"/>
                            <w:lang w:val="es-ES_tradnl"/>
                          </w:rPr>
                        </w:pPr>
                        <w:r w:rsidRPr="00EB3978">
                          <w:rPr>
                            <w:b/>
                            <w:szCs w:val="20"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2602836A" w14:textId="77777777" w:rsidR="00A30216" w:rsidRPr="004D79BD" w:rsidRDefault="00A30216" w:rsidP="00A45946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59428765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68512400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0BDF0CF0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07000D1C" w14:textId="77777777" w:rsidR="00A45946" w:rsidRDefault="00A45946" w:rsidP="00B119E8">
      <w:pPr>
        <w:contextualSpacing/>
        <w:jc w:val="both"/>
        <w:rPr>
          <w:sz w:val="20"/>
          <w:szCs w:val="20"/>
          <w:lang w:val="es-ES_tradnl"/>
        </w:rPr>
      </w:pPr>
    </w:p>
    <w:p w14:paraId="2803AE4F" w14:textId="6F5BC648" w:rsidR="00B119E8" w:rsidRPr="00C44E65" w:rsidRDefault="00B119E8" w:rsidP="00B119E8">
      <w:pPr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La ROE </w:t>
      </w:r>
      <w:r w:rsidRPr="00C44E65">
        <w:rPr>
          <w:sz w:val="20"/>
          <w:szCs w:val="20"/>
          <w:lang w:val="es-ES_tradnl"/>
        </w:rPr>
        <w:t>acordada en</w:t>
      </w:r>
      <w:r w:rsidR="00A84E04">
        <w:rPr>
          <w:sz w:val="20"/>
          <w:szCs w:val="20"/>
          <w:lang w:val="es-ES_tradnl"/>
        </w:rPr>
        <w:t xml:space="preserve"> el </w:t>
      </w:r>
      <w:proofErr w:type="spellStart"/>
      <w:r w:rsidR="00A84E04">
        <w:rPr>
          <w:sz w:val="20"/>
          <w:szCs w:val="20"/>
          <w:lang w:val="es-ES_tradnl"/>
        </w:rPr>
        <w:t>AdA</w:t>
      </w:r>
      <w:proofErr w:type="spellEnd"/>
      <w:r w:rsidR="00A84E04">
        <w:rPr>
          <w:sz w:val="20"/>
          <w:szCs w:val="20"/>
          <w:lang w:val="es-ES_tradnl"/>
        </w:rPr>
        <w:t xml:space="preserve"> para estos productos </w:t>
      </w:r>
      <w:r>
        <w:rPr>
          <w:sz w:val="20"/>
          <w:szCs w:val="20"/>
          <w:lang w:val="es-ES_tradnl"/>
        </w:rPr>
        <w:t xml:space="preserve">de la </w:t>
      </w:r>
      <w:r w:rsidRPr="00C913EE">
        <w:rPr>
          <w:color w:val="0000FF"/>
          <w:sz w:val="20"/>
          <w:szCs w:val="20"/>
          <w:lang w:val="es-ES_tradnl"/>
        </w:rPr>
        <w:t>partida 7607</w:t>
      </w:r>
      <w:r w:rsidRPr="0086717A">
        <w:rPr>
          <w:sz w:val="20"/>
          <w:szCs w:val="20"/>
          <w:lang w:val="es-ES_tradnl"/>
        </w:rPr>
        <w:t xml:space="preserve"> </w:t>
      </w:r>
      <w:r w:rsidRPr="00C44E65">
        <w:rPr>
          <w:sz w:val="20"/>
          <w:szCs w:val="20"/>
          <w:lang w:val="es-ES_tradnl"/>
        </w:rPr>
        <w:t>está basada en el principio de cambio d</w:t>
      </w:r>
      <w:r>
        <w:rPr>
          <w:sz w:val="20"/>
          <w:szCs w:val="20"/>
          <w:lang w:val="es-ES_tradnl"/>
        </w:rPr>
        <w:t>e clasificación arancelaria (conocido comúnmente como “salto arancelario”)</w:t>
      </w:r>
      <w:r w:rsidRPr="00C44E65">
        <w:rPr>
          <w:sz w:val="20"/>
          <w:szCs w:val="20"/>
          <w:lang w:val="es-ES_tradnl"/>
        </w:rPr>
        <w:t xml:space="preserve"> la cual se transcribe e interpreta a continuación:</w:t>
      </w:r>
    </w:p>
    <w:p w14:paraId="3042DCF3" w14:textId="77777777" w:rsidR="00B119E8" w:rsidRPr="00FC2615" w:rsidRDefault="00B119E8" w:rsidP="00B119E8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119E8" w14:paraId="354346BD" w14:textId="77777777" w:rsidTr="001368DE">
        <w:tc>
          <w:tcPr>
            <w:tcW w:w="8978" w:type="dxa"/>
            <w:shd w:val="clear" w:color="auto" w:fill="F2F2F2" w:themeFill="background1" w:themeFillShade="F2"/>
          </w:tcPr>
          <w:p w14:paraId="10231E5D" w14:textId="77777777" w:rsidR="00B119E8" w:rsidRPr="0055583C" w:rsidRDefault="00B119E8" w:rsidP="001368DE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2E507F39" w14:textId="77777777" w:rsidR="00B119E8" w:rsidRPr="0055583C" w:rsidRDefault="00B119E8" w:rsidP="001368DE">
            <w:pPr>
              <w:pStyle w:val="Prrafodelista"/>
              <w:ind w:left="360"/>
              <w:jc w:val="both"/>
              <w:rPr>
                <w:sz w:val="18"/>
                <w:szCs w:val="18"/>
                <w:lang w:val="es-ES_tradnl"/>
              </w:rPr>
            </w:pPr>
          </w:p>
          <w:p w14:paraId="612D7257" w14:textId="77777777" w:rsidR="00B119E8" w:rsidRPr="00A84E04" w:rsidRDefault="00B119E8" w:rsidP="00B119E8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  <w:lang w:val="es-ES_tradnl"/>
              </w:rPr>
            </w:pPr>
            <w:r w:rsidRPr="00A84E04">
              <w:rPr>
                <w:i/>
                <w:sz w:val="18"/>
                <w:szCs w:val="18"/>
                <w:lang w:val="es-ES_tradnl"/>
              </w:rPr>
              <w:t>“</w:t>
            </w:r>
            <w:r w:rsidRPr="00A84E04">
              <w:rPr>
                <w:rFonts w:cstheme="minorHAnsi"/>
                <w:i/>
                <w:sz w:val="18"/>
                <w:szCs w:val="18"/>
              </w:rPr>
              <w:t>Fabricación a partir de materiales de cualquier partida, excepto a partir de los materiales de la misma partida que el producto y la partida 7606</w:t>
            </w:r>
            <w:r w:rsidRPr="00A84E04">
              <w:rPr>
                <w:i/>
                <w:sz w:val="18"/>
                <w:szCs w:val="18"/>
                <w:lang w:val="es-ES_tradnl"/>
              </w:rPr>
              <w:t>”.</w:t>
            </w:r>
          </w:p>
          <w:p w14:paraId="27885C22" w14:textId="77777777" w:rsidR="00B119E8" w:rsidRPr="00903CE5" w:rsidRDefault="00B119E8" w:rsidP="001368DE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  <w:u w:val="single"/>
                <w:lang w:val="es-ES_tradnl"/>
              </w:rPr>
            </w:pPr>
          </w:p>
        </w:tc>
      </w:tr>
    </w:tbl>
    <w:p w14:paraId="70FD97F3" w14:textId="77777777" w:rsidR="00B119E8" w:rsidRDefault="00B119E8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4BBB3692" w14:textId="77777777" w:rsidR="00B119E8" w:rsidRDefault="00B119E8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119E8" w14:paraId="449481B0" w14:textId="77777777" w:rsidTr="001368DE">
        <w:tc>
          <w:tcPr>
            <w:tcW w:w="8978" w:type="dxa"/>
            <w:shd w:val="clear" w:color="auto" w:fill="F2F2F2" w:themeFill="background1" w:themeFillShade="F2"/>
          </w:tcPr>
          <w:p w14:paraId="68294B17" w14:textId="77777777" w:rsidR="00B119E8" w:rsidRPr="0055583C" w:rsidRDefault="00B119E8" w:rsidP="001368DE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13329936" w14:textId="77777777" w:rsidR="00B119E8" w:rsidRPr="0055583C" w:rsidRDefault="00B119E8" w:rsidP="001368DE">
            <w:pPr>
              <w:pStyle w:val="Prrafodelista"/>
              <w:ind w:left="360"/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172C56A8" w14:textId="2ED2A76D" w:rsidR="007B396B" w:rsidRPr="0055583C" w:rsidRDefault="007B396B" w:rsidP="007B396B">
            <w:pPr>
              <w:ind w:left="360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>En la fabricación de</w:t>
            </w:r>
            <w:r w:rsidRPr="002D5B4C">
              <w:rPr>
                <w:sz w:val="18"/>
                <w:szCs w:val="18"/>
                <w:lang w:val="es-ES_tradnl"/>
              </w:rPr>
              <w:t xml:space="preserve"> </w:t>
            </w:r>
            <w:r w:rsidR="007C7F38" w:rsidRPr="00C913EE">
              <w:rPr>
                <w:color w:val="0000FF"/>
                <w:sz w:val="18"/>
                <w:szCs w:val="18"/>
                <w:lang w:val="es-ES_tradnl"/>
              </w:rPr>
              <w:t>Empaques de aluminio</w:t>
            </w:r>
            <w:r w:rsidRPr="0055583C">
              <w:rPr>
                <w:sz w:val="18"/>
                <w:szCs w:val="18"/>
                <w:lang w:val="es-ES_tradnl"/>
              </w:rPr>
              <w:t xml:space="preserve">: </w:t>
            </w:r>
          </w:p>
          <w:p w14:paraId="1B051AB0" w14:textId="77777777" w:rsidR="007B396B" w:rsidRPr="0055583C" w:rsidRDefault="007B396B" w:rsidP="007B396B">
            <w:pPr>
              <w:ind w:left="360"/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</w:p>
          <w:p w14:paraId="2DDD997F" w14:textId="2558049E" w:rsidR="007B396B" w:rsidRPr="0055583C" w:rsidRDefault="007B396B" w:rsidP="002D5B4C">
            <w:pPr>
              <w:pStyle w:val="Prrafodelista"/>
              <w:numPr>
                <w:ilvl w:val="0"/>
                <w:numId w:val="28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 xml:space="preserve">No se permite utilizar materiales </w:t>
            </w:r>
            <w:r w:rsidRPr="0055583C">
              <w:rPr>
                <w:b/>
                <w:sz w:val="18"/>
                <w:szCs w:val="18"/>
                <w:lang w:val="es-ES_tradnl"/>
              </w:rPr>
              <w:t>no originarios</w:t>
            </w:r>
            <w:r w:rsidRPr="0055583C">
              <w:rPr>
                <w:sz w:val="18"/>
                <w:szCs w:val="18"/>
                <w:lang w:val="es-ES_tradnl"/>
              </w:rPr>
              <w:t xml:space="preserve"> que se clasifiquen en la misma partida que el producto</w:t>
            </w:r>
            <w:r w:rsidR="00B30143" w:rsidRPr="0055583C">
              <w:rPr>
                <w:sz w:val="18"/>
                <w:szCs w:val="18"/>
                <w:lang w:val="es-ES_tradnl"/>
              </w:rPr>
              <w:t>, es decir en la partida 7607</w:t>
            </w:r>
            <w:r w:rsidR="00D80919" w:rsidRPr="0055583C">
              <w:rPr>
                <w:sz w:val="18"/>
                <w:szCs w:val="18"/>
                <w:lang w:val="es-ES_tradnl"/>
              </w:rPr>
              <w:t xml:space="preserve">, </w:t>
            </w:r>
            <w:r w:rsidR="00B30143" w:rsidRPr="0055583C">
              <w:rPr>
                <w:sz w:val="18"/>
                <w:szCs w:val="18"/>
                <w:lang w:val="es-ES_tradnl"/>
              </w:rPr>
              <w:t>y por lo tanto</w:t>
            </w:r>
            <w:r w:rsidR="002D5B4C">
              <w:rPr>
                <w:sz w:val="18"/>
                <w:szCs w:val="18"/>
                <w:lang w:val="es-ES_tradnl"/>
              </w:rPr>
              <w:t>,</w:t>
            </w:r>
            <w:r w:rsidR="00B30143" w:rsidRPr="0055583C">
              <w:rPr>
                <w:sz w:val="18"/>
                <w:szCs w:val="18"/>
                <w:lang w:val="es-ES_tradnl"/>
              </w:rPr>
              <w:t xml:space="preserve"> exige que estos materiales</w:t>
            </w:r>
            <w:r w:rsidR="002A2D11" w:rsidRPr="0055583C">
              <w:rPr>
                <w:sz w:val="18"/>
                <w:szCs w:val="18"/>
                <w:lang w:val="es-ES_tradnl"/>
              </w:rPr>
              <w:t xml:space="preserve"> d</w:t>
            </w:r>
            <w:r w:rsidR="00D80919" w:rsidRPr="0055583C">
              <w:rPr>
                <w:sz w:val="18"/>
                <w:szCs w:val="18"/>
                <w:lang w:val="es-ES_tradnl"/>
              </w:rPr>
              <w:t xml:space="preserve">eben ser </w:t>
            </w:r>
            <w:r w:rsidR="002A2D11" w:rsidRPr="0055583C">
              <w:rPr>
                <w:sz w:val="18"/>
                <w:szCs w:val="18"/>
                <w:lang w:val="es-ES_tradnl"/>
              </w:rPr>
              <w:t>originar</w:t>
            </w:r>
            <w:r w:rsidR="00D80919" w:rsidRPr="0055583C">
              <w:rPr>
                <w:sz w:val="18"/>
                <w:szCs w:val="18"/>
                <w:lang w:val="es-ES_tradnl"/>
              </w:rPr>
              <w:t>i</w:t>
            </w:r>
            <w:r w:rsidR="002A2D11" w:rsidRPr="0055583C">
              <w:rPr>
                <w:sz w:val="18"/>
                <w:szCs w:val="18"/>
                <w:lang w:val="es-ES_tradnl"/>
              </w:rPr>
              <w:t>o</w:t>
            </w:r>
            <w:r w:rsidR="00D80919" w:rsidRPr="0055583C">
              <w:rPr>
                <w:sz w:val="18"/>
                <w:szCs w:val="18"/>
                <w:lang w:val="es-ES_tradnl"/>
              </w:rPr>
              <w:t>s</w:t>
            </w:r>
            <w:r w:rsidR="00B30143" w:rsidRPr="0055583C">
              <w:rPr>
                <w:sz w:val="18"/>
                <w:szCs w:val="18"/>
                <w:lang w:val="es-ES_tradnl"/>
              </w:rPr>
              <w:t xml:space="preserve"> de los países que </w:t>
            </w:r>
            <w:r w:rsidR="002D5B4C">
              <w:rPr>
                <w:sz w:val="18"/>
                <w:szCs w:val="18"/>
                <w:lang w:val="es-ES_tradnl"/>
              </w:rPr>
              <w:t>son</w:t>
            </w:r>
            <w:r w:rsidR="002D5B4C" w:rsidRPr="0055583C">
              <w:rPr>
                <w:sz w:val="18"/>
                <w:szCs w:val="18"/>
                <w:lang w:val="es-ES_tradnl"/>
              </w:rPr>
              <w:t xml:space="preserve"> </w:t>
            </w:r>
            <w:r w:rsidR="00B30143" w:rsidRPr="0055583C">
              <w:rPr>
                <w:sz w:val="18"/>
                <w:szCs w:val="18"/>
                <w:lang w:val="es-ES_tradnl"/>
              </w:rPr>
              <w:t>Parte del Acuerdo</w:t>
            </w:r>
            <w:r w:rsidRPr="0055583C">
              <w:rPr>
                <w:sz w:val="18"/>
                <w:szCs w:val="18"/>
                <w:lang w:val="es-ES_tradnl"/>
              </w:rPr>
              <w:t>;</w:t>
            </w:r>
          </w:p>
          <w:p w14:paraId="29566286" w14:textId="77777777" w:rsidR="0070747A" w:rsidRPr="0055583C" w:rsidRDefault="0070747A" w:rsidP="002D5B4C">
            <w:pPr>
              <w:pStyle w:val="Prrafodelista"/>
              <w:ind w:left="709"/>
              <w:jc w:val="both"/>
              <w:rPr>
                <w:sz w:val="18"/>
                <w:szCs w:val="18"/>
                <w:lang w:val="es-ES_tradnl"/>
              </w:rPr>
            </w:pPr>
          </w:p>
          <w:p w14:paraId="720E69CC" w14:textId="593775A8" w:rsidR="007B396B" w:rsidRPr="0055583C" w:rsidRDefault="007B396B" w:rsidP="002D5B4C">
            <w:pPr>
              <w:pStyle w:val="Prrafodelista"/>
              <w:numPr>
                <w:ilvl w:val="0"/>
                <w:numId w:val="28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 xml:space="preserve"> No se permite utilizar materiales </w:t>
            </w:r>
            <w:r w:rsidRPr="00C913EE">
              <w:rPr>
                <w:b/>
                <w:sz w:val="18"/>
                <w:szCs w:val="18"/>
                <w:lang w:val="es-ES_tradnl"/>
              </w:rPr>
              <w:t>no originarios</w:t>
            </w:r>
            <w:r w:rsidRPr="0055583C">
              <w:rPr>
                <w:sz w:val="18"/>
                <w:szCs w:val="18"/>
                <w:lang w:val="es-ES_tradnl"/>
              </w:rPr>
              <w:t xml:space="preserve"> de la partida 7606; es decir que </w:t>
            </w:r>
            <w:r w:rsidRPr="00362BBC">
              <w:rPr>
                <w:i/>
                <w:color w:val="0000FF"/>
                <w:sz w:val="18"/>
                <w:szCs w:val="18"/>
                <w:lang w:val="es-ES_tradnl"/>
              </w:rPr>
              <w:t xml:space="preserve">las </w:t>
            </w:r>
            <w:r w:rsidR="002D5B4C" w:rsidRPr="00362BBC">
              <w:rPr>
                <w:i/>
                <w:color w:val="0000FF"/>
                <w:sz w:val="18"/>
                <w:szCs w:val="18"/>
                <w:lang w:val="es-ES_tradnl"/>
              </w:rPr>
              <w:t>c</w:t>
            </w:r>
            <w:r w:rsidRPr="00362BBC">
              <w:rPr>
                <w:i/>
                <w:color w:val="0000FF"/>
                <w:sz w:val="18"/>
                <w:szCs w:val="18"/>
                <w:lang w:val="es-ES_tradnl"/>
              </w:rPr>
              <w:t xml:space="preserve">hapas, hojas y tiras, de </w:t>
            </w:r>
            <w:r w:rsidRPr="00362BBC">
              <w:rPr>
                <w:i/>
                <w:color w:val="0000FF"/>
                <w:sz w:val="18"/>
                <w:szCs w:val="18"/>
                <w:lang w:val="es-ES_tradnl"/>
              </w:rPr>
              <w:lastRenderedPageBreak/>
              <w:t xml:space="preserve">aluminio, de espesor superior a </w:t>
            </w:r>
            <w:r w:rsidR="00B30143" w:rsidRPr="00362BBC">
              <w:rPr>
                <w:i/>
                <w:color w:val="0000FF"/>
                <w:sz w:val="18"/>
                <w:szCs w:val="18"/>
                <w:lang w:val="es-ES_tradnl"/>
              </w:rPr>
              <w:t>0</w:t>
            </w:r>
            <w:r w:rsidR="00560191" w:rsidRPr="00362BBC">
              <w:rPr>
                <w:i/>
                <w:color w:val="0000FF"/>
                <w:sz w:val="18"/>
                <w:szCs w:val="18"/>
                <w:lang w:val="es-ES_tradnl"/>
              </w:rPr>
              <w:t>,</w:t>
            </w:r>
            <w:r w:rsidR="00B30143" w:rsidRPr="00362BBC">
              <w:rPr>
                <w:i/>
                <w:color w:val="0000FF"/>
                <w:sz w:val="18"/>
                <w:szCs w:val="18"/>
                <w:lang w:val="es-ES_tradnl"/>
              </w:rPr>
              <w:t>2 mm</w:t>
            </w:r>
            <w:r w:rsidR="00B30143" w:rsidRPr="0055583C">
              <w:rPr>
                <w:sz w:val="18"/>
                <w:szCs w:val="18"/>
                <w:lang w:val="es-ES_tradnl"/>
              </w:rPr>
              <w:t xml:space="preserve"> </w:t>
            </w:r>
            <w:r w:rsidR="002D5B4C">
              <w:rPr>
                <w:sz w:val="18"/>
                <w:szCs w:val="18"/>
                <w:lang w:val="es-ES_tradnl"/>
              </w:rPr>
              <w:t xml:space="preserve">ya que </w:t>
            </w:r>
            <w:r w:rsidR="00B30143" w:rsidRPr="0055583C">
              <w:rPr>
                <w:sz w:val="18"/>
                <w:szCs w:val="18"/>
                <w:lang w:val="es-ES_tradnl"/>
              </w:rPr>
              <w:t xml:space="preserve">deben ser originarias de los países </w:t>
            </w:r>
            <w:r w:rsidR="002D5B4C">
              <w:rPr>
                <w:sz w:val="18"/>
                <w:szCs w:val="18"/>
                <w:lang w:val="es-ES_tradnl"/>
              </w:rPr>
              <w:t>de la Unión Europea o de Centroamérica</w:t>
            </w:r>
            <w:r w:rsidR="00B30143" w:rsidRPr="0055583C">
              <w:rPr>
                <w:sz w:val="18"/>
                <w:szCs w:val="18"/>
                <w:lang w:val="es-ES_tradnl"/>
              </w:rPr>
              <w:t>,</w:t>
            </w:r>
          </w:p>
          <w:p w14:paraId="2DFD9D03" w14:textId="77777777" w:rsidR="0070747A" w:rsidRPr="0055583C" w:rsidRDefault="0070747A" w:rsidP="002D5B4C">
            <w:pPr>
              <w:pStyle w:val="Prrafodelista"/>
              <w:ind w:left="709"/>
              <w:rPr>
                <w:sz w:val="18"/>
                <w:szCs w:val="18"/>
                <w:lang w:val="es-ES_tradnl"/>
              </w:rPr>
            </w:pPr>
          </w:p>
          <w:p w14:paraId="757D5720" w14:textId="68D0A506" w:rsidR="007B396B" w:rsidRPr="0055583C" w:rsidRDefault="0029364A" w:rsidP="002D5B4C">
            <w:pPr>
              <w:pStyle w:val="Prrafodelista"/>
              <w:numPr>
                <w:ilvl w:val="0"/>
                <w:numId w:val="28"/>
              </w:numPr>
              <w:ind w:left="70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>L</w:t>
            </w:r>
            <w:r w:rsidR="007B396B" w:rsidRPr="0055583C">
              <w:rPr>
                <w:sz w:val="18"/>
                <w:szCs w:val="18"/>
                <w:lang w:val="es-ES_tradnl"/>
              </w:rPr>
              <w:t xml:space="preserve">os demás materiales </w:t>
            </w:r>
            <w:r w:rsidR="002D5B4C" w:rsidRPr="0055583C">
              <w:rPr>
                <w:sz w:val="18"/>
                <w:szCs w:val="18"/>
                <w:lang w:val="es-ES_tradnl"/>
              </w:rPr>
              <w:t>(papel, plástico, etc.)</w:t>
            </w:r>
            <w:r w:rsidR="002D5B4C">
              <w:rPr>
                <w:sz w:val="18"/>
                <w:szCs w:val="18"/>
                <w:lang w:val="es-ES_tradnl"/>
              </w:rPr>
              <w:t xml:space="preserve"> </w:t>
            </w:r>
            <w:r w:rsidR="007B396B" w:rsidRPr="0055583C">
              <w:rPr>
                <w:sz w:val="18"/>
                <w:szCs w:val="18"/>
                <w:lang w:val="es-ES_tradnl"/>
              </w:rPr>
              <w:t xml:space="preserve">que se utilizan para la fabricación de estas manufacturas de aluminio no importa el país de </w:t>
            </w:r>
            <w:r w:rsidR="002D5B4C">
              <w:rPr>
                <w:sz w:val="18"/>
                <w:szCs w:val="18"/>
                <w:lang w:val="es-ES_tradnl"/>
              </w:rPr>
              <w:t>procedencia</w:t>
            </w:r>
            <w:r w:rsidR="002D5B4C" w:rsidRPr="0055583C">
              <w:rPr>
                <w:sz w:val="18"/>
                <w:szCs w:val="18"/>
                <w:lang w:val="es-ES_tradnl"/>
              </w:rPr>
              <w:t xml:space="preserve"> </w:t>
            </w:r>
            <w:r w:rsidR="002D5B4C">
              <w:rPr>
                <w:sz w:val="18"/>
                <w:szCs w:val="18"/>
                <w:lang w:val="es-ES_tradnl"/>
              </w:rPr>
              <w:t>para que se les confiera origen</w:t>
            </w:r>
            <w:r w:rsidR="007B396B" w:rsidRPr="0055583C">
              <w:rPr>
                <w:sz w:val="18"/>
                <w:szCs w:val="18"/>
                <w:lang w:val="es-ES_tradnl"/>
              </w:rPr>
              <w:t>.</w:t>
            </w:r>
          </w:p>
          <w:p w14:paraId="64845B10" w14:textId="77777777" w:rsidR="00D80919" w:rsidRPr="0055583C" w:rsidRDefault="00D80919" w:rsidP="007B396B">
            <w:pPr>
              <w:pStyle w:val="Prrafodelista"/>
              <w:ind w:left="1467"/>
              <w:jc w:val="both"/>
              <w:rPr>
                <w:sz w:val="18"/>
                <w:szCs w:val="18"/>
                <w:lang w:val="es-ES_tradnl"/>
              </w:rPr>
            </w:pPr>
          </w:p>
          <w:p w14:paraId="44A65924" w14:textId="465D864A" w:rsidR="007B396B" w:rsidRPr="0055583C" w:rsidRDefault="00D80919" w:rsidP="00D80919">
            <w:pPr>
              <w:ind w:left="426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>El cumplimiento de los requisitos establecidos</w:t>
            </w:r>
            <w:r w:rsidR="00B30143" w:rsidRPr="0055583C">
              <w:rPr>
                <w:sz w:val="18"/>
                <w:szCs w:val="18"/>
                <w:lang w:val="es-ES_tradnl"/>
              </w:rPr>
              <w:t xml:space="preserve"> en la ROE</w:t>
            </w:r>
            <w:r w:rsidRPr="0055583C">
              <w:rPr>
                <w:sz w:val="18"/>
                <w:szCs w:val="18"/>
                <w:lang w:val="es-ES_tradnl"/>
              </w:rPr>
              <w:t xml:space="preserve"> permite catalogar cualquier producto de esta partida como originario</w:t>
            </w:r>
            <w:r w:rsidR="002D5B4C">
              <w:rPr>
                <w:sz w:val="18"/>
                <w:szCs w:val="18"/>
                <w:lang w:val="es-ES_tradnl"/>
              </w:rPr>
              <w:t>,</w:t>
            </w:r>
            <w:r w:rsidRPr="0055583C">
              <w:rPr>
                <w:sz w:val="18"/>
                <w:szCs w:val="18"/>
                <w:lang w:val="es-ES_tradnl"/>
              </w:rPr>
              <w:t xml:space="preserve"> y por lo tanto</w:t>
            </w:r>
            <w:r w:rsidR="002D5B4C">
              <w:rPr>
                <w:sz w:val="18"/>
                <w:szCs w:val="18"/>
                <w:lang w:val="es-ES_tradnl"/>
              </w:rPr>
              <w:t>,</w:t>
            </w:r>
            <w:r w:rsidRPr="0055583C">
              <w:rPr>
                <w:sz w:val="18"/>
                <w:szCs w:val="18"/>
                <w:lang w:val="es-ES_tradnl"/>
              </w:rPr>
              <w:t xml:space="preserve"> tener derecho al trato arancelario preferencial </w:t>
            </w:r>
            <w:r w:rsidR="00B30143" w:rsidRPr="0055583C">
              <w:rPr>
                <w:sz w:val="18"/>
                <w:szCs w:val="18"/>
                <w:lang w:val="es-ES_tradnl"/>
              </w:rPr>
              <w:t xml:space="preserve">especificado </w:t>
            </w:r>
            <w:r w:rsidRPr="0055583C">
              <w:rPr>
                <w:sz w:val="18"/>
                <w:szCs w:val="18"/>
                <w:lang w:val="es-ES_tradnl"/>
              </w:rPr>
              <w:t xml:space="preserve">dentro del </w:t>
            </w:r>
            <w:proofErr w:type="spellStart"/>
            <w:r w:rsidRPr="0055583C">
              <w:rPr>
                <w:sz w:val="18"/>
                <w:szCs w:val="18"/>
                <w:lang w:val="es-ES_tradnl"/>
              </w:rPr>
              <w:t>Ad</w:t>
            </w:r>
            <w:r w:rsidR="002D5B4C">
              <w:rPr>
                <w:sz w:val="18"/>
                <w:szCs w:val="18"/>
                <w:lang w:val="es-ES_tradnl"/>
              </w:rPr>
              <w:t>A</w:t>
            </w:r>
            <w:proofErr w:type="spellEnd"/>
            <w:r w:rsidRPr="0055583C">
              <w:rPr>
                <w:sz w:val="18"/>
                <w:szCs w:val="18"/>
                <w:lang w:val="es-ES_tradnl"/>
              </w:rPr>
              <w:t xml:space="preserve">. Como puede apreciarse la ROE es compleja dado que exige que se utilicen materiales originarios de las partidas 7606 y 7607, </w:t>
            </w:r>
            <w:r w:rsidR="002D5B4C">
              <w:rPr>
                <w:sz w:val="18"/>
                <w:szCs w:val="18"/>
                <w:lang w:val="es-ES_tradnl"/>
              </w:rPr>
              <w:t xml:space="preserve">con </w:t>
            </w:r>
            <w:r w:rsidRPr="0055583C">
              <w:rPr>
                <w:sz w:val="18"/>
                <w:szCs w:val="18"/>
                <w:lang w:val="es-ES_tradnl"/>
              </w:rPr>
              <w:t>excep</w:t>
            </w:r>
            <w:r w:rsidR="002D5B4C">
              <w:rPr>
                <w:sz w:val="18"/>
                <w:szCs w:val="18"/>
                <w:lang w:val="es-ES_tradnl"/>
              </w:rPr>
              <w:t>ción d</w:t>
            </w:r>
            <w:r w:rsidRPr="0055583C">
              <w:rPr>
                <w:sz w:val="18"/>
                <w:szCs w:val="18"/>
                <w:lang w:val="es-ES_tradnl"/>
              </w:rPr>
              <w:t>el tercer requisito que permite utilizar cualquier material no originario, por ejemplo: plástico, papel y cartón, etc.</w:t>
            </w:r>
          </w:p>
          <w:p w14:paraId="3CB69C3C" w14:textId="77777777" w:rsidR="00B119E8" w:rsidRPr="00903CE5" w:rsidRDefault="00B119E8" w:rsidP="007B396B">
            <w:pPr>
              <w:ind w:left="360"/>
              <w:jc w:val="both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14:paraId="571A0DEB" w14:textId="77777777" w:rsidR="00A57F59" w:rsidRDefault="00A57F59" w:rsidP="00B119E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06157DB3" w14:textId="77777777" w:rsidR="0070747A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8244FBE" wp14:editId="3F95EE75">
                <wp:simplePos x="0" y="0"/>
                <wp:positionH relativeFrom="column">
                  <wp:posOffset>-200242</wp:posOffset>
                </wp:positionH>
                <wp:positionV relativeFrom="paragraph">
                  <wp:posOffset>167376</wp:posOffset>
                </wp:positionV>
                <wp:extent cx="5796951" cy="619125"/>
                <wp:effectExtent l="0" t="0" r="13335" b="28575"/>
                <wp:wrapNone/>
                <wp:docPr id="48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951" cy="619125"/>
                          <a:chOff x="0" y="0"/>
                          <a:chExt cx="5753100" cy="619125"/>
                        </a:xfrm>
                      </wpg:grpSpPr>
                      <wps:wsp>
                        <wps:cNvPr id="49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2964EE5" w14:textId="77777777" w:rsidR="00A30216" w:rsidRPr="004D79BD" w:rsidRDefault="00A30216" w:rsidP="00A4594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51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7BCA02C" w14:textId="77777777" w:rsidR="00A30216" w:rsidRPr="00EB3978" w:rsidRDefault="00A30216" w:rsidP="00A45946">
                              <w:pPr>
                                <w:rPr>
                                  <w:sz w:val="24"/>
                                </w:rPr>
                              </w:pPr>
                              <w:r w:rsidRPr="00EB3978">
                                <w:rPr>
                                  <w:b/>
                                  <w:szCs w:val="20"/>
                                  <w:lang w:val="es-ES_tradnl"/>
                                </w:rPr>
                                <w:t xml:space="preserve">      FLEXIBILIDADES DE LA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244FBE" id="48 Grupo" o:spid="_x0000_s1056" style="position:absolute;left:0;text-align:left;margin-left:-15.75pt;margin-top:13.2pt;width:456.45pt;height:48.75pt;z-index:251673600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">
                <v:oval id="49 Elipse" o:spid="_x0000_s1057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SycIA&#10;AADbAAAADwAAAGRycy9kb3ducmV2LnhtbESPT4vCMBTE7wt+h/AEb2uqiLupRhHBP+yeVsXzo3m2&#10;pc1LaaLWb28WBI/DzPyGmS87W4sbtb50rGE0TEAQZ86UnGs4HTef3yB8QDZYOyYND/KwXPQ+5pga&#10;d+c/uh1CLiKEfYoaihCaVEqfFWTRD11DHL2Lay2GKNtcmhbvEW5rOU6SqbRYclwosKF1QVl1uFoN&#10;9UNt+XhR+0rtfrOvH8VnX+20HvS71QxEoC68w6/23miYKPj/En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RLJwgAAANsAAAAPAAAAAAAAAAAAAAAAAJgCAABkcnMvZG93&#10;bnJldi54bWxQSwUGAAAAAAQABAD1AAAAhwMAAAAA&#10;" fillcolor="#376092" strokecolor="#385d8a" strokeweight="2pt"/>
                <v:oval id="50 Elipse" o:spid="_x0000_s1058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m8pMMA&#10;AADbAAAADwAAAGRycy9kb3ducmV2LnhtbERPy2rCQBTdF/oPwy24KTpRsJToKCUiKArFx0J3t5nb&#10;SWrmTsyMMf59Z1Ho8nDe03lnK9FS40vHCoaDBARx7nTJRsHxsOy/g/ABWWPlmBQ8yMN89vw0xVS7&#10;O++o3QcjYgj7FBUUIdSplD4vyKIfuJo4ct+usRgibIzUDd5juK3kKEnepMWSY0OBNWUF5Zf9zSrY&#10;Ljfr86d5/Uoy/hkvTpk017pVqvfSfUxABOrCv/jPvdIKxnF9/B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m8pMMAAADbAAAADwAAAAAAAAAAAAAAAACYAgAAZHJzL2Rv&#10;d25yZXYueG1sUEsFBgAAAAAEAAQA9QAAAIg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22964EE5" w14:textId="77777777" w:rsidR="00A30216" w:rsidRPr="004D79BD" w:rsidRDefault="00A30216" w:rsidP="00A4594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59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8H/MMA&#10;AADbAAAADwAAAGRycy9kb3ducmV2LnhtbESPS2vDMBCE74H+B7GF3hI5BYfiRjalJQ9yy4PQ42Jt&#10;/ai1EpbiuP8+CgR6HGbmG2ZZjKYTA/W+saxgPktAEJdWN1wpOB1X0zcQPiBr7CyTgj/yUORPkyVm&#10;2l55T8MhVCJC2GeooA7BZVL6siaDfmYdcfR+bG8wRNlXUvd4jXDTydckWUiDDceFGh191lT+Hi5G&#10;Ablde9x8rQb+3mKbbuTZtelaqZfn8eMdRKAx/Icf7a1WkM7h/i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8H/MMAAADbAAAADwAAAAAAAAAAAAAAAACYAgAAZHJzL2Rv&#10;d25yZXYueG1sUEsFBgAAAAAEAAQA9QAAAIgDAAAAAA==&#10;" fillcolor="#10253f" strokecolor="#385d8a" strokeweight="2pt">
                  <v:textbox>
                    <w:txbxContent>
                      <w:p w14:paraId="47BCA02C" w14:textId="77777777" w:rsidR="00A30216" w:rsidRPr="00EB3978" w:rsidRDefault="00A30216" w:rsidP="00A45946">
                        <w:pPr>
                          <w:rPr>
                            <w:sz w:val="24"/>
                          </w:rPr>
                        </w:pPr>
                        <w:r w:rsidRPr="00EB3978">
                          <w:rPr>
                            <w:b/>
                            <w:szCs w:val="20"/>
                            <w:lang w:val="es-ES_tradnl"/>
                          </w:rPr>
                          <w:t xml:space="preserve">      FLEXIBILIDADES DE LA ROE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1840084" w14:textId="77777777" w:rsidR="00A45946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40147C2E" w14:textId="77777777" w:rsidR="00A45946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6CECBB57" w14:textId="77777777" w:rsidR="00A45946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50DBDA9C" w14:textId="77777777" w:rsidR="00A45946" w:rsidRDefault="00A45946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1D5E82FE" w14:textId="77777777" w:rsidR="005D6496" w:rsidRDefault="005D6496" w:rsidP="00933F81">
      <w:pPr>
        <w:pStyle w:val="Prrafodelista"/>
        <w:ind w:left="0"/>
        <w:jc w:val="both"/>
        <w:rPr>
          <w:sz w:val="20"/>
          <w:szCs w:val="20"/>
          <w:lang w:val="es-ES_tradnl"/>
        </w:rPr>
      </w:pPr>
    </w:p>
    <w:p w14:paraId="4DD40877" w14:textId="77777777" w:rsidR="00933F81" w:rsidRPr="00B94A76" w:rsidRDefault="00933F81" w:rsidP="00933F81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</w:t>
      </w:r>
      <w:proofErr w:type="spellStart"/>
      <w:r>
        <w:rPr>
          <w:sz w:val="20"/>
          <w:szCs w:val="20"/>
          <w:lang w:val="es-ES_tradnl"/>
        </w:rPr>
        <w:t>AdA</w:t>
      </w:r>
      <w:proofErr w:type="spellEnd"/>
      <w:r>
        <w:rPr>
          <w:sz w:val="20"/>
          <w:szCs w:val="20"/>
          <w:lang w:val="es-ES_tradnl"/>
        </w:rPr>
        <w:t xml:space="preserve"> contempla </w:t>
      </w:r>
      <w:r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de estos productos poder contar con un mayor número de proveedores de materiales originarios y otras facilidades para el cumplimiento de la ROE. Estas flexibilidades 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explican como sigue:</w:t>
      </w:r>
    </w:p>
    <w:p w14:paraId="1F32AEFE" w14:textId="77777777" w:rsidR="0070747A" w:rsidRDefault="0070747A" w:rsidP="0070747A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766FFD58" w14:textId="01A82A36" w:rsidR="0070747A" w:rsidRPr="009A4064" w:rsidRDefault="0070747A" w:rsidP="0070747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b/>
          <w:sz w:val="20"/>
          <w:szCs w:val="20"/>
          <w:lang w:val="es-ES_tradnl"/>
        </w:rPr>
      </w:pPr>
      <w:r w:rsidRPr="009A4064">
        <w:rPr>
          <w:b/>
          <w:sz w:val="20"/>
          <w:szCs w:val="20"/>
          <w:lang w:val="es-ES_tradnl"/>
        </w:rPr>
        <w:t>Utilización de desperdicios y desechos procedentes de operaciones de fabricación</w:t>
      </w:r>
    </w:p>
    <w:p w14:paraId="41570637" w14:textId="59DCF83E" w:rsidR="0070747A" w:rsidRPr="009A4064" w:rsidRDefault="0070747A" w:rsidP="0070747A">
      <w:pPr>
        <w:spacing w:after="0"/>
        <w:ind w:left="360"/>
        <w:jc w:val="both"/>
        <w:rPr>
          <w:b/>
          <w:sz w:val="18"/>
          <w:szCs w:val="18"/>
          <w:lang w:val="es-ES_tradnl"/>
        </w:rPr>
      </w:pPr>
      <w:r w:rsidRPr="009A4064">
        <w:rPr>
          <w:rFonts w:cstheme="minorHAnsi"/>
          <w:sz w:val="20"/>
          <w:szCs w:val="20"/>
        </w:rPr>
        <w:t>Se permite la utilización de desperdicios y desechos procedentes de operaciones de fabricación realizadas en cualquier país de Centroamérica o de los Estados miembros de la Unión Europea</w:t>
      </w:r>
      <w:r w:rsidR="00F73AF4" w:rsidRPr="009A4064">
        <w:rPr>
          <w:rFonts w:cstheme="minorHAnsi"/>
          <w:sz w:val="20"/>
          <w:szCs w:val="20"/>
        </w:rPr>
        <w:t xml:space="preserve"> </w:t>
      </w:r>
      <w:r w:rsidR="002A3CF8" w:rsidRPr="009A4064">
        <w:rPr>
          <w:rFonts w:cstheme="minorHAnsi"/>
          <w:b/>
          <w:sz w:val="20"/>
          <w:szCs w:val="20"/>
        </w:rPr>
        <w:t>(</w:t>
      </w:r>
      <w:r w:rsidR="00A90913" w:rsidRPr="009A4064">
        <w:rPr>
          <w:rFonts w:cstheme="minorHAnsi"/>
          <w:b/>
          <w:sz w:val="20"/>
          <w:szCs w:val="20"/>
        </w:rPr>
        <w:t>A</w:t>
      </w:r>
      <w:r w:rsidR="002A3CF8" w:rsidRPr="009A4064">
        <w:rPr>
          <w:rFonts w:cstheme="minorHAnsi"/>
          <w:b/>
          <w:sz w:val="20"/>
          <w:szCs w:val="20"/>
        </w:rPr>
        <w:t>rtículo 4 del anexo II)</w:t>
      </w:r>
      <w:r w:rsidRPr="009A4064">
        <w:rPr>
          <w:rFonts w:cstheme="minorHAnsi"/>
          <w:sz w:val="20"/>
          <w:szCs w:val="20"/>
        </w:rPr>
        <w:t>.</w:t>
      </w:r>
    </w:p>
    <w:p w14:paraId="42963F87" w14:textId="77777777" w:rsidR="0070747A" w:rsidRPr="009A4064" w:rsidRDefault="0070747A" w:rsidP="0070747A">
      <w:pPr>
        <w:pStyle w:val="Prrafodelista"/>
        <w:spacing w:after="0" w:line="240" w:lineRule="auto"/>
        <w:ind w:left="1068"/>
        <w:jc w:val="both"/>
        <w:rPr>
          <w:b/>
          <w:sz w:val="18"/>
          <w:szCs w:val="18"/>
          <w:lang w:val="es-ES_tradnl"/>
        </w:rPr>
      </w:pPr>
    </w:p>
    <w:p w14:paraId="190FE5D4" w14:textId="77777777" w:rsidR="0070747A" w:rsidRPr="009A4064" w:rsidRDefault="0070747A" w:rsidP="0070747A">
      <w:pPr>
        <w:numPr>
          <w:ilvl w:val="0"/>
          <w:numId w:val="2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9A4064">
        <w:rPr>
          <w:b/>
          <w:sz w:val="20"/>
          <w:szCs w:val="20"/>
          <w:lang w:val="es-ES_tradnl"/>
        </w:rPr>
        <w:t xml:space="preserve">Acumulación de materiales </w:t>
      </w:r>
    </w:p>
    <w:p w14:paraId="11F0A9F2" w14:textId="0D7CF35A" w:rsidR="00933F81" w:rsidRPr="009A4064" w:rsidRDefault="00933F81" w:rsidP="00933F81">
      <w:pPr>
        <w:pStyle w:val="Textoindependiente"/>
        <w:ind w:left="360"/>
        <w:jc w:val="both"/>
        <w:rPr>
          <w:sz w:val="20"/>
          <w:lang w:eastAsia="es-SV"/>
        </w:rPr>
      </w:pPr>
      <w:proofErr w:type="gramStart"/>
      <w:r w:rsidRPr="009A4064">
        <w:rPr>
          <w:sz w:val="20"/>
          <w:lang w:eastAsia="es-SV"/>
        </w:rPr>
        <w:t xml:space="preserve">El </w:t>
      </w:r>
      <w:proofErr w:type="spellStart"/>
      <w:r w:rsidRPr="009A4064">
        <w:rPr>
          <w:sz w:val="20"/>
          <w:lang w:eastAsia="es-SV"/>
        </w:rPr>
        <w:t>AdA</w:t>
      </w:r>
      <w:proofErr w:type="spellEnd"/>
      <w:proofErr w:type="gramEnd"/>
      <w:r w:rsidRPr="009A4064">
        <w:rPr>
          <w:sz w:val="20"/>
          <w:lang w:eastAsia="es-SV"/>
        </w:rPr>
        <w:t xml:space="preserve"> permite tres tipos de acumulación de origen, los cuales se describen en el cuadro que se presenta a continuación. El productor/exportador de estos productos, podrá utilizar como propios, los materiales originarios de otros países Parte o no Parte del </w:t>
      </w:r>
      <w:proofErr w:type="spellStart"/>
      <w:r w:rsidRPr="009A4064">
        <w:rPr>
          <w:sz w:val="20"/>
          <w:lang w:eastAsia="es-SV"/>
        </w:rPr>
        <w:t>AdA</w:t>
      </w:r>
      <w:proofErr w:type="spellEnd"/>
      <w:r w:rsidRPr="009A4064">
        <w:rPr>
          <w:sz w:val="20"/>
          <w:lang w:eastAsia="es-SV"/>
        </w:rPr>
        <w:t xml:space="preserve">, ventaja que es conocida como “acumulación de origen” </w:t>
      </w:r>
      <w:r w:rsidR="0082785B" w:rsidRPr="009A4064">
        <w:rPr>
          <w:b/>
          <w:sz w:val="20"/>
          <w:lang w:eastAsia="es-SV"/>
        </w:rPr>
        <w:t>(Artículo 3, Anexo II)</w:t>
      </w:r>
      <w:r w:rsidRPr="009A4064">
        <w:rPr>
          <w:sz w:val="20"/>
          <w:lang w:eastAsia="es-SV"/>
        </w:rPr>
        <w:t>:</w:t>
      </w:r>
    </w:p>
    <w:p w14:paraId="58B457AB" w14:textId="77777777" w:rsidR="00933F81" w:rsidRDefault="00933F81" w:rsidP="00933F81">
      <w:pPr>
        <w:pStyle w:val="Textoindependiente"/>
        <w:ind w:left="360"/>
        <w:jc w:val="both"/>
        <w:rPr>
          <w:sz w:val="20"/>
          <w:lang w:eastAsia="es-SV"/>
        </w:rPr>
      </w:pPr>
    </w:p>
    <w:p w14:paraId="19942226" w14:textId="77777777" w:rsidR="0070747A" w:rsidRPr="00040F70" w:rsidRDefault="0070747A" w:rsidP="0070747A">
      <w:pPr>
        <w:pStyle w:val="Descripcin"/>
        <w:spacing w:line="276" w:lineRule="auto"/>
        <w:ind w:left="360"/>
        <w:rPr>
          <w:b/>
          <w:color w:val="auto"/>
        </w:rPr>
      </w:pPr>
      <w:bookmarkStart w:id="2" w:name="_Toc354581422"/>
      <w:r w:rsidRPr="00040F70">
        <w:rPr>
          <w:rStyle w:val="nfasis"/>
          <w:b/>
          <w:color w:val="auto"/>
        </w:rPr>
        <w:t>Tipos de acumulación de materiales aplicables entre Centroamérica y la Unión Europea</w:t>
      </w:r>
      <w:bookmarkEnd w:id="2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793"/>
        <w:gridCol w:w="3260"/>
        <w:gridCol w:w="1352"/>
      </w:tblGrid>
      <w:tr w:rsidR="0070747A" w:rsidRPr="009A67D4" w14:paraId="081C4B91" w14:textId="77777777" w:rsidTr="00017A9A">
        <w:trPr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62EEDC47" w14:textId="77777777" w:rsidR="0070747A" w:rsidRPr="009A67D4" w:rsidRDefault="0070747A" w:rsidP="001368DE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67D4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793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00856CC8" w14:textId="77777777" w:rsidR="0070747A" w:rsidRPr="009A67D4" w:rsidRDefault="0070747A" w:rsidP="001368DE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67D4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9AAF818" w14:textId="77777777" w:rsidR="0070747A" w:rsidRPr="009A67D4" w:rsidRDefault="0070747A" w:rsidP="001368DE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67D4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EFC767A" w14:textId="77777777" w:rsidR="0070747A" w:rsidRDefault="0070747A" w:rsidP="001368DE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67D4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  <w:p w14:paraId="465A0FC8" w14:textId="77777777" w:rsidR="009A67D4" w:rsidRPr="009A67D4" w:rsidRDefault="009A67D4" w:rsidP="001368DE">
            <w:pPr>
              <w:pStyle w:val="Prrafodelista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</w:p>
        </w:tc>
      </w:tr>
      <w:tr w:rsidR="0070747A" w:rsidRPr="009A67D4" w14:paraId="220156EC" w14:textId="77777777" w:rsidTr="00017A9A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408BC055" w14:textId="7777777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6B0E59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793" w:type="dxa"/>
            <w:shd w:val="clear" w:color="auto" w:fill="C6D9F1" w:themeFill="text2" w:themeFillTint="33"/>
          </w:tcPr>
          <w:p w14:paraId="35CD35D0" w14:textId="77777777" w:rsidR="0070747A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forman parte de la Unión Europea.</w:t>
            </w:r>
            <w:r w:rsidR="00933F81" w:rsidRPr="006B0E59">
              <w:rPr>
                <w:rFonts w:cstheme="minorHAnsi"/>
                <w:sz w:val="18"/>
                <w:szCs w:val="18"/>
                <w:lang w:val="es-ES_tradnl"/>
              </w:rPr>
              <w:t xml:space="preserve"> (Países Parte)</w:t>
            </w:r>
            <w:r w:rsidR="009A4064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5BD82F81" w14:textId="77DAB2AB" w:rsidR="009A4064" w:rsidRPr="006B0E59" w:rsidRDefault="009A4064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0FA34946" w14:textId="77777777" w:rsidR="0070747A" w:rsidRPr="006B0E59" w:rsidRDefault="0070747A" w:rsidP="00376DB7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sz w:val="18"/>
                <w:szCs w:val="18"/>
                <w:lang w:val="es-ES_tradnl"/>
              </w:rPr>
              <w:t>Acumulación tradicional o 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063EBB01" w14:textId="7777777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2F98CE29" w14:textId="7777777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1429C899" w14:textId="7777777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70747A" w:rsidRPr="009A67D4" w14:paraId="525FA12D" w14:textId="77777777" w:rsidTr="00017A9A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28705E33" w14:textId="1C96399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4A2C2534" w14:textId="77777777" w:rsidR="0070747A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Venezuela.</w:t>
            </w:r>
            <w:r w:rsidR="00933F81" w:rsidRPr="006B0E59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="009A4064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4ECA5668" w14:textId="1C05539E" w:rsidR="009A4064" w:rsidRPr="006B0E59" w:rsidRDefault="009A4064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4361A048" w14:textId="7777777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sz w:val="18"/>
                <w:szCs w:val="18"/>
                <w:lang w:val="es-ES_tradnl"/>
              </w:rPr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134ED575" w14:textId="7777777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70747A" w:rsidRPr="009A67D4" w14:paraId="392D166E" w14:textId="77777777" w:rsidTr="00017A9A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39B7139D" w14:textId="1A9C2372" w:rsidR="0070747A" w:rsidRPr="006B0E59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793" w:type="dxa"/>
            <w:shd w:val="clear" w:color="auto" w:fill="C6D9F1" w:themeFill="text2" w:themeFillTint="33"/>
          </w:tcPr>
          <w:p w14:paraId="3F7846D3" w14:textId="77777777" w:rsidR="0070747A" w:rsidRPr="006B0E59" w:rsidRDefault="0070747A" w:rsidP="001368DE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sz w:val="18"/>
                <w:szCs w:val="18"/>
                <w:lang w:val="es-ES_tradnl"/>
              </w:rPr>
              <w:t xml:space="preserve">México, Sudamérica o los países </w:t>
            </w:r>
            <w:r w:rsidRPr="006B0E59">
              <w:rPr>
                <w:rFonts w:cstheme="minorHAnsi"/>
                <w:sz w:val="18"/>
                <w:szCs w:val="18"/>
                <w:lang w:val="es-ES_tradnl"/>
              </w:rPr>
              <w:lastRenderedPageBreak/>
              <w:t>del Caribe.</w:t>
            </w:r>
            <w:r w:rsidR="00933F81" w:rsidRPr="006B0E59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</w:p>
          <w:p w14:paraId="0441EFDD" w14:textId="7777777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14:paraId="730880F0" w14:textId="77777777" w:rsidR="009A67D4" w:rsidRDefault="0070747A" w:rsidP="006B0E59">
            <w:pPr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sz w:val="18"/>
                <w:szCs w:val="18"/>
                <w:lang w:val="es-ES_tradnl"/>
              </w:rPr>
              <w:lastRenderedPageBreak/>
              <w:t xml:space="preserve">Acumulación con terceros países, ampliada o extendida, de aplicación </w:t>
            </w:r>
            <w:r w:rsidRPr="006B0E59">
              <w:rPr>
                <w:rFonts w:cstheme="minorHAnsi"/>
                <w:sz w:val="18"/>
                <w:szCs w:val="18"/>
                <w:lang w:val="es-ES_tradnl"/>
              </w:rPr>
              <w:lastRenderedPageBreak/>
              <w:t>recíproca; la cual requiere negociación adicional entre Centroamérica, la Unión Europea y el tercer país.</w:t>
            </w:r>
          </w:p>
          <w:p w14:paraId="1B214024" w14:textId="136593DE" w:rsidR="009A4064" w:rsidRPr="006B0E59" w:rsidRDefault="009A4064" w:rsidP="006B0E59">
            <w:pPr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1352" w:type="dxa"/>
            <w:shd w:val="clear" w:color="auto" w:fill="C6D9F1" w:themeFill="text2" w:themeFillTint="33"/>
          </w:tcPr>
          <w:p w14:paraId="65A6558E" w14:textId="77777777" w:rsidR="0070747A" w:rsidRPr="006B0E59" w:rsidRDefault="0070747A" w:rsidP="001368DE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6B0E59">
              <w:rPr>
                <w:rFonts w:cstheme="minorHAnsi"/>
                <w:sz w:val="18"/>
                <w:szCs w:val="18"/>
                <w:lang w:val="es-ES_tradnl"/>
              </w:rPr>
              <w:lastRenderedPageBreak/>
              <w:t xml:space="preserve">Al finalizar negociación </w:t>
            </w:r>
            <w:r w:rsidRPr="006B0E59">
              <w:rPr>
                <w:rFonts w:cstheme="minorHAnsi"/>
                <w:sz w:val="18"/>
                <w:szCs w:val="18"/>
                <w:lang w:val="es-ES_tradnl"/>
              </w:rPr>
              <w:lastRenderedPageBreak/>
              <w:t>específica.</w:t>
            </w:r>
          </w:p>
        </w:tc>
      </w:tr>
      <w:tr w:rsidR="009D7DE9" w:rsidRPr="009A67D4" w14:paraId="2A6215DF" w14:textId="77777777" w:rsidTr="00816560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4C176765" w14:textId="77777777" w:rsidR="0094549F" w:rsidRDefault="0094549F" w:rsidP="0094549F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lastRenderedPageBreak/>
              <w:t xml:space="preserve">Mayor información: </w:t>
            </w:r>
          </w:p>
          <w:p w14:paraId="38E663EF" w14:textId="77777777" w:rsidR="0094549F" w:rsidRPr="0037450E" w:rsidRDefault="0094549F" w:rsidP="0094549F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39D645D6" w14:textId="77777777" w:rsidR="009A67D4" w:rsidRDefault="0094549F" w:rsidP="0094549F">
            <w:pPr>
              <w:pStyle w:val="Prrafodelista"/>
              <w:numPr>
                <w:ilvl w:val="0"/>
                <w:numId w:val="45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68B95E43" w14:textId="1E7CEE7F" w:rsidR="0094549F" w:rsidRPr="0094549F" w:rsidRDefault="0094549F" w:rsidP="0094549F">
            <w:pPr>
              <w:pStyle w:val="Prrafodelista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</w:tbl>
    <w:p w14:paraId="2A144010" w14:textId="77777777" w:rsidR="00865907" w:rsidRDefault="00865907" w:rsidP="00865907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58784011" w14:textId="77777777" w:rsidR="00A30216" w:rsidRDefault="00A30216" w:rsidP="00865907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</w:p>
    <w:p w14:paraId="50763E21" w14:textId="16A2036C" w:rsidR="00E85CD3" w:rsidRPr="00E85CD3" w:rsidRDefault="00BD2A64" w:rsidP="00935B1C">
      <w:pPr>
        <w:pStyle w:val="Prrafodelista"/>
        <w:numPr>
          <w:ilvl w:val="0"/>
          <w:numId w:val="24"/>
        </w:numPr>
        <w:jc w:val="both"/>
        <w:rPr>
          <w:b/>
          <w:sz w:val="20"/>
          <w:szCs w:val="20"/>
          <w:lang w:val="es-ES_tradnl"/>
        </w:rPr>
      </w:pPr>
      <w:r w:rsidRPr="00E85CD3">
        <w:rPr>
          <w:b/>
          <w:sz w:val="20"/>
          <w:szCs w:val="20"/>
          <w:lang w:val="es-ES_tradnl"/>
        </w:rPr>
        <w:t>Utilizaci</w:t>
      </w:r>
      <w:r w:rsidR="00A92A9B">
        <w:rPr>
          <w:b/>
          <w:sz w:val="20"/>
          <w:szCs w:val="20"/>
          <w:lang w:val="es-ES_tradnl"/>
        </w:rPr>
        <w:t>ón de materiales</w:t>
      </w:r>
      <w:r w:rsidR="00E85CD3" w:rsidRPr="00E85CD3">
        <w:rPr>
          <w:b/>
          <w:sz w:val="20"/>
          <w:szCs w:val="20"/>
          <w:lang w:val="es-ES_tradnl"/>
        </w:rPr>
        <w:t xml:space="preserve"> no </w:t>
      </w:r>
      <w:r w:rsidR="00A92A9B">
        <w:rPr>
          <w:b/>
          <w:sz w:val="20"/>
          <w:szCs w:val="20"/>
          <w:lang w:val="es-ES_tradnl"/>
        </w:rPr>
        <w:t>originarios (Nivel de tolerancia del 10</w:t>
      </w:r>
      <w:r w:rsidR="00E85CD3" w:rsidRPr="00E85CD3">
        <w:rPr>
          <w:b/>
          <w:sz w:val="20"/>
          <w:szCs w:val="20"/>
          <w:lang w:val="es-ES_tradnl"/>
        </w:rPr>
        <w:t xml:space="preserve"> %</w:t>
      </w:r>
      <w:r w:rsidR="00A92A9B">
        <w:rPr>
          <w:b/>
          <w:sz w:val="20"/>
          <w:szCs w:val="20"/>
          <w:lang w:val="es-ES_tradnl"/>
        </w:rPr>
        <w:t>)</w:t>
      </w:r>
    </w:p>
    <w:p w14:paraId="633A5DD0" w14:textId="64AA844B" w:rsidR="00933F81" w:rsidRPr="009A4064" w:rsidRDefault="00933F81" w:rsidP="00933F81">
      <w:pPr>
        <w:pStyle w:val="Prrafodelista"/>
        <w:ind w:left="360"/>
        <w:jc w:val="both"/>
        <w:rPr>
          <w:b/>
          <w:sz w:val="20"/>
          <w:szCs w:val="20"/>
          <w:lang w:val="es-ES_tradnl"/>
        </w:rPr>
      </w:pPr>
      <w:r w:rsidRPr="001E7C19">
        <w:rPr>
          <w:sz w:val="20"/>
          <w:szCs w:val="20"/>
          <w:lang w:val="es-ES_tradnl"/>
        </w:rPr>
        <w:t xml:space="preserve">Cuando la ROE de un producto determinado este basado en el principio de Cambio de Clasificación Arancelaria (CCA) y </w:t>
      </w:r>
      <w:r w:rsidR="009A67D4">
        <w:rPr>
          <w:sz w:val="20"/>
          <w:szCs w:val="20"/>
          <w:lang w:val="es-ES_tradnl"/>
        </w:rPr>
        <w:t>é</w:t>
      </w:r>
      <w:r w:rsidRPr="001E7C19">
        <w:rPr>
          <w:sz w:val="20"/>
          <w:szCs w:val="20"/>
          <w:lang w:val="es-ES_tradnl"/>
        </w:rPr>
        <w:t xml:space="preserve">sta exija en su fabricación el uso de materiales originarios, el productor/exportador podrá utilizar materiales no originarios de cualquier parte del mundo siempre y cuando el valor de estos </w:t>
      </w:r>
      <w:r w:rsidRPr="009A4064">
        <w:rPr>
          <w:sz w:val="20"/>
          <w:szCs w:val="20"/>
          <w:lang w:val="es-ES_tradnl"/>
        </w:rPr>
        <w:t xml:space="preserve">materiales no </w:t>
      </w:r>
      <w:r w:rsidR="0094549F" w:rsidRPr="009A4064">
        <w:rPr>
          <w:sz w:val="20"/>
          <w:szCs w:val="20"/>
          <w:lang w:val="es-ES_tradnl"/>
        </w:rPr>
        <w:t>originarios no</w:t>
      </w:r>
      <w:r w:rsidRPr="009A4064">
        <w:rPr>
          <w:sz w:val="20"/>
          <w:szCs w:val="20"/>
          <w:lang w:val="es-ES_tradnl"/>
        </w:rPr>
        <w:t xml:space="preserve"> sobrepase el 10 % del precio franco fábrica del pr</w:t>
      </w:r>
      <w:r w:rsidR="0094549F">
        <w:rPr>
          <w:sz w:val="20"/>
          <w:szCs w:val="20"/>
          <w:lang w:val="es-ES_tradnl"/>
        </w:rPr>
        <w:t xml:space="preserve">oducto final o precio ex Works </w:t>
      </w:r>
      <w:r w:rsidRPr="009A4064">
        <w:rPr>
          <w:b/>
          <w:sz w:val="20"/>
          <w:szCs w:val="20"/>
          <w:lang w:val="es-ES_tradnl"/>
        </w:rPr>
        <w:t xml:space="preserve">(Numeral 2 del </w:t>
      </w:r>
      <w:r w:rsidR="00A90913" w:rsidRPr="009A4064">
        <w:rPr>
          <w:b/>
          <w:sz w:val="20"/>
          <w:szCs w:val="20"/>
          <w:lang w:val="es-ES_tradnl"/>
        </w:rPr>
        <w:t>A</w:t>
      </w:r>
      <w:r w:rsidRPr="009A4064">
        <w:rPr>
          <w:b/>
          <w:sz w:val="20"/>
          <w:szCs w:val="20"/>
          <w:lang w:val="es-ES_tradnl"/>
        </w:rPr>
        <w:t>rtículo 5 del anexo II).</w:t>
      </w:r>
    </w:p>
    <w:p w14:paraId="512DEEFF" w14:textId="77777777" w:rsidR="00933F81" w:rsidRPr="009A4064" w:rsidRDefault="00933F81" w:rsidP="00933F81">
      <w:pPr>
        <w:pStyle w:val="Prrafodelista"/>
        <w:ind w:left="360"/>
        <w:jc w:val="both"/>
        <w:rPr>
          <w:lang w:val="es-ES_tradnl"/>
        </w:rPr>
      </w:pPr>
    </w:p>
    <w:p w14:paraId="6A367ED5" w14:textId="137B65D6" w:rsidR="00933F81" w:rsidRPr="009A4064" w:rsidRDefault="00933F81" w:rsidP="00933F81">
      <w:pPr>
        <w:pStyle w:val="Prrafodelista"/>
        <w:numPr>
          <w:ilvl w:val="0"/>
          <w:numId w:val="24"/>
        </w:numPr>
        <w:jc w:val="both"/>
        <w:rPr>
          <w:b/>
          <w:sz w:val="20"/>
          <w:szCs w:val="20"/>
          <w:lang w:val="es-ES_tradnl"/>
        </w:rPr>
      </w:pPr>
      <w:r w:rsidRPr="009A4064">
        <w:rPr>
          <w:b/>
          <w:sz w:val="20"/>
          <w:szCs w:val="20"/>
          <w:lang w:val="es-ES_tradnl"/>
        </w:rPr>
        <w:t>Excepciones en la aplicación de las normas de origen: parte normativa y norma de origen específica, (Declaración Conjunta Relativa a Excepciones)</w:t>
      </w:r>
    </w:p>
    <w:p w14:paraId="47AC952F" w14:textId="77777777" w:rsidR="00933F81" w:rsidRDefault="00933F81" w:rsidP="00933F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 xml:space="preserve">En el caso en que se requiera mayor flexibilidad en las ROE (excepciones), el </w:t>
      </w:r>
      <w:proofErr w:type="spellStart"/>
      <w:r>
        <w:rPr>
          <w:sz w:val="20"/>
          <w:szCs w:val="20"/>
          <w:lang w:val="es-ES_tradnl"/>
        </w:rPr>
        <w:t>AdA</w:t>
      </w:r>
      <w:proofErr w:type="spellEnd"/>
      <w:r>
        <w:rPr>
          <w:sz w:val="20"/>
          <w:szCs w:val="20"/>
          <w:lang w:val="es-ES_tradnl"/>
        </w:rPr>
        <w:t xml:space="preserve"> incluye una disposición que permitirá solicitar ante el ‘</w:t>
      </w:r>
      <w:r w:rsidRPr="006C017D">
        <w:rPr>
          <w:rFonts w:cstheme="minorHAnsi"/>
          <w:sz w:val="20"/>
          <w:szCs w:val="20"/>
        </w:rPr>
        <w:t>Subcomité de Aduanas, Facilitación del Comercio y Normas de Origen</w:t>
      </w:r>
      <w:r>
        <w:rPr>
          <w:rFonts w:cstheme="minorHAnsi"/>
          <w:sz w:val="20"/>
          <w:szCs w:val="20"/>
        </w:rPr>
        <w:t>’, la no aplicación</w:t>
      </w:r>
      <w:r w:rsidRPr="00BE03E2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42E403D1" w14:textId="77777777" w:rsidR="00933F81" w:rsidRPr="00493894" w:rsidRDefault="00933F81" w:rsidP="00933F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73374D" w14:textId="0C79FA9C" w:rsidR="00933F81" w:rsidRDefault="00A30216" w:rsidP="00933F81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933F81" w:rsidRPr="00163E46">
        <w:rPr>
          <w:rFonts w:cstheme="minorHAnsi"/>
          <w:sz w:val="20"/>
          <w:szCs w:val="20"/>
        </w:rPr>
        <w:t>a aplicación de</w:t>
      </w:r>
      <w:r w:rsidR="00933F81">
        <w:rPr>
          <w:rFonts w:cstheme="minorHAnsi"/>
          <w:sz w:val="20"/>
          <w:szCs w:val="20"/>
        </w:rPr>
        <w:t xml:space="preserve"> la regla de origen existente</w:t>
      </w:r>
      <w:r w:rsidR="00933F81" w:rsidRPr="00163E46">
        <w:rPr>
          <w:rFonts w:cstheme="minorHAnsi"/>
          <w:sz w:val="20"/>
          <w:szCs w:val="20"/>
        </w:rPr>
        <w:t xml:space="preserve"> afectaría </w:t>
      </w:r>
      <w:r w:rsidR="00933F81">
        <w:rPr>
          <w:rFonts w:cstheme="minorHAnsi"/>
          <w:sz w:val="20"/>
          <w:szCs w:val="20"/>
        </w:rPr>
        <w:t>significativamente</w:t>
      </w:r>
      <w:r w:rsidR="00933F81" w:rsidRPr="00163E46">
        <w:rPr>
          <w:rFonts w:cstheme="minorHAnsi"/>
          <w:sz w:val="20"/>
          <w:szCs w:val="20"/>
        </w:rPr>
        <w:t xml:space="preserve"> la capacidad de</w:t>
      </w:r>
      <w:r w:rsidR="00933F81">
        <w:rPr>
          <w:rFonts w:cstheme="minorHAnsi"/>
          <w:sz w:val="20"/>
          <w:szCs w:val="20"/>
        </w:rPr>
        <w:t xml:space="preserve"> la industria</w:t>
      </w:r>
      <w:r w:rsidR="00933F81" w:rsidRPr="00163E46">
        <w:rPr>
          <w:rFonts w:cstheme="minorHAnsi"/>
          <w:sz w:val="20"/>
          <w:szCs w:val="20"/>
        </w:rPr>
        <w:t xml:space="preserve"> de un</w:t>
      </w:r>
      <w:r w:rsidR="00933F81">
        <w:rPr>
          <w:rFonts w:cstheme="minorHAnsi"/>
          <w:sz w:val="20"/>
          <w:szCs w:val="20"/>
        </w:rPr>
        <w:t>o</w:t>
      </w:r>
      <w:r w:rsidR="00933F81" w:rsidRPr="00163E46">
        <w:rPr>
          <w:rFonts w:cstheme="minorHAnsi"/>
          <w:sz w:val="20"/>
          <w:szCs w:val="20"/>
        </w:rPr>
        <w:t xml:space="preserve"> o más </w:t>
      </w:r>
      <w:r w:rsidR="00933F81">
        <w:rPr>
          <w:rFonts w:cstheme="minorHAnsi"/>
          <w:sz w:val="20"/>
          <w:szCs w:val="20"/>
        </w:rPr>
        <w:t>países</w:t>
      </w:r>
      <w:r w:rsidR="00933F81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1F1D5EAA" w14:textId="77777777" w:rsidR="00933F81" w:rsidRPr="00163E46" w:rsidRDefault="00933F81" w:rsidP="00933F8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4C5637E" w14:textId="701456B6" w:rsidR="00933F81" w:rsidRPr="0011525C" w:rsidRDefault="00A30216" w:rsidP="00933F81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933F81" w:rsidRPr="00163E46">
        <w:rPr>
          <w:rFonts w:cstheme="minorHAnsi"/>
          <w:sz w:val="20"/>
          <w:szCs w:val="20"/>
        </w:rPr>
        <w:t>ued</w:t>
      </w:r>
      <w:r w:rsidR="00933F81">
        <w:rPr>
          <w:rFonts w:cstheme="minorHAnsi"/>
          <w:sz w:val="20"/>
          <w:szCs w:val="20"/>
        </w:rPr>
        <w:t>a demostrarse claramente que la</w:t>
      </w:r>
      <w:r w:rsidR="00933F81" w:rsidRPr="00163E46">
        <w:rPr>
          <w:rFonts w:cstheme="minorHAnsi"/>
          <w:sz w:val="20"/>
          <w:szCs w:val="20"/>
        </w:rPr>
        <w:t xml:space="preserve"> </w:t>
      </w:r>
      <w:r w:rsidR="00933F81">
        <w:rPr>
          <w:rFonts w:cstheme="minorHAnsi"/>
          <w:sz w:val="20"/>
          <w:szCs w:val="20"/>
        </w:rPr>
        <w:t>regla de</w:t>
      </w:r>
      <w:r w:rsidR="00933F81" w:rsidRPr="00163E46">
        <w:rPr>
          <w:rFonts w:cstheme="minorHAnsi"/>
          <w:sz w:val="20"/>
          <w:szCs w:val="20"/>
        </w:rPr>
        <w:t xml:space="preserve"> origen podría desalentar un</w:t>
      </w:r>
      <w:r w:rsidR="00933F81">
        <w:rPr>
          <w:rFonts w:cstheme="minorHAnsi"/>
          <w:sz w:val="20"/>
          <w:szCs w:val="20"/>
        </w:rPr>
        <w:t>a inversión significativa en la</w:t>
      </w:r>
      <w:r w:rsidR="00933F81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94549F" w:rsidRPr="00163E46">
        <w:rPr>
          <w:rFonts w:cstheme="minorHAnsi"/>
          <w:sz w:val="20"/>
          <w:szCs w:val="20"/>
        </w:rPr>
        <w:t>inversión permitiría</w:t>
      </w:r>
      <w:r w:rsidR="00933F81" w:rsidRPr="00163E46">
        <w:rPr>
          <w:rFonts w:cstheme="minorHAnsi"/>
          <w:sz w:val="20"/>
          <w:szCs w:val="20"/>
        </w:rPr>
        <w:t xml:space="preserve"> cumplir </w:t>
      </w:r>
      <w:r w:rsidR="00933F81">
        <w:rPr>
          <w:rFonts w:cstheme="minorHAnsi"/>
          <w:sz w:val="20"/>
          <w:szCs w:val="20"/>
        </w:rPr>
        <w:t xml:space="preserve">la regla </w:t>
      </w:r>
      <w:r w:rsidR="00933F81" w:rsidRPr="00163E46">
        <w:rPr>
          <w:rFonts w:cstheme="minorHAnsi"/>
          <w:sz w:val="20"/>
          <w:szCs w:val="20"/>
        </w:rPr>
        <w:t>por etapas.</w:t>
      </w:r>
    </w:p>
    <w:p w14:paraId="6386BA67" w14:textId="77777777" w:rsidR="00933F81" w:rsidRPr="0011525C" w:rsidRDefault="00933F81" w:rsidP="00933F81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42A9F542" w14:textId="77777777" w:rsidR="00933F81" w:rsidRPr="007B1E6A" w:rsidRDefault="00933F81" w:rsidP="00933F81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0D32B7C7" w14:textId="20B9D02C" w:rsidR="00933F81" w:rsidRPr="005A7F13" w:rsidRDefault="00933F81" w:rsidP="00933F8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Pr="005A7F13">
        <w:rPr>
          <w:b/>
          <w:sz w:val="20"/>
          <w:szCs w:val="20"/>
          <w:lang w:val="es-ES_tradnl"/>
        </w:rPr>
        <w:t xml:space="preserve">evisión </w:t>
      </w:r>
      <w:r>
        <w:rPr>
          <w:b/>
          <w:sz w:val="20"/>
          <w:szCs w:val="20"/>
          <w:lang w:val="es-ES_tradnl"/>
        </w:rPr>
        <w:t xml:space="preserve">o modificación </w:t>
      </w:r>
      <w:r w:rsidRPr="005A7F13">
        <w:rPr>
          <w:b/>
          <w:sz w:val="20"/>
          <w:szCs w:val="20"/>
          <w:lang w:val="es-ES_tradnl"/>
        </w:rPr>
        <w:t xml:space="preserve">de las normas de </w:t>
      </w:r>
      <w:r>
        <w:rPr>
          <w:b/>
          <w:sz w:val="20"/>
          <w:szCs w:val="20"/>
          <w:lang w:val="es-ES_tradnl"/>
        </w:rPr>
        <w:t>orige</w:t>
      </w:r>
      <w:r w:rsidRPr="001E7C19">
        <w:rPr>
          <w:b/>
          <w:sz w:val="20"/>
          <w:szCs w:val="20"/>
          <w:lang w:val="es-ES_tradnl"/>
        </w:rPr>
        <w:t xml:space="preserve">n </w:t>
      </w:r>
      <w:r w:rsidRPr="009A4064">
        <w:rPr>
          <w:rFonts w:cstheme="minorHAnsi"/>
          <w:b/>
          <w:sz w:val="20"/>
          <w:szCs w:val="20"/>
          <w:lang w:val="es-ES_tradnl"/>
        </w:rPr>
        <w:t>(</w:t>
      </w:r>
      <w:r w:rsidR="00E70E74" w:rsidRPr="009A4064">
        <w:rPr>
          <w:rFonts w:cstheme="minorHAnsi"/>
          <w:b/>
          <w:sz w:val="20"/>
          <w:szCs w:val="20"/>
          <w:lang w:val="es-ES_tradnl"/>
        </w:rPr>
        <w:t>Declaración Conjunta Relativa a la</w:t>
      </w:r>
      <w:r w:rsidRPr="009A4064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Pr="009A4064">
        <w:rPr>
          <w:rFonts w:cstheme="minorHAnsi"/>
          <w:b/>
          <w:sz w:val="20"/>
          <w:szCs w:val="20"/>
          <w:lang w:val="es-ES_tradnl"/>
        </w:rPr>
        <w:t>)</w:t>
      </w:r>
      <w:r w:rsidRPr="009A4064">
        <w:rPr>
          <w:sz w:val="20"/>
          <w:szCs w:val="20"/>
          <w:lang w:val="es-ES_tradnl"/>
        </w:rPr>
        <w:t xml:space="preserve">, tomando en cuenta el desarrollo tecnológico, los procesos de producción y todos los demás factores </w:t>
      </w:r>
      <w:r w:rsidRPr="005A7F13">
        <w:rPr>
          <w:sz w:val="20"/>
          <w:szCs w:val="20"/>
          <w:lang w:val="es-ES_tradnl"/>
        </w:rPr>
        <w:t>que podrían justificar l</w:t>
      </w:r>
      <w:r>
        <w:rPr>
          <w:sz w:val="20"/>
          <w:szCs w:val="20"/>
          <w:lang w:val="es-ES_tradnl"/>
        </w:rPr>
        <w:t>as modificaciones de las normas</w:t>
      </w:r>
      <w:r w:rsidRPr="006550F0">
        <w:rPr>
          <w:sz w:val="20"/>
          <w:szCs w:val="20"/>
          <w:lang w:val="es-ES_tradnl"/>
        </w:rPr>
        <w:t>.</w:t>
      </w:r>
    </w:p>
    <w:p w14:paraId="6DC0F5C0" w14:textId="77777777" w:rsidR="00933F81" w:rsidRDefault="00933F81" w:rsidP="00933F81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1EA0CA40" w14:textId="54BBEB1A" w:rsidR="00933F81" w:rsidRPr="006550F0" w:rsidRDefault="00933F81" w:rsidP="00933F81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A30216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Pr="00C804EE">
        <w:rPr>
          <w:rFonts w:cstheme="minorHAnsi"/>
          <w:sz w:val="20"/>
          <w:szCs w:val="20"/>
          <w:lang w:val="es-ES_tradnl"/>
        </w:rPr>
        <w:t>.</w:t>
      </w:r>
    </w:p>
    <w:p w14:paraId="197BCAB3" w14:textId="77777777" w:rsidR="00A7371B" w:rsidRDefault="00A7371B" w:rsidP="00BE03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0"/>
          <w:szCs w:val="20"/>
          <w:lang w:val="es-ES_tradnl"/>
        </w:rPr>
      </w:pPr>
    </w:p>
    <w:p w14:paraId="574F861E" w14:textId="77777777" w:rsidR="0094549F" w:rsidRDefault="0094549F" w:rsidP="00BE03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0"/>
          <w:szCs w:val="20"/>
          <w:lang w:val="es-ES_tradnl"/>
        </w:rPr>
      </w:pPr>
    </w:p>
    <w:p w14:paraId="20D90C6F" w14:textId="77777777" w:rsidR="0094549F" w:rsidRDefault="0094549F" w:rsidP="00BE03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0"/>
          <w:szCs w:val="20"/>
          <w:lang w:val="es-ES_tradnl"/>
        </w:rPr>
      </w:pPr>
    </w:p>
    <w:p w14:paraId="41BEC881" w14:textId="77777777" w:rsidR="0094549F" w:rsidRDefault="0094549F" w:rsidP="00BE03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0"/>
          <w:szCs w:val="20"/>
          <w:lang w:val="es-ES_tradnl"/>
        </w:rPr>
      </w:pPr>
    </w:p>
    <w:p w14:paraId="4F1ECFF5" w14:textId="77777777" w:rsidR="0094549F" w:rsidRDefault="0094549F" w:rsidP="00BE03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0"/>
          <w:szCs w:val="20"/>
          <w:lang w:val="es-ES_tradnl"/>
        </w:rPr>
      </w:pPr>
    </w:p>
    <w:p w14:paraId="5F939D48" w14:textId="77777777" w:rsidR="003604BC" w:rsidRPr="00BE03E2" w:rsidRDefault="003604BC" w:rsidP="00BE03E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0"/>
          <w:szCs w:val="20"/>
          <w:lang w:val="es-ES_tradnl"/>
        </w:rPr>
      </w:pPr>
    </w:p>
    <w:p w14:paraId="7F5B203E" w14:textId="77777777" w:rsidR="00A90913" w:rsidRPr="006B0E59" w:rsidRDefault="00F470F1">
      <w:pPr>
        <w:pStyle w:val="Prrafodelista"/>
        <w:numPr>
          <w:ilvl w:val="0"/>
          <w:numId w:val="26"/>
        </w:numPr>
        <w:jc w:val="both"/>
        <w:rPr>
          <w:b/>
          <w:sz w:val="20"/>
          <w:szCs w:val="20"/>
          <w:u w:val="single"/>
          <w:lang w:val="es-ES_tradnl"/>
        </w:rPr>
      </w:pPr>
      <w:r w:rsidRPr="00BE03E2">
        <w:rPr>
          <w:b/>
          <w:sz w:val="20"/>
          <w:szCs w:val="20"/>
          <w:lang w:val="es-ES_tradnl"/>
        </w:rPr>
        <w:lastRenderedPageBreak/>
        <w:t xml:space="preserve">Productos </w:t>
      </w:r>
      <w:r w:rsidR="00A90913" w:rsidRPr="002721E6">
        <w:rPr>
          <w:b/>
          <w:sz w:val="20"/>
          <w:szCs w:val="20"/>
          <w:u w:val="single"/>
          <w:lang w:val="es-ES_tradnl"/>
        </w:rPr>
        <w:t>bajo contingente</w:t>
      </w:r>
      <w:r w:rsidR="00A90913" w:rsidRPr="007C0171">
        <w:rPr>
          <w:b/>
          <w:sz w:val="20"/>
          <w:szCs w:val="20"/>
          <w:lang w:val="es-ES_tradnl"/>
        </w:rPr>
        <w:t xml:space="preserve"> (cuota)</w:t>
      </w:r>
      <w:r w:rsidR="00A90913">
        <w:rPr>
          <w:b/>
          <w:sz w:val="20"/>
          <w:szCs w:val="20"/>
          <w:lang w:val="es-ES_tradnl"/>
        </w:rPr>
        <w:t xml:space="preserve"> de exportación </w:t>
      </w:r>
      <w:r w:rsidR="00A90913" w:rsidRPr="007C0171">
        <w:rPr>
          <w:b/>
          <w:sz w:val="20"/>
          <w:szCs w:val="20"/>
          <w:lang w:val="es-ES_tradnl"/>
        </w:rPr>
        <w:t xml:space="preserve">con </w:t>
      </w:r>
      <w:r w:rsidR="00A90913">
        <w:rPr>
          <w:b/>
          <w:sz w:val="20"/>
          <w:szCs w:val="20"/>
          <w:lang w:val="es-ES_tradnl"/>
        </w:rPr>
        <w:t>ROE</w:t>
      </w:r>
      <w:r w:rsidR="00A90913" w:rsidRPr="007C0171">
        <w:rPr>
          <w:b/>
          <w:sz w:val="20"/>
          <w:szCs w:val="20"/>
          <w:lang w:val="es-ES_tradnl"/>
        </w:rPr>
        <w:t xml:space="preserve"> flexible o relajada</w:t>
      </w:r>
      <w:r w:rsidR="00A90913">
        <w:rPr>
          <w:b/>
          <w:sz w:val="20"/>
          <w:szCs w:val="20"/>
          <w:lang w:val="es-ES_tradnl"/>
        </w:rPr>
        <w:t xml:space="preserve"> </w:t>
      </w:r>
    </w:p>
    <w:p w14:paraId="3D1BF983" w14:textId="0F5DF5D9" w:rsidR="00BC5E0D" w:rsidRPr="006B0E59" w:rsidRDefault="00A90913" w:rsidP="00362BBC">
      <w:pPr>
        <w:ind w:left="360"/>
        <w:jc w:val="both"/>
        <w:rPr>
          <w:b/>
          <w:sz w:val="20"/>
          <w:szCs w:val="20"/>
          <w:u w:val="single"/>
          <w:lang w:val="es-ES_tradnl"/>
        </w:rPr>
      </w:pPr>
      <w:r w:rsidRPr="006B0E59">
        <w:rPr>
          <w:sz w:val="20"/>
          <w:szCs w:val="20"/>
          <w:lang w:val="es-ES_tradnl"/>
        </w:rPr>
        <w:t xml:space="preserve">Otra de las flexibilidades importantes para El Salvador lo representa haber logrado que se pueda utilizar </w:t>
      </w:r>
      <w:proofErr w:type="spellStart"/>
      <w:r w:rsidRPr="006B0E59">
        <w:rPr>
          <w:sz w:val="20"/>
          <w:szCs w:val="20"/>
          <w:lang w:val="es-ES_tradnl"/>
        </w:rPr>
        <w:t>ROEs</w:t>
      </w:r>
      <w:proofErr w:type="spellEnd"/>
      <w:r w:rsidRPr="006B0E59">
        <w:rPr>
          <w:sz w:val="20"/>
          <w:szCs w:val="20"/>
          <w:lang w:val="es-ES_tradnl"/>
        </w:rPr>
        <w:t xml:space="preserve"> de carácter flexible o relajada para ciertos volúmenes o contingentes de exportación para</w:t>
      </w:r>
      <w:r>
        <w:rPr>
          <w:sz w:val="20"/>
          <w:szCs w:val="20"/>
          <w:lang w:val="es-ES_tradnl"/>
        </w:rPr>
        <w:t xml:space="preserve"> productos </w:t>
      </w:r>
      <w:r w:rsidR="00F470F1" w:rsidRPr="00EB3978">
        <w:rPr>
          <w:sz w:val="20"/>
          <w:szCs w:val="20"/>
          <w:lang w:val="es-ES_tradnl"/>
        </w:rPr>
        <w:t>de la</w:t>
      </w:r>
      <w:r w:rsidR="00F470F1" w:rsidRPr="006B0E59">
        <w:rPr>
          <w:b/>
          <w:sz w:val="20"/>
          <w:szCs w:val="20"/>
          <w:lang w:val="es-ES_tradnl"/>
        </w:rPr>
        <w:t xml:space="preserve"> </w:t>
      </w:r>
      <w:r w:rsidR="00FE43C2" w:rsidRPr="0094549F">
        <w:rPr>
          <w:color w:val="0000FF"/>
          <w:sz w:val="20"/>
          <w:szCs w:val="20"/>
          <w:lang w:val="es-ES_tradnl"/>
        </w:rPr>
        <w:t>subpartida 7607.20</w:t>
      </w:r>
      <w:r w:rsidR="00BC5E0D" w:rsidRPr="006B0E59">
        <w:rPr>
          <w:b/>
          <w:sz w:val="20"/>
          <w:szCs w:val="20"/>
          <w:lang w:val="es-ES_tradnl"/>
        </w:rPr>
        <w:t xml:space="preserve"> </w:t>
      </w:r>
      <w:r w:rsidR="00FE43C2" w:rsidRPr="009A4064">
        <w:rPr>
          <w:b/>
          <w:sz w:val="20"/>
          <w:szCs w:val="20"/>
          <w:lang w:val="es-ES_tradnl"/>
        </w:rPr>
        <w:t>(Nota 5</w:t>
      </w:r>
      <w:r w:rsidR="00136AFC" w:rsidRPr="009A4064">
        <w:rPr>
          <w:b/>
          <w:sz w:val="20"/>
          <w:szCs w:val="20"/>
          <w:lang w:val="es-ES_tradnl"/>
        </w:rPr>
        <w:t>, del Apéndice 2A)</w:t>
      </w:r>
      <w:r w:rsidR="00136AFC" w:rsidRPr="009A4064">
        <w:rPr>
          <w:b/>
          <w:sz w:val="20"/>
          <w:szCs w:val="20"/>
          <w:u w:val="single"/>
          <w:lang w:val="es-ES_tradnl"/>
        </w:rPr>
        <w:t>.</w:t>
      </w:r>
    </w:p>
    <w:p w14:paraId="753FF12D" w14:textId="02D217E5" w:rsidR="00EB1F4B" w:rsidRDefault="00F73AF4" w:rsidP="00BE03E2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Para los </w:t>
      </w:r>
      <w:r w:rsidRPr="006B0E59">
        <w:rPr>
          <w:color w:val="0000FF"/>
          <w:sz w:val="20"/>
          <w:szCs w:val="20"/>
          <w:lang w:val="es-ES_tradnl"/>
        </w:rPr>
        <w:t>empaques</w:t>
      </w:r>
      <w:r w:rsidR="00FE43C2" w:rsidRPr="006B0E59">
        <w:rPr>
          <w:color w:val="0000FF"/>
          <w:sz w:val="20"/>
          <w:szCs w:val="20"/>
          <w:lang w:val="es-ES_tradnl"/>
        </w:rPr>
        <w:t xml:space="preserve"> de aluminio de la subpartida 7607.20 </w:t>
      </w:r>
      <w:r w:rsidR="00FE43C2" w:rsidRPr="006B0E59">
        <w:rPr>
          <w:rFonts w:cstheme="minorHAnsi"/>
          <w:i/>
          <w:color w:val="0000FF"/>
          <w:sz w:val="20"/>
          <w:szCs w:val="20"/>
        </w:rPr>
        <w:t xml:space="preserve">(Hojas y tiras, delgadas, de aluminio, (incluso </w:t>
      </w:r>
      <w:r w:rsidRPr="006B0E59">
        <w:rPr>
          <w:rFonts w:cstheme="minorHAnsi"/>
          <w:i/>
          <w:color w:val="0000FF"/>
          <w:sz w:val="20"/>
          <w:szCs w:val="20"/>
        </w:rPr>
        <w:t>i</w:t>
      </w:r>
      <w:r w:rsidR="00FE43C2" w:rsidRPr="006B0E59">
        <w:rPr>
          <w:rFonts w:cstheme="minorHAnsi"/>
          <w:i/>
          <w:color w:val="0000FF"/>
          <w:sz w:val="20"/>
          <w:szCs w:val="20"/>
        </w:rPr>
        <w:t>mpresas o fijadas sobre papel, cartón, plástico o soportes similares), de espesor inferior o igual a 0,2 mm (sin</w:t>
      </w:r>
      <w:r w:rsidR="00BE03E2" w:rsidRPr="006B0E59">
        <w:rPr>
          <w:rFonts w:cstheme="minorHAnsi"/>
          <w:i/>
          <w:color w:val="0000FF"/>
          <w:sz w:val="20"/>
          <w:szCs w:val="20"/>
        </w:rPr>
        <w:t xml:space="preserve"> </w:t>
      </w:r>
      <w:r w:rsidR="00A90913" w:rsidRPr="006B0E59">
        <w:rPr>
          <w:rFonts w:cstheme="minorHAnsi"/>
          <w:i/>
          <w:color w:val="0000FF"/>
          <w:sz w:val="20"/>
          <w:szCs w:val="20"/>
        </w:rPr>
        <w:t>i</w:t>
      </w:r>
      <w:r w:rsidR="00FE43C2" w:rsidRPr="006B0E59">
        <w:rPr>
          <w:rFonts w:cstheme="minorHAnsi"/>
          <w:i/>
          <w:color w:val="0000FF"/>
          <w:sz w:val="20"/>
          <w:szCs w:val="20"/>
        </w:rPr>
        <w:t>ncluir el soporte), con soporte</w:t>
      </w:r>
      <w:r w:rsidR="00FE43C2" w:rsidRPr="006B0E59">
        <w:rPr>
          <w:rFonts w:cstheme="minorHAnsi"/>
          <w:color w:val="0000FF"/>
          <w:sz w:val="20"/>
          <w:szCs w:val="20"/>
        </w:rPr>
        <w:t>)</w:t>
      </w:r>
      <w:r w:rsidR="00F470F1" w:rsidRPr="00FE43C2">
        <w:rPr>
          <w:i/>
          <w:sz w:val="20"/>
          <w:szCs w:val="20"/>
          <w:lang w:val="es-ES_tradnl"/>
        </w:rPr>
        <w:t xml:space="preserve"> </w:t>
      </w:r>
      <w:r w:rsidR="00136AFC">
        <w:rPr>
          <w:sz w:val="20"/>
          <w:szCs w:val="20"/>
          <w:lang w:val="es-ES_tradnl"/>
        </w:rPr>
        <w:t>la Unión Europea asign</w:t>
      </w:r>
      <w:r w:rsidR="00756CBB">
        <w:rPr>
          <w:sz w:val="20"/>
          <w:szCs w:val="20"/>
          <w:lang w:val="es-ES_tradnl"/>
        </w:rPr>
        <w:t>ó</w:t>
      </w:r>
      <w:r w:rsidR="00EB1F4B">
        <w:rPr>
          <w:sz w:val="20"/>
          <w:szCs w:val="20"/>
          <w:lang w:val="es-ES_tradnl"/>
        </w:rPr>
        <w:t xml:space="preserve"> </w:t>
      </w:r>
      <w:r w:rsidR="004B4AB8">
        <w:rPr>
          <w:sz w:val="20"/>
          <w:szCs w:val="20"/>
          <w:lang w:val="es-ES_tradnl"/>
        </w:rPr>
        <w:t xml:space="preserve">exclusivamente </w:t>
      </w:r>
      <w:r w:rsidR="00EB1F4B">
        <w:rPr>
          <w:sz w:val="20"/>
          <w:szCs w:val="20"/>
          <w:lang w:val="es-ES_tradnl"/>
        </w:rPr>
        <w:t xml:space="preserve">a </w:t>
      </w:r>
      <w:r w:rsidR="00FE43C2">
        <w:rPr>
          <w:sz w:val="20"/>
          <w:szCs w:val="20"/>
          <w:lang w:val="es-ES_tradnl"/>
        </w:rPr>
        <w:t>El Salvador</w:t>
      </w:r>
      <w:r w:rsidR="00136AFC">
        <w:rPr>
          <w:sz w:val="20"/>
          <w:szCs w:val="20"/>
          <w:lang w:val="es-ES_tradnl"/>
        </w:rPr>
        <w:t xml:space="preserve"> </w:t>
      </w:r>
      <w:r w:rsidR="00FE43C2">
        <w:rPr>
          <w:sz w:val="20"/>
          <w:szCs w:val="20"/>
          <w:lang w:val="es-ES_tradnl"/>
        </w:rPr>
        <w:t>un contingente</w:t>
      </w:r>
      <w:r w:rsidR="004B4AB8">
        <w:rPr>
          <w:sz w:val="20"/>
          <w:szCs w:val="20"/>
          <w:lang w:val="es-ES_tradnl"/>
        </w:rPr>
        <w:t xml:space="preserve"> o cuota</w:t>
      </w:r>
      <w:r w:rsidR="00FE43C2">
        <w:rPr>
          <w:sz w:val="20"/>
          <w:szCs w:val="20"/>
          <w:lang w:val="es-ES_tradnl"/>
        </w:rPr>
        <w:t xml:space="preserve"> anual de</w:t>
      </w:r>
      <w:r w:rsidR="004B4AB8">
        <w:rPr>
          <w:sz w:val="20"/>
          <w:szCs w:val="20"/>
          <w:lang w:val="es-ES_tradnl"/>
        </w:rPr>
        <w:t xml:space="preserve"> exportación de</w:t>
      </w:r>
      <w:r w:rsidR="00FE43C2">
        <w:rPr>
          <w:sz w:val="20"/>
          <w:szCs w:val="20"/>
          <w:lang w:val="es-ES_tradnl"/>
        </w:rPr>
        <w:t xml:space="preserve"> 1</w:t>
      </w:r>
      <w:r w:rsidR="00EB1F4B">
        <w:rPr>
          <w:sz w:val="20"/>
          <w:szCs w:val="20"/>
          <w:lang w:val="es-ES_tradnl"/>
        </w:rPr>
        <w:t>, 000 toneladas métricas</w:t>
      </w:r>
      <w:r w:rsidR="00FE43C2">
        <w:rPr>
          <w:sz w:val="20"/>
          <w:szCs w:val="20"/>
          <w:lang w:val="es-ES_tradnl"/>
        </w:rPr>
        <w:t xml:space="preserve">. </w:t>
      </w:r>
    </w:p>
    <w:p w14:paraId="31143C57" w14:textId="77777777" w:rsidR="00EB1F4B" w:rsidRDefault="00EB1F4B" w:rsidP="00F470F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val="es-ES_tradnl"/>
        </w:rPr>
      </w:pPr>
    </w:p>
    <w:p w14:paraId="705BAC25" w14:textId="77777777" w:rsidR="00146B1F" w:rsidRDefault="00146B1F" w:rsidP="003319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0D2EFB">
        <w:rPr>
          <w:rFonts w:cstheme="minorHAnsi"/>
          <w:sz w:val="20"/>
          <w:szCs w:val="20"/>
        </w:rPr>
        <w:t>La cantidad ingresada dentro del contingente estará libre de aranceles aduaneros en cualquier momento del año calendario</w:t>
      </w:r>
      <w:r>
        <w:rPr>
          <w:rFonts w:cstheme="minorHAnsi"/>
          <w:sz w:val="20"/>
          <w:szCs w:val="20"/>
        </w:rPr>
        <w:t>.</w:t>
      </w:r>
    </w:p>
    <w:p w14:paraId="07E7FFC8" w14:textId="77777777" w:rsidR="00146B1F" w:rsidRDefault="00146B1F" w:rsidP="00331931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</w:p>
    <w:p w14:paraId="6A4C4457" w14:textId="6FF2FE1B" w:rsidR="00331931" w:rsidRDefault="00331931" w:rsidP="00331931">
      <w:pPr>
        <w:autoSpaceDE w:val="0"/>
        <w:autoSpaceDN w:val="0"/>
        <w:adjustRightInd w:val="0"/>
        <w:spacing w:after="0" w:line="240" w:lineRule="auto"/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L</w:t>
      </w:r>
      <w:r w:rsidRPr="00F470F1">
        <w:rPr>
          <w:sz w:val="20"/>
          <w:szCs w:val="20"/>
          <w:lang w:val="es-ES_tradnl"/>
        </w:rPr>
        <w:t xml:space="preserve">a </w:t>
      </w:r>
      <w:r w:rsidR="00756CBB">
        <w:rPr>
          <w:sz w:val="20"/>
          <w:szCs w:val="20"/>
          <w:lang w:val="es-ES_tradnl"/>
        </w:rPr>
        <w:t>ROE</w:t>
      </w:r>
      <w:r>
        <w:rPr>
          <w:sz w:val="20"/>
          <w:szCs w:val="20"/>
          <w:lang w:val="es-ES_tradnl"/>
        </w:rPr>
        <w:t xml:space="preserve"> que el productor/exportador debe</w:t>
      </w:r>
      <w:r w:rsidR="00164EFC">
        <w:rPr>
          <w:sz w:val="20"/>
          <w:szCs w:val="20"/>
          <w:lang w:val="es-ES_tradnl"/>
        </w:rPr>
        <w:t>rá</w:t>
      </w:r>
      <w:r>
        <w:rPr>
          <w:sz w:val="20"/>
          <w:szCs w:val="20"/>
          <w:lang w:val="es-ES_tradnl"/>
        </w:rPr>
        <w:t xml:space="preserve"> de cumplir para que las </w:t>
      </w:r>
      <w:r w:rsidRPr="006B0E59">
        <w:rPr>
          <w:color w:val="0000FF"/>
          <w:sz w:val="20"/>
          <w:szCs w:val="20"/>
          <w:lang w:val="es-ES_tradnl"/>
        </w:rPr>
        <w:t>manufacturas de aluminio de la subpartida 7607.20</w:t>
      </w:r>
      <w:r>
        <w:rPr>
          <w:sz w:val="20"/>
          <w:szCs w:val="20"/>
          <w:lang w:val="es-ES_tradnl"/>
        </w:rPr>
        <w:t xml:space="preserve"> sean consideradas originarias bajo contingentes, es la siguiente: </w:t>
      </w:r>
    </w:p>
    <w:p w14:paraId="0AE6AFA6" w14:textId="77777777" w:rsidR="00331931" w:rsidRDefault="00331931" w:rsidP="001A1E1D">
      <w:pPr>
        <w:autoSpaceDE w:val="0"/>
        <w:autoSpaceDN w:val="0"/>
        <w:adjustRightInd w:val="0"/>
        <w:spacing w:after="0" w:line="240" w:lineRule="auto"/>
        <w:ind w:left="360" w:firstLine="45"/>
        <w:jc w:val="both"/>
        <w:rPr>
          <w:sz w:val="20"/>
          <w:szCs w:val="20"/>
          <w:lang w:val="es-ES_tradnl"/>
        </w:rPr>
      </w:pPr>
    </w:p>
    <w:p w14:paraId="4EED3850" w14:textId="77777777" w:rsidR="001A1E1D" w:rsidRDefault="001A1E1D" w:rsidP="001A1E1D">
      <w:pPr>
        <w:autoSpaceDE w:val="0"/>
        <w:autoSpaceDN w:val="0"/>
        <w:adjustRightInd w:val="0"/>
        <w:spacing w:after="0" w:line="240" w:lineRule="auto"/>
        <w:ind w:left="360" w:firstLine="45"/>
        <w:jc w:val="both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444"/>
      </w:tblGrid>
      <w:tr w:rsidR="001A1E1D" w:rsidRPr="0055583C" w14:paraId="57134E29" w14:textId="77777777" w:rsidTr="00164EFC">
        <w:trPr>
          <w:trHeight w:val="671"/>
        </w:trPr>
        <w:tc>
          <w:tcPr>
            <w:tcW w:w="8444" w:type="dxa"/>
            <w:shd w:val="clear" w:color="auto" w:fill="F2F2F2" w:themeFill="background1" w:themeFillShade="F2"/>
          </w:tcPr>
          <w:p w14:paraId="7D963A10" w14:textId="77777777" w:rsidR="001A1E1D" w:rsidRPr="0055583C" w:rsidRDefault="001A1E1D" w:rsidP="001A1E1D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 xml:space="preserve">Norma de origen específica </w:t>
            </w:r>
          </w:p>
          <w:p w14:paraId="073E7253" w14:textId="77777777" w:rsidR="0055583C" w:rsidRPr="00933F81" w:rsidRDefault="0055583C" w:rsidP="001A1E1D">
            <w:pPr>
              <w:autoSpaceDE w:val="0"/>
              <w:autoSpaceDN w:val="0"/>
              <w:adjustRightInd w:val="0"/>
              <w:ind w:left="459"/>
              <w:jc w:val="both"/>
              <w:rPr>
                <w:i/>
                <w:sz w:val="18"/>
                <w:szCs w:val="18"/>
                <w:lang w:val="es-ES_tradnl"/>
              </w:rPr>
            </w:pPr>
          </w:p>
          <w:p w14:paraId="01B48D08" w14:textId="77777777" w:rsidR="001A1E1D" w:rsidRDefault="001A1E1D" w:rsidP="001A1E1D">
            <w:pPr>
              <w:autoSpaceDE w:val="0"/>
              <w:autoSpaceDN w:val="0"/>
              <w:adjustRightInd w:val="0"/>
              <w:ind w:left="459"/>
              <w:jc w:val="both"/>
              <w:rPr>
                <w:sz w:val="18"/>
                <w:szCs w:val="18"/>
                <w:lang w:val="es-ES_tradnl"/>
              </w:rPr>
            </w:pPr>
            <w:r w:rsidRPr="00933F81">
              <w:rPr>
                <w:i/>
                <w:sz w:val="18"/>
                <w:szCs w:val="18"/>
                <w:lang w:val="es-ES_tradnl"/>
              </w:rPr>
              <w:t>“Fabricación a partir de materiales de cualquier partida”</w:t>
            </w:r>
          </w:p>
          <w:p w14:paraId="06932C33" w14:textId="77777777" w:rsidR="0055583C" w:rsidRPr="0055583C" w:rsidRDefault="0055583C" w:rsidP="001A1E1D">
            <w:pPr>
              <w:autoSpaceDE w:val="0"/>
              <w:autoSpaceDN w:val="0"/>
              <w:adjustRightInd w:val="0"/>
              <w:ind w:left="459"/>
              <w:jc w:val="both"/>
              <w:rPr>
                <w:sz w:val="18"/>
                <w:szCs w:val="18"/>
                <w:lang w:val="es-ES_tradnl"/>
              </w:rPr>
            </w:pPr>
          </w:p>
        </w:tc>
      </w:tr>
    </w:tbl>
    <w:p w14:paraId="1B68530D" w14:textId="77777777" w:rsidR="00164EFC" w:rsidRPr="0055583C" w:rsidRDefault="00164EFC" w:rsidP="00F470F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0C46E840" w14:textId="77777777" w:rsidR="00164EFC" w:rsidRPr="0055583C" w:rsidRDefault="00164EFC" w:rsidP="00F470F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8520"/>
      </w:tblGrid>
      <w:tr w:rsidR="001A1E1D" w:rsidRPr="0055583C" w14:paraId="59EB2633" w14:textId="77777777" w:rsidTr="009D7DE9">
        <w:tc>
          <w:tcPr>
            <w:tcW w:w="8520" w:type="dxa"/>
            <w:shd w:val="clear" w:color="auto" w:fill="F2F2F2" w:themeFill="background1" w:themeFillShade="F2"/>
          </w:tcPr>
          <w:p w14:paraId="1748A084" w14:textId="77777777" w:rsidR="001A1E1D" w:rsidRPr="0055583C" w:rsidRDefault="001A1E1D" w:rsidP="00164EFC">
            <w:pPr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b/>
                <w:sz w:val="18"/>
                <w:szCs w:val="18"/>
                <w:lang w:val="es-ES_tradnl"/>
              </w:rPr>
              <w:t xml:space="preserve">Interpretación de la norma de origen específica </w:t>
            </w:r>
          </w:p>
          <w:p w14:paraId="5842A372" w14:textId="77777777" w:rsidR="0055583C" w:rsidRDefault="0055583C" w:rsidP="001A1E1D">
            <w:pPr>
              <w:autoSpaceDE w:val="0"/>
              <w:autoSpaceDN w:val="0"/>
              <w:adjustRightInd w:val="0"/>
              <w:ind w:left="459"/>
              <w:jc w:val="both"/>
              <w:rPr>
                <w:sz w:val="18"/>
                <w:szCs w:val="18"/>
                <w:lang w:val="es-ES_tradnl"/>
              </w:rPr>
            </w:pPr>
          </w:p>
          <w:p w14:paraId="0F852ECC" w14:textId="422FBA18" w:rsidR="001A1E1D" w:rsidRPr="0055583C" w:rsidRDefault="001A1E1D" w:rsidP="001A1E1D">
            <w:pPr>
              <w:autoSpaceDE w:val="0"/>
              <w:autoSpaceDN w:val="0"/>
              <w:adjustRightInd w:val="0"/>
              <w:ind w:left="45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 xml:space="preserve">Para la fabricación de </w:t>
            </w:r>
            <w:r w:rsidRPr="006B0E59">
              <w:rPr>
                <w:i/>
                <w:color w:val="0000FF"/>
                <w:sz w:val="18"/>
                <w:szCs w:val="18"/>
                <w:lang w:val="es-ES_tradnl"/>
              </w:rPr>
              <w:t>manufacturas de aluminio</w:t>
            </w:r>
            <w:r w:rsidRPr="006B0E59">
              <w:rPr>
                <w:color w:val="0000FF"/>
                <w:sz w:val="18"/>
                <w:szCs w:val="18"/>
                <w:lang w:val="es-ES_tradnl"/>
              </w:rPr>
              <w:t xml:space="preserve"> de la subpartida arancelaria 7607</w:t>
            </w:r>
            <w:r w:rsidR="00756CBB">
              <w:rPr>
                <w:color w:val="0000FF"/>
                <w:sz w:val="18"/>
                <w:szCs w:val="18"/>
                <w:lang w:val="es-ES_tradnl"/>
              </w:rPr>
              <w:t>.</w:t>
            </w:r>
            <w:r w:rsidRPr="006B0E59">
              <w:rPr>
                <w:color w:val="0000FF"/>
                <w:sz w:val="18"/>
                <w:szCs w:val="18"/>
                <w:lang w:val="es-ES_tradnl"/>
              </w:rPr>
              <w:t>20</w:t>
            </w:r>
            <w:r w:rsidRPr="0055583C">
              <w:rPr>
                <w:sz w:val="18"/>
                <w:szCs w:val="18"/>
                <w:lang w:val="es-ES_tradnl"/>
              </w:rPr>
              <w:t xml:space="preserve"> se permite utilizar cualquier material no originario</w:t>
            </w:r>
            <w:r w:rsidR="00756CBB">
              <w:rPr>
                <w:sz w:val="18"/>
                <w:szCs w:val="18"/>
                <w:lang w:val="es-ES_tradnl"/>
              </w:rPr>
              <w:t>,</w:t>
            </w:r>
            <w:r w:rsidRPr="0055583C">
              <w:rPr>
                <w:sz w:val="18"/>
                <w:szCs w:val="18"/>
                <w:lang w:val="es-ES_tradnl"/>
              </w:rPr>
              <w:t xml:space="preserve"> sin importar el país de origen incluyendo los materiales que se clasifican dentro de la misma partida que el producto (7607).</w:t>
            </w:r>
          </w:p>
          <w:p w14:paraId="03610E8C" w14:textId="77777777" w:rsidR="00164EFC" w:rsidRPr="0055583C" w:rsidRDefault="00164EFC" w:rsidP="001A1E1D">
            <w:pPr>
              <w:autoSpaceDE w:val="0"/>
              <w:autoSpaceDN w:val="0"/>
              <w:adjustRightInd w:val="0"/>
              <w:ind w:left="459"/>
              <w:jc w:val="both"/>
              <w:rPr>
                <w:sz w:val="18"/>
                <w:szCs w:val="18"/>
                <w:lang w:val="es-ES_tradnl"/>
              </w:rPr>
            </w:pPr>
          </w:p>
          <w:p w14:paraId="3D77BA72" w14:textId="41709BA3" w:rsidR="00164EFC" w:rsidRPr="0055583C" w:rsidRDefault="00164EFC" w:rsidP="00164EFC">
            <w:pPr>
              <w:autoSpaceDE w:val="0"/>
              <w:autoSpaceDN w:val="0"/>
              <w:adjustRightInd w:val="0"/>
              <w:ind w:left="45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 xml:space="preserve">Como puede apreciarse el significado de “cambio de partida” es más amplio al que </w:t>
            </w:r>
            <w:r w:rsidR="00756CBB">
              <w:rPr>
                <w:sz w:val="18"/>
                <w:szCs w:val="18"/>
                <w:lang w:val="es-ES_tradnl"/>
              </w:rPr>
              <w:t xml:space="preserve">se </w:t>
            </w:r>
            <w:r w:rsidRPr="0055583C">
              <w:rPr>
                <w:sz w:val="18"/>
                <w:szCs w:val="18"/>
                <w:lang w:val="es-ES_tradnl"/>
              </w:rPr>
              <w:t>conoce tradicionalmente en los tratados de libre comercio</w:t>
            </w:r>
            <w:r w:rsidR="00756CBB">
              <w:rPr>
                <w:sz w:val="18"/>
                <w:szCs w:val="18"/>
                <w:lang w:val="es-ES_tradnl"/>
              </w:rPr>
              <w:t>,</w:t>
            </w:r>
            <w:r w:rsidRPr="0055583C">
              <w:rPr>
                <w:sz w:val="18"/>
                <w:szCs w:val="18"/>
                <w:lang w:val="es-ES_tradnl"/>
              </w:rPr>
              <w:t xml:space="preserve"> ya que además de permitir los cambios de partida, permite utilizar materiales que se clasifican en la misma partida que el producto</w:t>
            </w:r>
            <w:r w:rsidR="00756CBB">
              <w:rPr>
                <w:sz w:val="18"/>
                <w:szCs w:val="18"/>
                <w:lang w:val="es-ES_tradnl"/>
              </w:rPr>
              <w:t xml:space="preserve"> final</w:t>
            </w:r>
            <w:r w:rsidRPr="0055583C">
              <w:rPr>
                <w:sz w:val="18"/>
                <w:szCs w:val="18"/>
                <w:lang w:val="es-ES_tradnl"/>
              </w:rPr>
              <w:t>; es decir</w:t>
            </w:r>
            <w:r w:rsidR="00756CBB">
              <w:rPr>
                <w:sz w:val="18"/>
                <w:szCs w:val="18"/>
                <w:lang w:val="es-ES_tradnl"/>
              </w:rPr>
              <w:t>,</w:t>
            </w:r>
            <w:r w:rsidRPr="0055583C">
              <w:rPr>
                <w:sz w:val="18"/>
                <w:szCs w:val="18"/>
                <w:lang w:val="es-ES_tradnl"/>
              </w:rPr>
              <w:t xml:space="preserve"> es una regla de carácter flexible o relajada de fácil cumplimiento.</w:t>
            </w:r>
          </w:p>
          <w:p w14:paraId="353879FC" w14:textId="77777777" w:rsidR="001A1E1D" w:rsidRPr="0055583C" w:rsidRDefault="00164EFC" w:rsidP="00164EFC">
            <w:pPr>
              <w:autoSpaceDE w:val="0"/>
              <w:autoSpaceDN w:val="0"/>
              <w:adjustRightInd w:val="0"/>
              <w:ind w:left="459"/>
              <w:jc w:val="both"/>
              <w:rPr>
                <w:sz w:val="18"/>
                <w:szCs w:val="18"/>
                <w:lang w:val="es-ES_tradnl"/>
              </w:rPr>
            </w:pPr>
            <w:r w:rsidRPr="0055583C">
              <w:rPr>
                <w:sz w:val="18"/>
                <w:szCs w:val="18"/>
                <w:lang w:val="es-ES_tradnl"/>
              </w:rPr>
              <w:t xml:space="preserve"> </w:t>
            </w:r>
          </w:p>
          <w:p w14:paraId="52AC98D4" w14:textId="347B6477" w:rsidR="001A1E1D" w:rsidRPr="0055583C" w:rsidRDefault="00756CBB" w:rsidP="001A1E1D">
            <w:pPr>
              <w:jc w:val="both"/>
              <w:rPr>
                <w:sz w:val="18"/>
                <w:szCs w:val="18"/>
                <w:lang w:val="es-ES_tradnl"/>
              </w:rPr>
            </w:pPr>
            <w:r w:rsidRPr="00E70E74">
              <w:rPr>
                <w:sz w:val="18"/>
                <w:szCs w:val="18"/>
                <w:lang w:val="es-ES_tradnl"/>
              </w:rPr>
              <w:t xml:space="preserve">Si se superan los volúmenes máximos para la subpartida en cuestión, se aplicaría la ROE que no es flexible, la del Apéndice 2 del Anexo II del </w:t>
            </w:r>
            <w:proofErr w:type="spellStart"/>
            <w:r w:rsidRPr="00E70E74">
              <w:rPr>
                <w:sz w:val="18"/>
                <w:szCs w:val="18"/>
                <w:lang w:val="es-ES_tradnl"/>
              </w:rPr>
              <w:t>AdA</w:t>
            </w:r>
            <w:proofErr w:type="spellEnd"/>
            <w:r w:rsidRPr="00E70E74">
              <w:rPr>
                <w:sz w:val="18"/>
                <w:szCs w:val="18"/>
                <w:lang w:val="es-ES_tradnl"/>
              </w:rPr>
              <w:t xml:space="preserve">, </w:t>
            </w:r>
            <w:proofErr w:type="gramStart"/>
            <w:r w:rsidR="001A1E1D" w:rsidRPr="00E70E74">
              <w:rPr>
                <w:sz w:val="18"/>
                <w:szCs w:val="18"/>
                <w:lang w:val="es-ES_tradnl"/>
              </w:rPr>
              <w:t>y  en</w:t>
            </w:r>
            <w:proofErr w:type="gramEnd"/>
            <w:r w:rsidR="001A1E1D" w:rsidRPr="00E70E74">
              <w:rPr>
                <w:sz w:val="18"/>
                <w:szCs w:val="18"/>
                <w:lang w:val="es-ES_tradnl"/>
              </w:rPr>
              <w:t xml:space="preserve"> </w:t>
            </w:r>
            <w:r w:rsidR="001A1E1D" w:rsidRPr="0055583C">
              <w:rPr>
                <w:sz w:val="18"/>
                <w:szCs w:val="18"/>
                <w:lang w:val="es-ES_tradnl"/>
              </w:rPr>
              <w:t>el Apartado “E” de esta ficha técnica.</w:t>
            </w:r>
          </w:p>
          <w:p w14:paraId="426FE684" w14:textId="77777777" w:rsidR="001A1E1D" w:rsidRPr="0055583C" w:rsidRDefault="001A1E1D" w:rsidP="001A1E1D">
            <w:pPr>
              <w:jc w:val="both"/>
              <w:rPr>
                <w:sz w:val="18"/>
                <w:szCs w:val="18"/>
                <w:lang w:val="es-ES_tradnl"/>
              </w:rPr>
            </w:pPr>
          </w:p>
        </w:tc>
      </w:tr>
    </w:tbl>
    <w:p w14:paraId="2D2560F9" w14:textId="77777777" w:rsidR="006B1E2A" w:rsidRPr="00052AE0" w:rsidRDefault="006B1E2A" w:rsidP="006B1E2A">
      <w:pPr>
        <w:jc w:val="both"/>
        <w:rPr>
          <w:sz w:val="20"/>
          <w:szCs w:val="18"/>
          <w:lang w:val="es-ES_tradnl"/>
        </w:rPr>
      </w:pPr>
    </w:p>
    <w:p w14:paraId="0E060042" w14:textId="2918CA0B" w:rsidR="006B1E2A" w:rsidRPr="00052AE0" w:rsidRDefault="006B1E2A" w:rsidP="006B1E2A">
      <w:pPr>
        <w:jc w:val="both"/>
        <w:rPr>
          <w:sz w:val="20"/>
          <w:szCs w:val="18"/>
          <w:lang w:val="es-ES_tradnl"/>
        </w:rPr>
      </w:pPr>
      <w:r w:rsidRPr="00052AE0">
        <w:rPr>
          <w:sz w:val="20"/>
          <w:szCs w:val="18"/>
          <w:lang w:val="es-ES_tradnl"/>
        </w:rPr>
        <w:t xml:space="preserve">Es necesario que Usted tenga en cuenta que para realizar  exportaciones de este tipo de productos deberá solicitar un “Certificado de Exportación” a la autoridad competente designada por el país centroamericano,  que en nuestro caso es la Dirección de Administración de Tratados Comerciales (DATCO) </w:t>
      </w:r>
      <w:r w:rsidR="003604BC">
        <w:rPr>
          <w:sz w:val="20"/>
          <w:szCs w:val="18"/>
          <w:lang w:val="es-ES_tradnl"/>
        </w:rPr>
        <w:t xml:space="preserve">del </w:t>
      </w:r>
      <w:r w:rsidR="003604BC" w:rsidRPr="003604BC">
        <w:rPr>
          <w:sz w:val="20"/>
          <w:szCs w:val="18"/>
          <w:lang w:val="es-ES_tradnl"/>
        </w:rPr>
        <w:t xml:space="preserve">Ministerio de </w:t>
      </w:r>
      <w:r w:rsidR="0094549F" w:rsidRPr="003604BC">
        <w:rPr>
          <w:sz w:val="20"/>
          <w:szCs w:val="18"/>
          <w:lang w:val="es-ES_tradnl"/>
        </w:rPr>
        <w:t>Economía</w:t>
      </w:r>
      <w:r w:rsidR="003604BC">
        <w:rPr>
          <w:sz w:val="20"/>
          <w:szCs w:val="18"/>
          <w:lang w:val="es-ES_tradnl"/>
        </w:rPr>
        <w:t xml:space="preserve">, </w:t>
      </w:r>
      <w:r w:rsidRPr="00052AE0">
        <w:rPr>
          <w:sz w:val="20"/>
          <w:szCs w:val="18"/>
          <w:lang w:val="es-ES_tradnl"/>
        </w:rPr>
        <w:t>y conocer asimismo, otros aspectos administrativos relacionados que encontrará en el:</w:t>
      </w:r>
    </w:p>
    <w:p w14:paraId="1744A89D" w14:textId="77777777" w:rsidR="006B1E2A" w:rsidRPr="009A4064" w:rsidRDefault="006B1E2A" w:rsidP="006B1E2A">
      <w:pPr>
        <w:numPr>
          <w:ilvl w:val="0"/>
          <w:numId w:val="42"/>
        </w:numPr>
        <w:ind w:left="426"/>
        <w:contextualSpacing/>
        <w:jc w:val="both"/>
        <w:rPr>
          <w:b/>
          <w:sz w:val="20"/>
          <w:szCs w:val="18"/>
          <w:lang w:val="es-ES_tradnl"/>
        </w:rPr>
      </w:pPr>
      <w:r w:rsidRPr="009A4064">
        <w:rPr>
          <w:b/>
          <w:sz w:val="20"/>
          <w:szCs w:val="18"/>
          <w:lang w:val="es-ES_tradnl"/>
        </w:rPr>
        <w:t xml:space="preserve">Reglamento Centroamericano para la Administración de los Contingentes Regionales del Acuerdo por el que se establece una Asociación entre Centroamérica, por un lado, y la Unión Europea y sus Estados Miembros, por otro </w:t>
      </w:r>
      <w:r w:rsidRPr="009A4064">
        <w:rPr>
          <w:sz w:val="20"/>
          <w:szCs w:val="18"/>
          <w:lang w:val="es-ES_tradnl"/>
        </w:rPr>
        <w:t>(Resolución 315-2013 del COMIECO-EX); y</w:t>
      </w:r>
    </w:p>
    <w:p w14:paraId="40055132" w14:textId="77777777" w:rsidR="006B1E2A" w:rsidRPr="009A4064" w:rsidRDefault="006B1E2A" w:rsidP="006B1E2A">
      <w:pPr>
        <w:ind w:left="66"/>
        <w:contextualSpacing/>
        <w:jc w:val="both"/>
        <w:rPr>
          <w:b/>
          <w:sz w:val="20"/>
          <w:szCs w:val="18"/>
          <w:lang w:val="es-ES_tradnl"/>
        </w:rPr>
      </w:pPr>
    </w:p>
    <w:p w14:paraId="2708D3EA" w14:textId="77777777" w:rsidR="006B1E2A" w:rsidRPr="009A4064" w:rsidRDefault="006B1E2A" w:rsidP="006B1E2A">
      <w:pPr>
        <w:keepNext/>
        <w:keepLines/>
        <w:numPr>
          <w:ilvl w:val="0"/>
          <w:numId w:val="42"/>
        </w:numPr>
        <w:spacing w:before="200"/>
        <w:ind w:left="426"/>
        <w:contextualSpacing/>
        <w:jc w:val="both"/>
        <w:outlineLvl w:val="8"/>
        <w:rPr>
          <w:b/>
          <w:sz w:val="20"/>
          <w:szCs w:val="18"/>
          <w:lang w:val="es-ES_tradnl"/>
        </w:rPr>
      </w:pPr>
      <w:r w:rsidRPr="009A4064">
        <w:rPr>
          <w:b/>
          <w:sz w:val="20"/>
          <w:szCs w:val="18"/>
          <w:lang w:val="es-ES_tradnl"/>
        </w:rPr>
        <w:lastRenderedPageBreak/>
        <w:t>Reglamento (de El Salvador) para la Administración de los Contingentes Arancelarios de Exportación Comprendidos en el Apéndice 2 del Anexo I y el Apéndice 2A del Acuerdo por el que se establece una Asociación entre Centroamérica, por un lado, y la Unión Europea y sus Estados Miembros, por otro.</w:t>
      </w:r>
    </w:p>
    <w:p w14:paraId="18B68F4D" w14:textId="77777777" w:rsidR="006B1E2A" w:rsidRPr="00052AE0" w:rsidRDefault="006B1E2A" w:rsidP="006B1E2A">
      <w:pPr>
        <w:autoSpaceDE w:val="0"/>
        <w:autoSpaceDN w:val="0"/>
        <w:adjustRightInd w:val="0"/>
        <w:jc w:val="both"/>
        <w:rPr>
          <w:rFonts w:cstheme="minorHAnsi"/>
          <w:sz w:val="20"/>
          <w:szCs w:val="18"/>
          <w:lang w:val="es-ES_tradnl"/>
        </w:rPr>
      </w:pPr>
    </w:p>
    <w:p w14:paraId="2EA447E7" w14:textId="77777777" w:rsidR="006B1E2A" w:rsidRDefault="006B1E2A" w:rsidP="006B1E2A">
      <w:pPr>
        <w:autoSpaceDE w:val="0"/>
        <w:autoSpaceDN w:val="0"/>
        <w:adjustRightInd w:val="0"/>
        <w:jc w:val="both"/>
        <w:rPr>
          <w:rFonts w:cstheme="minorHAnsi"/>
          <w:sz w:val="20"/>
          <w:szCs w:val="18"/>
        </w:rPr>
      </w:pPr>
      <w:r w:rsidRPr="00052AE0">
        <w:rPr>
          <w:rFonts w:cstheme="minorHAnsi"/>
          <w:sz w:val="20"/>
          <w:szCs w:val="18"/>
        </w:rPr>
        <w:t xml:space="preserve">Asimismo, Usted debe considerar que el contingente será administrado por la Unión Europea de acuerdo con sus regulaciones nacionales, que de manera general se basa en </w:t>
      </w:r>
      <w:r w:rsidR="00D52E0E" w:rsidRPr="00052AE0">
        <w:rPr>
          <w:rFonts w:cstheme="minorHAnsi"/>
          <w:sz w:val="20"/>
          <w:szCs w:val="18"/>
        </w:rPr>
        <w:t>el principio de Primero en Tiempo, Primero en Derecho (PTPD), y la presentación del Certificado de Exportación de El Salvador.</w:t>
      </w:r>
    </w:p>
    <w:p w14:paraId="22812732" w14:textId="1C2C3D82" w:rsidR="003604BC" w:rsidRPr="00052AE0" w:rsidRDefault="0094549F" w:rsidP="006B1E2A">
      <w:pPr>
        <w:autoSpaceDE w:val="0"/>
        <w:autoSpaceDN w:val="0"/>
        <w:adjustRightInd w:val="0"/>
        <w:jc w:val="both"/>
        <w:rPr>
          <w:rFonts w:cstheme="minorHAnsi"/>
          <w:sz w:val="20"/>
          <w:szCs w:val="18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EC765BE" wp14:editId="069FE6E1">
                <wp:simplePos x="0" y="0"/>
                <wp:positionH relativeFrom="column">
                  <wp:posOffset>-113977</wp:posOffset>
                </wp:positionH>
                <wp:positionV relativeFrom="paragraph">
                  <wp:posOffset>352701</wp:posOffset>
                </wp:positionV>
                <wp:extent cx="5702061" cy="647700"/>
                <wp:effectExtent l="0" t="57150" r="13335" b="19050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061" cy="647700"/>
                          <a:chOff x="0" y="99366"/>
                          <a:chExt cx="5753100" cy="519759"/>
                        </a:xfrm>
                      </wpg:grpSpPr>
                      <wps:wsp>
                        <wps:cNvPr id="4" name="4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9251E5C" w14:textId="77777777" w:rsidR="00A30216" w:rsidRPr="004D79BD" w:rsidRDefault="00A30216" w:rsidP="00933F81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28 Rectángulo"/>
                        <wps:cNvSpPr/>
                        <wps:spPr>
                          <a:xfrm>
                            <a:off x="504825" y="238125"/>
                            <a:ext cx="5248275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E606B1A" w14:textId="5CDB2C50" w:rsidR="00A30216" w:rsidRPr="00EB3978" w:rsidRDefault="00A30216" w:rsidP="00933F81">
                              <w:pPr>
                                <w:rPr>
                                  <w:sz w:val="24"/>
                                </w:rPr>
                              </w:pPr>
                              <w:r w:rsidRPr="00EB3978">
                                <w:rPr>
                                  <w:b/>
                                  <w:color w:val="FFFFFF" w:themeColor="background1"/>
                                  <w:szCs w:val="20"/>
                                  <w:lang w:val="es-ES_tradnl"/>
                                </w:rPr>
                                <w:t xml:space="preserve"> FORMATOS A UTILIZAR PARA DEMOSTRAR DOCUMENTALMENTE QUE EL PRODUCTO/ MATERIALES </w:t>
                              </w:r>
                              <w:r w:rsidR="0094549F" w:rsidRPr="00EB3978">
                                <w:rPr>
                                  <w:b/>
                                  <w:color w:val="FFFFFF" w:themeColor="background1"/>
                                  <w:szCs w:val="20"/>
                                  <w:lang w:val="es-ES_tradnl"/>
                                </w:rPr>
                                <w:t>CALIFICAN COMO</w:t>
                              </w:r>
                              <w:r w:rsidRPr="00EB3978">
                                <w:rPr>
                                  <w:b/>
                                  <w:color w:val="FFFFFF" w:themeColor="background1"/>
                                  <w:szCs w:val="20"/>
                                  <w:lang w:val="es-ES_tradnl"/>
                                </w:rPr>
                                <w:t xml:space="preserve">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765BE" id="3 Grupo" o:spid="_x0000_s1060" style="position:absolute;left:0;text-align:left;margin-left:-8.95pt;margin-top:27.75pt;width:449pt;height:51pt;z-index:251677696;mso-width-relative:margin;mso-height-relative:margin" coordorigin=",993" coordsize="57531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">
                <v:oval id="4 Elipse" o:spid="_x0000_s1061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IVsMA&#10;AADaAAAADwAAAGRycy9kb3ducmV2LnhtbESPzWrDMBCE74G+g9hCb7GcUprasRxCoI1pTk1Kz4u1&#10;/sHWylhqYr99VQjkOMzMN0y2nUwvLjS61rKCVRSDIC6tbrlW8H1+X76BcB5ZY2+ZFMzkYJs/LDJM&#10;tb3yF11OvhYBwi5FBY33QyqlKxsy6CI7EAevsqNBH+RYSz3iNcBNL5/j+FUabDksNDjQvqGyO/0a&#10;Bf2cfPC5SoouORzL9WfCP647KPX0OO02IDxN/h6+tQut4AX+r4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yIVsMAAADaAAAADwAAAAAAAAAAAAAAAACYAgAAZHJzL2Rv&#10;d25yZXYueG1sUEsFBgAAAAAEAAQA9QAAAIgDAAAAAA==&#10;" fillcolor="#376092" strokecolor="#385d8a" strokeweight="2pt"/>
                <v:oval id="5 Elipse" o:spid="_x0000_s1062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xXsUA&#10;AADaAAAADwAAAGRycy9kb3ducmV2LnhtbESPQWvCQBSE74X+h+UVvBTdVFBKdJWSIlQUitaD3p7Z&#10;103a7Ns0u8b4792C4HGYmW+Y6byzlWip8aVjBS+DBARx7nTJRsHua9F/BeEDssbKMSm4kIf57PFh&#10;iql2Z95Quw1GRAj7FBUUIdSplD4vyKIfuJo4et+usRiibIzUDZ4j3FZymCRjabHkuFBgTVlB+e/2&#10;ZBWsF6vl4dM8H5OMf0bv+0yav7pVqvfUvU1ABOrCPXxrf2gFI/i/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PFexQAAANoAAAAPAAAAAAAAAAAAAAAAAJgCAABkcnMv&#10;ZG93bnJldi54bWxQSwUGAAAAAAQABAD1AAAAigMAAAAA&#10;" fillcolor="#4f81bd" strokecolor="window" strokeweight="3pt">
                  <v:shadow on="t" color="black" opacity="24903f" origin=",.5" offset="0,.55556mm"/>
                  <v:textbox>
                    <w:txbxContent>
                      <w:p w14:paraId="49251E5C" w14:textId="77777777" w:rsidR="00A30216" w:rsidRPr="004D79BD" w:rsidRDefault="00A30216" w:rsidP="00933F81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28 Rectángulo" o:spid="_x0000_s1063" style="position:absolute;left:5048;top:2381;width:52483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dHMAA&#10;AADbAAAADwAAAGRycy9kb3ducmV2LnhtbERPy2rCQBTdF/yH4Qrd1UmFlJI6ilQ0obuqiMtL5jYP&#10;M3eGzDSJf+8sCl0eznu1mUwnBup9Y1nB6yIBQVxa3XCl4Hzav7yD8AFZY2eZFNzJw2Y9e1phpu3I&#10;3zQcQyViCPsMFdQhuExKX9Zk0C+sI47cj+0Nhgj7SuoexxhuOrlMkjdpsOHYUKOjz5rK2/HXKCD3&#10;1Z7y3X7ga4FtmsuLa9ODUs/zafsBItAU/sV/7kIrWMax8Uv8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PdHMAAAADbAAAADwAAAAAAAAAAAAAAAACYAgAAZHJzL2Rvd25y&#10;ZXYueG1sUEsFBgAAAAAEAAQA9QAAAIUDAAAAAA==&#10;" fillcolor="#10253f" strokecolor="#385d8a" strokeweight="2pt">
                  <v:textbox>
                    <w:txbxContent>
                      <w:p w14:paraId="1E606B1A" w14:textId="5CDB2C50" w:rsidR="00A30216" w:rsidRPr="00EB3978" w:rsidRDefault="00A30216" w:rsidP="00933F81">
                        <w:pPr>
                          <w:rPr>
                            <w:sz w:val="24"/>
                          </w:rPr>
                        </w:pPr>
                        <w:r w:rsidRPr="00EB3978">
                          <w:rPr>
                            <w:b/>
                            <w:color w:val="FFFFFF" w:themeColor="background1"/>
                            <w:szCs w:val="20"/>
                            <w:lang w:val="es-ES_tradnl"/>
                          </w:rPr>
                          <w:t xml:space="preserve"> FORMATOS A UTILIZAR PARA DEMOSTRAR DOCUMENTALMENTE QUE EL PRODUCTO/ MATERIALES </w:t>
                        </w:r>
                        <w:r w:rsidR="0094549F" w:rsidRPr="00EB3978">
                          <w:rPr>
                            <w:b/>
                            <w:color w:val="FFFFFF" w:themeColor="background1"/>
                            <w:szCs w:val="20"/>
                            <w:lang w:val="es-ES_tradnl"/>
                          </w:rPr>
                          <w:t>CALIFICAN COMO</w:t>
                        </w:r>
                        <w:r w:rsidRPr="00EB3978">
                          <w:rPr>
                            <w:b/>
                            <w:color w:val="FFFFFF" w:themeColor="background1"/>
                            <w:szCs w:val="20"/>
                            <w:lang w:val="es-ES_tradnl"/>
                          </w:rPr>
                          <w:t xml:space="preserve">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E6B33D2" w14:textId="63931227" w:rsidR="00933F81" w:rsidRDefault="00933F81" w:rsidP="00933F81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bookmarkStart w:id="3" w:name="OLE_LINK1"/>
      <w:bookmarkStart w:id="4" w:name="OLE_LINK2"/>
    </w:p>
    <w:p w14:paraId="21AFE4F8" w14:textId="77777777" w:rsidR="00933F81" w:rsidRDefault="00933F81" w:rsidP="00933F81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3EFC44C" w14:textId="77777777" w:rsidR="00933F81" w:rsidRDefault="00933F81" w:rsidP="00933F81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504A9F61" w14:textId="77777777" w:rsidR="00933F81" w:rsidRDefault="00933F81" w:rsidP="00933F81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59D12B2C" w14:textId="77777777" w:rsidR="00933F81" w:rsidRDefault="00933F81" w:rsidP="00933F81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8721625" w14:textId="613444EB" w:rsidR="00933F81" w:rsidRPr="00263FF9" w:rsidRDefault="00933F81" w:rsidP="00933F81">
      <w:pPr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Cuando el productor/exportador realice una exportación a la Unión Europea deberá adjuntar a la </w:t>
      </w:r>
      <w:r w:rsidRPr="009A4064">
        <w:rPr>
          <w:sz w:val="20"/>
          <w:szCs w:val="20"/>
          <w:lang w:val="es-ES_tradnl"/>
        </w:rPr>
        <w:t xml:space="preserve">documentación requerida por la Aduana europea, ya sea un Certificado de circulación de mercancías EUR.1 </w:t>
      </w:r>
      <w:r w:rsidRPr="009A4064">
        <w:rPr>
          <w:b/>
          <w:sz w:val="20"/>
          <w:szCs w:val="20"/>
          <w:lang w:val="es-ES_tradnl"/>
        </w:rPr>
        <w:t>(Apéndi</w:t>
      </w:r>
      <w:bookmarkStart w:id="5" w:name="_GoBack"/>
      <w:bookmarkEnd w:id="5"/>
      <w:r w:rsidRPr="009A4064">
        <w:rPr>
          <w:b/>
          <w:sz w:val="20"/>
          <w:szCs w:val="20"/>
          <w:lang w:val="es-ES_tradnl"/>
        </w:rPr>
        <w:t>ce 3)</w:t>
      </w:r>
      <w:r w:rsidRPr="009A4064">
        <w:rPr>
          <w:sz w:val="20"/>
          <w:szCs w:val="20"/>
          <w:lang w:val="es-ES_tradnl"/>
        </w:rPr>
        <w:t xml:space="preserve"> o una Declaración en factura </w:t>
      </w:r>
      <w:r w:rsidRPr="009A4064">
        <w:rPr>
          <w:b/>
          <w:sz w:val="20"/>
          <w:szCs w:val="20"/>
          <w:lang w:val="es-ES_tradnl"/>
        </w:rPr>
        <w:t>(Apéndice 4),</w:t>
      </w:r>
      <w:r w:rsidRPr="009A4064">
        <w:rPr>
          <w:sz w:val="20"/>
          <w:szCs w:val="20"/>
          <w:lang w:val="es-ES_tradnl"/>
        </w:rPr>
        <w:t xml:space="preserve"> </w:t>
      </w:r>
      <w:r w:rsidRPr="00263FF9">
        <w:rPr>
          <w:sz w:val="20"/>
          <w:szCs w:val="20"/>
          <w:lang w:val="es-ES_tradnl"/>
        </w:rPr>
        <w:t xml:space="preserve">ambos conocidos como “Prueba de origen” y son los dos medios </w:t>
      </w:r>
      <w:r>
        <w:rPr>
          <w:sz w:val="20"/>
          <w:szCs w:val="20"/>
          <w:lang w:val="es-ES_tradnl"/>
        </w:rPr>
        <w:t xml:space="preserve">que el </w:t>
      </w:r>
      <w:proofErr w:type="spellStart"/>
      <w:r>
        <w:rPr>
          <w:sz w:val="20"/>
          <w:szCs w:val="20"/>
          <w:lang w:val="es-ES_tradnl"/>
        </w:rPr>
        <w:t>AdA</w:t>
      </w:r>
      <w:proofErr w:type="spellEnd"/>
      <w:r>
        <w:rPr>
          <w:sz w:val="20"/>
          <w:szCs w:val="20"/>
          <w:lang w:val="es-ES_tradnl"/>
        </w:rPr>
        <w:t xml:space="preserve"> establece</w:t>
      </w:r>
      <w:r w:rsidRPr="00263FF9">
        <w:rPr>
          <w:sz w:val="20"/>
          <w:szCs w:val="20"/>
          <w:lang w:val="es-ES_tradnl"/>
        </w:rPr>
        <w:t xml:space="preserve"> para demostrar documentalmente que </w:t>
      </w:r>
      <w:r>
        <w:rPr>
          <w:sz w:val="20"/>
          <w:szCs w:val="20"/>
          <w:lang w:val="es-ES_tradnl"/>
        </w:rPr>
        <w:t xml:space="preserve">estos </w:t>
      </w:r>
      <w:r w:rsidR="0094549F">
        <w:rPr>
          <w:sz w:val="20"/>
          <w:szCs w:val="20"/>
          <w:lang w:val="es-ES_tradnl"/>
        </w:rPr>
        <w:t>productos producidos</w:t>
      </w:r>
      <w:r w:rsidRPr="00263FF9">
        <w:rPr>
          <w:sz w:val="20"/>
          <w:szCs w:val="20"/>
          <w:lang w:val="es-ES_tradnl"/>
        </w:rPr>
        <w:t xml:space="preserve"> en El Salvador cumple con el Régimen de normas de origen</w:t>
      </w:r>
      <w:r>
        <w:rPr>
          <w:sz w:val="20"/>
          <w:szCs w:val="20"/>
          <w:lang w:val="es-ES_tradnl"/>
        </w:rPr>
        <w:t>. Para tal fin</w:t>
      </w:r>
      <w:r w:rsidRPr="00263FF9">
        <w:rPr>
          <w:sz w:val="20"/>
          <w:szCs w:val="20"/>
          <w:lang w:val="es-ES_tradnl"/>
        </w:rPr>
        <w:t xml:space="preserve"> el Centro de Trámites de importaciones y Exportaciones del Banco Central de Reserva (CIEX/BCR) deberá: </w:t>
      </w:r>
    </w:p>
    <w:p w14:paraId="5BC85724" w14:textId="77777777" w:rsidR="00933F81" w:rsidRPr="00263FF9" w:rsidRDefault="00933F81" w:rsidP="00933F81">
      <w:pPr>
        <w:contextualSpacing/>
        <w:jc w:val="both"/>
        <w:rPr>
          <w:sz w:val="20"/>
          <w:szCs w:val="20"/>
          <w:lang w:val="es-ES_tradnl"/>
        </w:rPr>
      </w:pPr>
    </w:p>
    <w:p w14:paraId="2FC3E7C8" w14:textId="43346FF1" w:rsidR="00933F81" w:rsidRDefault="00933F81" w:rsidP="006B0E59">
      <w:pPr>
        <w:numPr>
          <w:ilvl w:val="0"/>
          <w:numId w:val="33"/>
        </w:numPr>
        <w:ind w:left="360"/>
        <w:contextualSpacing/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 xml:space="preserve">Emitir el Certificado de circulación de mercancías EUR.1., previa presentación por parte del exportador o su representante de una solicitud de emisión de un EUR.1 y </w:t>
      </w:r>
      <w:r w:rsidR="0094549F" w:rsidRPr="00263FF9">
        <w:rPr>
          <w:sz w:val="20"/>
          <w:szCs w:val="20"/>
          <w:lang w:val="es-ES_tradnl"/>
        </w:rPr>
        <w:t>otra información</w:t>
      </w:r>
      <w:r w:rsidRPr="00263FF9">
        <w:rPr>
          <w:sz w:val="20"/>
          <w:szCs w:val="20"/>
          <w:lang w:val="es-ES_tradnl"/>
        </w:rPr>
        <w:t xml:space="preserve"> requerida por dicha institución. </w:t>
      </w:r>
    </w:p>
    <w:p w14:paraId="099FA61F" w14:textId="77777777" w:rsidR="00933F81" w:rsidRPr="00263FF9" w:rsidRDefault="00933F81" w:rsidP="006B0E59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4CB4AB28" w14:textId="7A8407FD" w:rsidR="00933F81" w:rsidRPr="00263FF9" w:rsidRDefault="00933F81" w:rsidP="006B0E59">
      <w:p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Pr="00263FF9">
        <w:rPr>
          <w:sz w:val="20"/>
          <w:szCs w:val="20"/>
          <w:lang w:val="es-ES_tradnl"/>
        </w:rPr>
        <w:t xml:space="preserve">l </w:t>
      </w:r>
      <w:r w:rsidR="003604BC">
        <w:rPr>
          <w:sz w:val="20"/>
          <w:szCs w:val="20"/>
          <w:lang w:val="es-ES_tradnl"/>
        </w:rPr>
        <w:t>c</w:t>
      </w:r>
      <w:r w:rsidR="003604BC" w:rsidRPr="00263FF9">
        <w:rPr>
          <w:sz w:val="20"/>
          <w:szCs w:val="20"/>
          <w:lang w:val="es-ES_tradnl"/>
        </w:rPr>
        <w:t>ertificado</w:t>
      </w:r>
      <w:r w:rsidR="003604BC">
        <w:rPr>
          <w:sz w:val="20"/>
          <w:szCs w:val="20"/>
          <w:lang w:val="es-ES_tradnl"/>
        </w:rPr>
        <w:t xml:space="preserve"> </w:t>
      </w:r>
      <w:r w:rsidRPr="00263FF9">
        <w:rPr>
          <w:sz w:val="20"/>
          <w:szCs w:val="20"/>
          <w:lang w:val="es-ES_tradnl"/>
        </w:rPr>
        <w:t xml:space="preserve">EUR.1 no es exigible cuando el valor total de los productos </w:t>
      </w:r>
      <w:r>
        <w:rPr>
          <w:sz w:val="20"/>
          <w:szCs w:val="20"/>
          <w:lang w:val="es-ES_tradnl"/>
        </w:rPr>
        <w:t xml:space="preserve">sea inferior o igual </w:t>
      </w:r>
      <w:r w:rsidRPr="00263FF9">
        <w:rPr>
          <w:sz w:val="20"/>
          <w:szCs w:val="20"/>
          <w:lang w:val="es-ES_tradnl"/>
        </w:rPr>
        <w:t>a 500 euros cuando se trate de bultos pequeños o a 1</w:t>
      </w:r>
      <w:r>
        <w:rPr>
          <w:sz w:val="20"/>
          <w:szCs w:val="20"/>
          <w:lang w:val="es-ES_tradnl"/>
        </w:rPr>
        <w:t>,</w:t>
      </w:r>
      <w:r w:rsidRPr="00263FF9">
        <w:rPr>
          <w:sz w:val="20"/>
          <w:szCs w:val="20"/>
          <w:lang w:val="es-ES_tradnl"/>
        </w:rPr>
        <w:t xml:space="preserve"> 200 euros en el caso de productos que formen parte del equipaje personal del viajero</w:t>
      </w:r>
      <w:r w:rsidR="003604BC">
        <w:rPr>
          <w:rStyle w:val="Refdenotaalpie"/>
          <w:sz w:val="20"/>
          <w:szCs w:val="20"/>
          <w:lang w:val="es-ES_tradnl"/>
        </w:rPr>
        <w:footnoteReference w:id="3"/>
      </w:r>
      <w:r w:rsidRPr="00263FF9">
        <w:rPr>
          <w:sz w:val="20"/>
          <w:szCs w:val="20"/>
          <w:lang w:val="es-ES_tradnl"/>
        </w:rPr>
        <w:t>.</w:t>
      </w:r>
    </w:p>
    <w:p w14:paraId="4A170AB4" w14:textId="77777777" w:rsidR="00933F81" w:rsidRPr="00263FF9" w:rsidRDefault="00933F81" w:rsidP="006B0E59">
      <w:pPr>
        <w:ind w:left="360"/>
        <w:contextualSpacing/>
        <w:jc w:val="both"/>
        <w:rPr>
          <w:sz w:val="20"/>
          <w:szCs w:val="20"/>
          <w:lang w:val="es-ES_tradnl"/>
        </w:rPr>
      </w:pPr>
    </w:p>
    <w:p w14:paraId="710267D1" w14:textId="77777777" w:rsidR="00933F81" w:rsidRDefault="00933F81" w:rsidP="006B0E59">
      <w:pPr>
        <w:numPr>
          <w:ilvl w:val="0"/>
          <w:numId w:val="33"/>
        </w:numPr>
        <w:ind w:left="36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Pr="00263FF9">
        <w:rPr>
          <w:sz w:val="20"/>
          <w:szCs w:val="20"/>
          <w:lang w:val="es-ES_tradnl"/>
        </w:rPr>
        <w:t>torgar el calificativo de “exportador autorizad</w:t>
      </w:r>
      <w:r>
        <w:rPr>
          <w:sz w:val="20"/>
          <w:szCs w:val="20"/>
          <w:lang w:val="es-ES_tradnl"/>
        </w:rPr>
        <w:t xml:space="preserve">o” cuando este vaya a realizar </w:t>
      </w:r>
      <w:r w:rsidRPr="00263FF9">
        <w:rPr>
          <w:sz w:val="20"/>
          <w:szCs w:val="20"/>
          <w:lang w:val="es-ES_tradnl"/>
        </w:rPr>
        <w:t xml:space="preserve">exportaciones frecuentes independientes del valor de los productos correspondientes, debiendo en este caso asignarle un número de autorización que deberá figurar en la Declaración </w:t>
      </w:r>
      <w:r>
        <w:rPr>
          <w:sz w:val="20"/>
          <w:szCs w:val="20"/>
          <w:lang w:val="es-ES_tradnl"/>
        </w:rPr>
        <w:t>en</w:t>
      </w:r>
      <w:r w:rsidRPr="00263FF9">
        <w:rPr>
          <w:sz w:val="20"/>
          <w:szCs w:val="20"/>
          <w:lang w:val="es-ES_tradnl"/>
        </w:rPr>
        <w:t xml:space="preserve"> factura. Dicha autorización no es obligatoria cuando el valor de la exportación no excede de 6, 000 euros.</w:t>
      </w:r>
    </w:p>
    <w:p w14:paraId="50BFA751" w14:textId="77777777" w:rsidR="004D28CC" w:rsidRDefault="004D28CC" w:rsidP="00933F81">
      <w:pPr>
        <w:spacing w:before="240"/>
        <w:contextualSpacing/>
        <w:jc w:val="both"/>
        <w:rPr>
          <w:sz w:val="20"/>
          <w:szCs w:val="20"/>
          <w:lang w:val="es-ES_tradnl"/>
        </w:rPr>
      </w:pPr>
    </w:p>
    <w:p w14:paraId="0455A142" w14:textId="77777777" w:rsidR="00933F81" w:rsidRDefault="00933F81" w:rsidP="00933F81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usted utiliza materiales originarios de otros países, debe documentar la prueba de origen en la forma siguiente:</w:t>
      </w:r>
    </w:p>
    <w:p w14:paraId="64181CD8" w14:textId="30635E27" w:rsidR="00933F81" w:rsidRPr="00113B25" w:rsidRDefault="00933F81" w:rsidP="006B0E59">
      <w:pPr>
        <w:pStyle w:val="Prrafodelista"/>
        <w:numPr>
          <w:ilvl w:val="0"/>
          <w:numId w:val="33"/>
        </w:numPr>
        <w:ind w:left="36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>ualquier país de Centroamérica o de la Unión Europea, deberá exigir</w:t>
      </w:r>
      <w:r w:rsidR="003604BC" w:rsidRPr="003604BC">
        <w:rPr>
          <w:sz w:val="20"/>
          <w:szCs w:val="20"/>
          <w:lang w:val="es-ES_tradnl"/>
        </w:rPr>
        <w:t xml:space="preserve"> </w:t>
      </w:r>
      <w:r w:rsidR="003604BC">
        <w:rPr>
          <w:sz w:val="20"/>
          <w:szCs w:val="20"/>
          <w:lang w:val="es-ES_tradnl"/>
        </w:rPr>
        <w:t>a su proveedor</w:t>
      </w:r>
      <w:r w:rsidRPr="00113B25">
        <w:rPr>
          <w:sz w:val="20"/>
          <w:szCs w:val="20"/>
          <w:lang w:val="es-ES_tradnl"/>
        </w:rPr>
        <w:t xml:space="preserve"> la entrega de un Certifica</w:t>
      </w:r>
      <w:r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0C176955" w14:textId="77777777" w:rsidR="00933F81" w:rsidRPr="00113B25" w:rsidRDefault="00933F81" w:rsidP="006B0E59">
      <w:pPr>
        <w:pStyle w:val="Prrafodelista"/>
        <w:ind w:left="66"/>
        <w:jc w:val="both"/>
        <w:rPr>
          <w:color w:val="002060"/>
          <w:sz w:val="20"/>
          <w:szCs w:val="20"/>
          <w:lang w:val="es-ES_tradnl"/>
        </w:rPr>
      </w:pPr>
    </w:p>
    <w:p w14:paraId="793093B4" w14:textId="6F1FC56C" w:rsidR="00933F81" w:rsidRPr="00E94AA8" w:rsidRDefault="00933F81" w:rsidP="006B0E59">
      <w:pPr>
        <w:pStyle w:val="Prrafodelista"/>
        <w:numPr>
          <w:ilvl w:val="0"/>
          <w:numId w:val="33"/>
        </w:numPr>
        <w:ind w:left="360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lastRenderedPageBreak/>
        <w:t xml:space="preserve">Si utiliza materiales de </w:t>
      </w:r>
      <w:r w:rsidRPr="00113B25">
        <w:rPr>
          <w:sz w:val="20"/>
          <w:szCs w:val="20"/>
          <w:lang w:val="es-ES_tradnl"/>
        </w:rPr>
        <w:t>Bolivia, Colombia, Ecuador, Perú o Venezuela, deberá exigir</w:t>
      </w:r>
      <w:r w:rsidR="003604BC" w:rsidRPr="003604BC">
        <w:rPr>
          <w:sz w:val="20"/>
          <w:szCs w:val="20"/>
          <w:lang w:val="es-ES_tradnl"/>
        </w:rPr>
        <w:t xml:space="preserve"> </w:t>
      </w:r>
      <w:r w:rsidR="003604BC">
        <w:rPr>
          <w:sz w:val="20"/>
          <w:szCs w:val="20"/>
          <w:lang w:val="es-ES_tradnl"/>
        </w:rPr>
        <w:t>a su proveedor</w:t>
      </w:r>
      <w:r w:rsidRPr="00113B25">
        <w:rPr>
          <w:sz w:val="20"/>
          <w:szCs w:val="20"/>
          <w:lang w:val="es-ES_tradnl"/>
        </w:rPr>
        <w:t xml:space="preserve"> la entrega de un Certificado de </w:t>
      </w:r>
      <w:r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>
        <w:rPr>
          <w:sz w:val="20"/>
          <w:szCs w:val="20"/>
          <w:lang w:val="es-ES_tradnl"/>
        </w:rPr>
        <w:t>utilizado en 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579F5893" w14:textId="77777777" w:rsidR="00933F81" w:rsidRDefault="00933F81" w:rsidP="00933F81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3E4159EB" w14:textId="77777777" w:rsidR="00933F81" w:rsidRPr="00263FF9" w:rsidRDefault="00933F81" w:rsidP="00933F81">
      <w:pPr>
        <w:jc w:val="both"/>
        <w:rPr>
          <w:sz w:val="20"/>
          <w:szCs w:val="20"/>
          <w:lang w:val="es-ES_tradnl"/>
        </w:rPr>
      </w:pPr>
      <w:r w:rsidRPr="00263FF9">
        <w:rPr>
          <w:sz w:val="20"/>
          <w:szCs w:val="20"/>
          <w:lang w:val="es-ES_tradnl"/>
        </w:rPr>
        <w:t>Para mayor información sobre la emisión de las Pruebas de origen consultar:</w:t>
      </w:r>
    </w:p>
    <w:tbl>
      <w:tblPr>
        <w:tblStyle w:val="Tablaconcuadrcul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933F81" w:rsidRPr="00D52E0E" w14:paraId="7D44BB19" w14:textId="77777777" w:rsidTr="001368DE">
        <w:tc>
          <w:tcPr>
            <w:tcW w:w="2884" w:type="dxa"/>
            <w:shd w:val="clear" w:color="auto" w:fill="0F243E" w:themeFill="text2" w:themeFillShade="80"/>
          </w:tcPr>
          <w:p w14:paraId="6C2358DF" w14:textId="71DA2378" w:rsidR="00933F81" w:rsidRPr="006B0E59" w:rsidRDefault="00933F81" w:rsidP="001368DE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6B0E59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ECONOMI</w:t>
            </w:r>
            <w:r w:rsidR="003604BC">
              <w:rPr>
                <w:b/>
                <w:color w:val="FFFFFF" w:themeColor="background1"/>
                <w:sz w:val="18"/>
                <w:szCs w:val="18"/>
                <w:lang w:val="es-ES_tradnl"/>
              </w:rPr>
              <w:t>Í</w:t>
            </w:r>
            <w:r w:rsidRPr="006B0E59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489473D4" w14:textId="77777777" w:rsidR="0094549F" w:rsidRDefault="0094549F" w:rsidP="0094549F">
            <w:pPr>
              <w:pStyle w:val="Prrafodelista"/>
              <w:numPr>
                <w:ilvl w:val="0"/>
                <w:numId w:val="46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162AA691" w14:textId="022C6D80" w:rsidR="00D52E0E" w:rsidRPr="0094549F" w:rsidRDefault="0094549F" w:rsidP="0094549F">
            <w:pPr>
              <w:pStyle w:val="Prrafodelista"/>
              <w:numPr>
                <w:ilvl w:val="0"/>
                <w:numId w:val="46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94549F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94549F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933F81" w:rsidRPr="00D52E0E" w14:paraId="2415206C" w14:textId="77777777" w:rsidTr="001368DE">
        <w:tc>
          <w:tcPr>
            <w:tcW w:w="2884" w:type="dxa"/>
            <w:shd w:val="clear" w:color="auto" w:fill="984806" w:themeFill="accent6" w:themeFillShade="80"/>
          </w:tcPr>
          <w:p w14:paraId="50CAB7A6" w14:textId="642F1CA7" w:rsidR="00933F81" w:rsidRPr="006B0E59" w:rsidRDefault="00933F81" w:rsidP="003604BC">
            <w:pPr>
              <w:spacing w:after="200" w:line="276" w:lineRule="auto"/>
              <w:ind w:right="224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6B0E59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</w:t>
            </w:r>
            <w:r w:rsidR="003604BC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6B0E59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0BF44807" w14:textId="7E6B24DB" w:rsidR="00933F81" w:rsidRPr="006B0E59" w:rsidRDefault="00933F81" w:rsidP="001368DE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6B0E59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</w:t>
            </w:r>
            <w:r w:rsidR="003604BC">
              <w:rPr>
                <w:b/>
                <w:color w:val="FFFFFF" w:themeColor="background1"/>
                <w:sz w:val="18"/>
                <w:szCs w:val="18"/>
                <w:lang w:val="es-ES_tradnl"/>
              </w:rPr>
              <w:t>á</w:t>
            </w:r>
            <w:r w:rsidRPr="006B0E59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357BFD86" w14:textId="77777777" w:rsidR="00933F81" w:rsidRDefault="00933F81" w:rsidP="001368DE">
            <w:pPr>
              <w:jc w:val="both"/>
              <w:rPr>
                <w:color w:val="FFFFFF" w:themeColor="background1"/>
                <w:sz w:val="18"/>
                <w:szCs w:val="18"/>
                <w:u w:val="single"/>
                <w:lang w:val="es-ES_tradnl"/>
              </w:rPr>
            </w:pPr>
            <w:r w:rsidRPr="006B0E59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0" w:history="1">
              <w:r w:rsidRPr="006B0E59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centrexonline.com.sv</w:t>
              </w:r>
            </w:hyperlink>
            <w:r w:rsidRPr="006B0E59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1" w:history="1">
              <w:r w:rsidRPr="006B0E59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CIEXexportacion@bcr.gob.sv</w:t>
              </w:r>
            </w:hyperlink>
            <w:r w:rsidRPr="006B0E59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2" w:history="1">
              <w:r w:rsidRPr="006B0E59">
                <w:rPr>
                  <w:color w:val="FFFFFF" w:themeColor="background1"/>
                  <w:sz w:val="18"/>
                  <w:szCs w:val="18"/>
                  <w:u w:val="single"/>
                  <w:lang w:val="es-ES_tradnl"/>
                </w:rPr>
                <w:t>CIEXimportacion@bcr.gob.sv</w:t>
              </w:r>
            </w:hyperlink>
          </w:p>
          <w:p w14:paraId="70B9D45E" w14:textId="77777777" w:rsidR="00D52E0E" w:rsidRPr="006B0E59" w:rsidRDefault="00D52E0E" w:rsidP="001368DE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</w:p>
        </w:tc>
      </w:tr>
    </w:tbl>
    <w:p w14:paraId="598995E4" w14:textId="77777777" w:rsidR="00933F81" w:rsidRPr="00263FF9" w:rsidRDefault="00933F81" w:rsidP="00933F81">
      <w:pPr>
        <w:ind w:left="720"/>
        <w:contextualSpacing/>
        <w:jc w:val="both"/>
        <w:rPr>
          <w:sz w:val="20"/>
          <w:szCs w:val="20"/>
          <w:lang w:val="es-ES_tradnl"/>
        </w:rPr>
      </w:pPr>
    </w:p>
    <w:p w14:paraId="0E4830AF" w14:textId="77777777" w:rsidR="00933F81" w:rsidRDefault="00933F81" w:rsidP="00933F81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48388A2A" w14:textId="77777777" w:rsidR="00756CBB" w:rsidRDefault="00756CBB" w:rsidP="00933F81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02806FC9" w14:textId="77777777" w:rsidR="00933F81" w:rsidRPr="004353A2" w:rsidRDefault="00933F81" w:rsidP="00933F81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TÉCNICOS AL COMERCIO Y AMBIENTAL</w:t>
      </w:r>
    </w:p>
    <w:p w14:paraId="144D2D11" w14:textId="77777777" w:rsidR="00933F81" w:rsidRPr="00B114E3" w:rsidRDefault="00933F81" w:rsidP="00933F81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6FC69DBF" w14:textId="77777777" w:rsidR="00933F81" w:rsidRPr="00516572" w:rsidRDefault="00933F81" w:rsidP="00933F81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319E9E8D" w14:textId="1BF6DB6E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fitosanitaria, de obstáculos técnicos al comercio y ambiental, es conveniente presentarles el vínculo que de manera expresa conduce a mostrar los requisitos, de forma actualizada, que se exige en el mercado europeo para el ingreso de los productos salvadoreños. Este vínculo o</w:t>
      </w:r>
      <w:r w:rsidR="0094549F">
        <w:rPr>
          <w:rFonts w:cs="Calibri"/>
          <w:sz w:val="20"/>
          <w:lang w:val="es-ES"/>
        </w:rPr>
        <w:t xml:space="preserve"> sitio web que puede visitar es</w:t>
      </w:r>
      <w:r w:rsidRPr="00F23F4D">
        <w:rPr>
          <w:rFonts w:cs="Verdana"/>
          <w:color w:val="434343"/>
          <w:sz w:val="20"/>
          <w:lang w:val="es-ES"/>
        </w:rPr>
        <w:t> “</w:t>
      </w:r>
      <w:r w:rsidRPr="00F23F4D">
        <w:rPr>
          <w:rFonts w:cs="Calibri"/>
          <w:color w:val="420278"/>
          <w:sz w:val="20"/>
          <w:lang w:val="es-ES"/>
        </w:rPr>
        <w:t>Mi Exportación”</w:t>
      </w:r>
      <w:r w:rsidRPr="00F23F4D">
        <w:rPr>
          <w:rFonts w:cs="Calibri"/>
          <w:sz w:val="20"/>
          <w:lang w:val="es-ES"/>
        </w:rPr>
        <w:t xml:space="preserve">, contenido en la dirección virtual </w:t>
      </w:r>
      <w:proofErr w:type="spellStart"/>
      <w:r w:rsidRPr="00F23F4D">
        <w:rPr>
          <w:rFonts w:cs="Calibri"/>
          <w:sz w:val="20"/>
          <w:u w:val="single"/>
          <w:lang w:val="es-ES"/>
        </w:rPr>
        <w:t>Export</w:t>
      </w:r>
      <w:proofErr w:type="spellEnd"/>
      <w:r w:rsidRPr="00F23F4D">
        <w:rPr>
          <w:rFonts w:cs="Calibri"/>
          <w:sz w:val="20"/>
          <w:u w:val="single"/>
          <w:lang w:val="es-ES"/>
        </w:rPr>
        <w:t xml:space="preserve"> </w:t>
      </w:r>
      <w:proofErr w:type="spellStart"/>
      <w:r w:rsidRPr="00F23F4D">
        <w:rPr>
          <w:rFonts w:cs="Calibri"/>
          <w:sz w:val="20"/>
          <w:u w:val="single"/>
          <w:lang w:val="es-ES"/>
        </w:rPr>
        <w:t>Hel</w:t>
      </w:r>
      <w:r>
        <w:rPr>
          <w:rFonts w:cs="Calibri"/>
          <w:sz w:val="20"/>
          <w:u w:val="single"/>
          <w:lang w:val="es-ES"/>
        </w:rPr>
        <w:t>pd</w:t>
      </w:r>
      <w:r w:rsidRPr="00F23F4D">
        <w:rPr>
          <w:rFonts w:cs="Calibri"/>
          <w:sz w:val="20"/>
          <w:u w:val="single"/>
          <w:lang w:val="es-ES"/>
        </w:rPr>
        <w:t>esk</w:t>
      </w:r>
      <w:proofErr w:type="spellEnd"/>
      <w:r w:rsidRPr="00F23F4D">
        <w:rPr>
          <w:rFonts w:cs="Calibri"/>
          <w:sz w:val="20"/>
          <w:u w:val="single"/>
          <w:lang w:val="es-ES"/>
        </w:rPr>
        <w:t>.</w:t>
      </w:r>
      <w:r w:rsidRPr="00F23F4D">
        <w:rPr>
          <w:rFonts w:cs="Calibri"/>
          <w:sz w:val="20"/>
          <w:lang w:val="es-ES"/>
        </w:rPr>
        <w:t xml:space="preserve">  Para facilitar cómo puede tener acceso a esta ventana, usted puede visualizar abajo el vínculo de un video que lo va a guiar para que encuentre además de la información de aranceles preferenciales, clasificación arancelaria, procedimientos de importación, también aparecerán los requisitos de la UE para proteger la salud humana y animal, el medio ambiente y los derechos de los consumidores. Estos requisitos se presentan en las siguientes áreas:</w:t>
      </w:r>
    </w:p>
    <w:p w14:paraId="2D354BEF" w14:textId="77777777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0AED8F4" w14:textId="77777777" w:rsidR="00933F81" w:rsidRPr="000470EA" w:rsidRDefault="00933F81" w:rsidP="00933F81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7EC5ED44" w14:textId="77777777" w:rsidR="00933F81" w:rsidRPr="00362BBC" w:rsidRDefault="00B925E9" w:rsidP="00362BBC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3" w:history="1">
        <w:r w:rsidR="00933F81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0A2C47D0" w14:textId="77777777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5FCB9EA6" w14:textId="77777777" w:rsidR="00933F81" w:rsidRPr="000470EA" w:rsidRDefault="00933F81" w:rsidP="00933F81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219226F7" w14:textId="77777777" w:rsidR="00933F81" w:rsidRPr="00362BBC" w:rsidRDefault="00B925E9" w:rsidP="00362BBC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4" w:history="1">
        <w:r w:rsidR="00933F81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7EED9157" w14:textId="77777777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7AEDBEF9" w14:textId="77777777" w:rsidR="00933F81" w:rsidRPr="000470EA" w:rsidRDefault="00933F81" w:rsidP="00933F81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0DC446C7" w14:textId="77777777" w:rsidR="00933F81" w:rsidRPr="00362BBC" w:rsidRDefault="00B925E9" w:rsidP="00362BBC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5" w:history="1">
        <w:r w:rsidR="00933F81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3DDBFE8F" w14:textId="77777777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3BC18B9E" w14:textId="77777777" w:rsidR="00933F81" w:rsidRPr="00D471DC" w:rsidRDefault="00933F81" w:rsidP="00933F81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0B15F3CF" w14:textId="77777777" w:rsidR="00933F81" w:rsidRPr="00D471DC" w:rsidRDefault="00B925E9" w:rsidP="006B0E59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6" w:history="1">
        <w:r w:rsidR="00933F81" w:rsidRPr="00D471D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643703A5" w14:textId="77777777" w:rsidR="00933F81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684CB9A4" w14:textId="77777777" w:rsidR="0094549F" w:rsidRDefault="0094549F" w:rsidP="00933F81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627AA8A2" w14:textId="77777777" w:rsidR="0094549F" w:rsidRDefault="0094549F" w:rsidP="00933F81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2D93BAAB" w14:textId="77777777" w:rsidR="00933F81" w:rsidRPr="00D471DC" w:rsidRDefault="00933F81" w:rsidP="00933F81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lastRenderedPageBreak/>
        <w:t>Restricciones a la importación</w:t>
      </w:r>
    </w:p>
    <w:p w14:paraId="176CF0EA" w14:textId="77777777" w:rsidR="00933F81" w:rsidRPr="00D471DC" w:rsidRDefault="00933F81" w:rsidP="006B0E59">
      <w:pPr>
        <w:pStyle w:val="Prrafodelista"/>
        <w:ind w:left="426"/>
        <w:jc w:val="both"/>
        <w:rPr>
          <w:rFonts w:cs="Calibri"/>
          <w:sz w:val="18"/>
          <w:szCs w:val="18"/>
          <w:lang w:val="es-ES"/>
        </w:rPr>
      </w:pPr>
      <w:r w:rsidRPr="00D471DC">
        <w:rPr>
          <w:rFonts w:cs="Calibri"/>
          <w:sz w:val="18"/>
          <w:szCs w:val="18"/>
          <w:lang w:val="es-ES"/>
        </w:rPr>
        <w:t> </w:t>
      </w:r>
      <w:hyperlink r:id="rId17" w:history="1">
        <w:r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4962FCBA" w14:textId="77777777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75863C7D" w14:textId="77777777" w:rsidR="00933F81" w:rsidRPr="00F23F4D" w:rsidRDefault="00933F81" w:rsidP="00933F81">
      <w:pPr>
        <w:jc w:val="both"/>
        <w:rPr>
          <w:rFonts w:cs="Calibri"/>
          <w:sz w:val="20"/>
          <w:lang w:val="es-ES"/>
        </w:rPr>
      </w:pPr>
    </w:p>
    <w:p w14:paraId="39CB8E35" w14:textId="77777777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y buscar información con la ayuda del </w:t>
      </w:r>
      <w:proofErr w:type="spellStart"/>
      <w:r>
        <w:rPr>
          <w:rFonts w:cs="Calibri"/>
          <w:sz w:val="20"/>
          <w:u w:val="single"/>
          <w:lang w:val="es-ES"/>
        </w:rPr>
        <w:t>Export</w:t>
      </w:r>
      <w:proofErr w:type="spellEnd"/>
      <w:r>
        <w:rPr>
          <w:rFonts w:cs="Calibri"/>
          <w:sz w:val="20"/>
          <w:u w:val="single"/>
          <w:lang w:val="es-ES"/>
        </w:rPr>
        <w:t xml:space="preserve"> </w:t>
      </w:r>
      <w:proofErr w:type="spellStart"/>
      <w:r>
        <w:rPr>
          <w:rFonts w:cs="Calibri"/>
          <w:sz w:val="20"/>
          <w:u w:val="single"/>
          <w:lang w:val="es-ES"/>
        </w:rPr>
        <w:t>Helpd</w:t>
      </w:r>
      <w:r w:rsidRPr="00F23F4D">
        <w:rPr>
          <w:rFonts w:cs="Calibri"/>
          <w:sz w:val="20"/>
          <w:u w:val="single"/>
          <w:lang w:val="es-ES"/>
        </w:rPr>
        <w:t>esk</w:t>
      </w:r>
      <w:proofErr w:type="spellEnd"/>
      <w:r w:rsidRPr="00F23F4D">
        <w:rPr>
          <w:rFonts w:cs="Calibri"/>
          <w:sz w:val="20"/>
          <w:u w:val="single"/>
          <w:lang w:val="es-ES"/>
        </w:rPr>
        <w:t xml:space="preserve"> es:</w:t>
      </w:r>
    </w:p>
    <w:p w14:paraId="511B5867" w14:textId="77777777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211B3665" w14:textId="77777777" w:rsidR="00933F81" w:rsidRPr="00D471DC" w:rsidRDefault="00B925E9" w:rsidP="006B0E5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18"/>
          <w:szCs w:val="18"/>
          <w:u w:val="single"/>
          <w:lang w:val="es-ES"/>
        </w:rPr>
      </w:pPr>
      <w:hyperlink r:id="rId18" w:history="1">
        <w:r w:rsidR="00933F81" w:rsidRPr="00D471DC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2C028567" w14:textId="77777777" w:rsidR="00933F81" w:rsidRPr="00F23F4D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u w:val="single"/>
          <w:lang w:val="es-ES"/>
        </w:rPr>
      </w:pPr>
    </w:p>
    <w:p w14:paraId="77C4898B" w14:textId="77777777" w:rsidR="00933F81" w:rsidRDefault="00933F81" w:rsidP="00933F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u w:val="single"/>
          <w:lang w:val="es-ES"/>
        </w:rPr>
      </w:pPr>
    </w:p>
    <w:p w14:paraId="43519B2F" w14:textId="49F54AD9" w:rsidR="002627A0" w:rsidRPr="00EB3978" w:rsidRDefault="0047678A" w:rsidP="00EB3978">
      <w:pPr>
        <w:pStyle w:val="Prrafodelista"/>
        <w:tabs>
          <w:tab w:val="left" w:pos="4253"/>
        </w:tabs>
        <w:rPr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645696B" wp14:editId="7FE9E278">
                <wp:simplePos x="0" y="0"/>
                <wp:positionH relativeFrom="column">
                  <wp:posOffset>354330</wp:posOffset>
                </wp:positionH>
                <wp:positionV relativeFrom="paragraph">
                  <wp:posOffset>99060</wp:posOffset>
                </wp:positionV>
                <wp:extent cx="4658995" cy="1165860"/>
                <wp:effectExtent l="0" t="0" r="27305" b="0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165860"/>
                          <a:chOff x="0" y="0"/>
                          <a:chExt cx="4659549" cy="1166428"/>
                        </a:xfrm>
                      </wpg:grpSpPr>
                      <wpg:grpSp>
                        <wpg:cNvPr id="52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54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56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A30216" w14:paraId="53519912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4696D218" w14:textId="77777777" w:rsidR="00A30216" w:rsidRDefault="00A3021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2306B4C4" w14:textId="77777777" w:rsidR="00A30216" w:rsidRDefault="00A3021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A30216" w14:paraId="7EBA4A11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7C6A2785" w14:textId="77777777" w:rsidR="00A30216" w:rsidRDefault="00A3021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F7B0D4F" w14:textId="77777777" w:rsidR="00A30216" w:rsidRDefault="00A3021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4BB85B1F" w14:textId="77777777" w:rsidR="00A30216" w:rsidRDefault="00A30216" w:rsidP="004767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D545DF" w14:textId="77777777" w:rsidR="00A30216" w:rsidRDefault="00A30216" w:rsidP="0047678A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79E67B50" w14:textId="77777777" w:rsidR="00A30216" w:rsidRDefault="00A30216" w:rsidP="004767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5" name="55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45696B" id="Grupo 12" o:spid="_x0000_s1064" style="position:absolute;left:0;text-align:left;margin-left:27.9pt;margin-top:7.8pt;width:366.85pt;height:91.8pt;z-index:251679744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">
                <v:group id="11 Grupo" o:spid="_x0000_s1065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group id="28 Grupo" o:spid="_x0000_s1066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  <v:rect id="29 Rectángulo" o:spid="_x0000_s1067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2hcIA&#10;AADbAAAADwAAAGRycy9kb3ducmV2LnhtbESPQYvCMBSE74L/ITzBm6aKinSNUkRFj2sF2duzedt2&#10;bV5KE2v995uFBY/DzHzDrDadqURLjSstK5iMIxDEmdUl5wou6X60BOE8ssbKMil4kYPNut9bYazt&#10;kz+pPftcBAi7GBUU3texlC4ryKAb25o4eN+2MeiDbHKpG3wGuKnkNIoW0mDJYaHAmrYFZffzwyhw&#10;t/aUvurk+vPlsluyY5POTgelhoMu+QDhqfPv8H/7qBXMF/D3Jf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7aFwgAAANsAAAAPAAAAAAAAAAAAAAAAAJgCAABkcnMvZG93&#10;bnJldi54bWxQSwUGAAAAAAQABAD1AAAAhw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A30216" w14:paraId="53519912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4696D218" w14:textId="77777777" w:rsidR="00A30216" w:rsidRDefault="00A3021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2306B4C4" w14:textId="77777777" w:rsidR="00A30216" w:rsidRDefault="00A3021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A30216" w14:paraId="7EBA4A1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7C6A2785" w14:textId="77777777" w:rsidR="00A30216" w:rsidRDefault="00A3021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F7B0D4F" w14:textId="77777777" w:rsidR="00A30216" w:rsidRDefault="00A3021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4BB85B1F" w14:textId="77777777" w:rsidR="00A30216" w:rsidRDefault="00A30216" w:rsidP="004767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68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7B8MA&#10;AADbAAAADwAAAGRycy9kb3ducmV2LnhtbESPT4vCMBTE7wt+h/CEvSya6rIq1SjLguDeXP/cn82z&#10;LSYvtYlt99sbQfA4zMxvmMWqs0Y0VPvSsYLRMAFBnDldcq7gsF8PZiB8QNZoHJOCf/KwWvbeFphq&#10;1/IfNbuQiwhhn6KCIoQqldJnBVn0Q1cRR+/saoshyjqXusY2wq2R4ySZSIslx4UCK/opKLvsblbB&#10;0ZX72297PX1+SN9sT2SyjRkp9d7vvucgAnXhFX62N1rB1xQeX+IP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kU7B8MAAADbAAAADwAAAAAAAAAAAAAAAACYAgAAZHJzL2Rv&#10;d25yZXYueG1sUEsFBgAAAAAEAAQA9QAAAIgDAAAAAA==&#10;" fillcolor="#0f243e [1615]" strokecolor="#243f60 [1604]" strokeweight=".5pt">
                      <v:textbox>
                        <w:txbxContent>
                          <w:p w14:paraId="7DD545DF" w14:textId="77777777" w:rsidR="00A30216" w:rsidRDefault="00A30216" w:rsidP="004767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79E67B50" w14:textId="77777777" w:rsidR="00A30216" w:rsidRDefault="00A30216" w:rsidP="0047678A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55 Imagen" o:spid="_x0000_s1069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NqG6/AAAA2wAAAA8AAABkcnMvZG93bnJldi54bWxEj0+LwjAUxO+C3yE8YW+aVlCkayqiiF7r&#10;rve3zesfbF5KErV++40geBxm5jfMejOYTtzJ+daygnSWgCAurW65VvD7c5iuQPiArLGzTAqe5GGT&#10;j0drzLR9cEH3c6hFhLDPUEETQp9J6cuGDPqZ7YmjV1lnMETpaqkdPiLcdHKeJEtpsOW40GBPu4bK&#10;6/lmFBw7m2yLYuVSOf+7VOQuuKdUqa/JsP0GEWgIn/C7fdIKFgt4fYk/QO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jahuvwAAANsAAAAPAAAAAAAAAAAAAAAAAJ8CAABk&#10;cnMvZG93bnJldi54bWxQSwUGAAAAAAQABAD3AAAAiwMAAAAA&#10;">
                    <v:imagedata r:id="rId21" o:title="" croptop="31153f" cropbottom="25740f" cropleft="17810f" cropright="37419f"/>
                    <v:path arrowok="t"/>
                  </v:shape>
                </v:group>
                <v:shape id="0 Imagen" o:spid="_x0000_s1070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8ucXDAAAA2wAAAA8AAABkcnMvZG93bnJldi54bWxEj09rwkAUxO+FfoflFbzppv4pkrqKFQqe&#10;BLUXb8/sMwlm36bZ1xj99K4g9DjMzG+Y2aJzlWqpCaVnA++DBBRx5m3JuYGf/Xd/CioIssXKMxm4&#10;UoDF/PVlhqn1F95Su5NcRQiHFA0UInWqdcgKchgGviaO3sk3DiXKJte2wUuEu0oPk+RDOyw5LhRY&#10;06qg7Lz7cwaygz+1o40vv5bH81hXt1+RIxrTe+uWn6CEOvkPP9tra2AygseX+AP0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jy5xcMAAADbAAAADwAAAAAAAAAAAAAAAACf&#10;AgAAZHJzL2Rvd25yZXYueG1sUEsFBgAAAAAEAAQA9wAAAI8DAAAAAA==&#10;" stroked="t" strokecolor="#0d0d0d [3069]">
                  <v:imagedata r:id="rId22" o:title=""/>
                  <v:path arrowok="t"/>
                </v:shape>
              </v:group>
            </w:pict>
          </mc:Fallback>
        </mc:AlternateContent>
      </w:r>
      <w:bookmarkEnd w:id="3"/>
      <w:bookmarkEnd w:id="4"/>
    </w:p>
    <w:sectPr w:rsidR="002627A0" w:rsidRPr="00EB3978">
      <w:headerReference w:type="default" r:id="rId23"/>
      <w:foot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DE430" w14:textId="77777777" w:rsidR="00B925E9" w:rsidRDefault="00B925E9" w:rsidP="00C65843">
      <w:pPr>
        <w:spacing w:after="0" w:line="240" w:lineRule="auto"/>
      </w:pPr>
      <w:r>
        <w:separator/>
      </w:r>
    </w:p>
  </w:endnote>
  <w:endnote w:type="continuationSeparator" w:id="0">
    <w:p w14:paraId="503348C2" w14:textId="77777777" w:rsidR="00B925E9" w:rsidRDefault="00B925E9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CD61F9C" w14:textId="77777777" w:rsidR="00A30216" w:rsidRPr="00C65843" w:rsidRDefault="00A30216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797BB8" w:rsidRPr="00797BB8">
          <w:rPr>
            <w:noProof/>
            <w:sz w:val="16"/>
            <w:szCs w:val="16"/>
            <w:lang w:val="es-ES"/>
          </w:rPr>
          <w:t>12</w:t>
        </w:r>
        <w:r w:rsidRPr="00C65843">
          <w:rPr>
            <w:sz w:val="16"/>
            <w:szCs w:val="16"/>
          </w:rPr>
          <w:fldChar w:fldCharType="end"/>
        </w:r>
      </w:p>
    </w:sdtContent>
  </w:sdt>
  <w:p w14:paraId="0D876BAE" w14:textId="77777777" w:rsidR="00A30216" w:rsidRDefault="00A3021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70BC9" w14:textId="77777777" w:rsidR="00B925E9" w:rsidRDefault="00B925E9" w:rsidP="00C65843">
      <w:pPr>
        <w:spacing w:after="0" w:line="240" w:lineRule="auto"/>
      </w:pPr>
      <w:r>
        <w:separator/>
      </w:r>
    </w:p>
  </w:footnote>
  <w:footnote w:type="continuationSeparator" w:id="0">
    <w:p w14:paraId="335F0B35" w14:textId="77777777" w:rsidR="00B925E9" w:rsidRDefault="00B925E9" w:rsidP="00C65843">
      <w:pPr>
        <w:spacing w:after="0" w:line="240" w:lineRule="auto"/>
      </w:pPr>
      <w:r>
        <w:continuationSeparator/>
      </w:r>
    </w:p>
  </w:footnote>
  <w:footnote w:id="1">
    <w:p w14:paraId="79E776E6" w14:textId="77777777" w:rsidR="00A30216" w:rsidRPr="004E14F7" w:rsidRDefault="00A30216" w:rsidP="00FF57FB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 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3FC941D4" w14:textId="5965C67D" w:rsidR="00A30216" w:rsidRPr="009A4064" w:rsidRDefault="00A30216" w:rsidP="00FF57FB">
      <w:pPr>
        <w:pStyle w:val="Prrafodelista"/>
        <w:numPr>
          <w:ilvl w:val="0"/>
          <w:numId w:val="14"/>
        </w:numPr>
        <w:ind w:left="426"/>
        <w:rPr>
          <w:sz w:val="16"/>
          <w:szCs w:val="16"/>
        </w:rPr>
      </w:pPr>
      <w:r w:rsidRPr="009A4064">
        <w:rPr>
          <w:sz w:val="16"/>
          <w:szCs w:val="16"/>
        </w:rPr>
        <w:t>Definiciones de aplicación general (arancel aduanero),</w:t>
      </w:r>
      <w:r w:rsidRPr="009A4064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26EF27A0" w14:textId="307C9E4D" w:rsidR="00A30216" w:rsidRPr="009A4064" w:rsidRDefault="00A30216" w:rsidP="00FF57FB">
      <w:pPr>
        <w:pStyle w:val="Prrafodelista"/>
        <w:numPr>
          <w:ilvl w:val="0"/>
          <w:numId w:val="14"/>
        </w:numPr>
        <w:ind w:left="426"/>
        <w:rPr>
          <w:sz w:val="16"/>
          <w:szCs w:val="16"/>
        </w:rPr>
      </w:pPr>
      <w:r w:rsidRPr="009A4064">
        <w:rPr>
          <w:sz w:val="16"/>
          <w:szCs w:val="16"/>
        </w:rPr>
        <w:t>Eliminación de aranceles aduaneros,</w:t>
      </w:r>
      <w:r w:rsidRPr="009A4064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3FCFF526" w14:textId="37D1B13C" w:rsidR="00A30216" w:rsidRPr="009A4064" w:rsidRDefault="00A30216" w:rsidP="00FF57FB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9A4064">
        <w:rPr>
          <w:sz w:val="16"/>
          <w:szCs w:val="16"/>
        </w:rPr>
        <w:t xml:space="preserve"> Statu quo,</w:t>
      </w:r>
      <w:r w:rsidRPr="009A4064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27FC8C59" w14:textId="02892CA8" w:rsidR="00A30216" w:rsidRPr="009A4064" w:rsidRDefault="00A30216" w:rsidP="00FF57FB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9A4064">
        <w:rPr>
          <w:sz w:val="16"/>
          <w:szCs w:val="16"/>
        </w:rPr>
        <w:t>Trato nacional,</w:t>
      </w:r>
      <w:r w:rsidRPr="009A4064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1EA0E822" w14:textId="6382E50C" w:rsidR="00A30216" w:rsidRPr="009A4064" w:rsidRDefault="00A30216" w:rsidP="00FF57FB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9A4064">
        <w:rPr>
          <w:sz w:val="16"/>
          <w:szCs w:val="16"/>
        </w:rPr>
        <w:t>Restricciones a la importación y la exportación,</w:t>
      </w:r>
      <w:r w:rsidRPr="009A4064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1DF623DD" w14:textId="2F99EA29" w:rsidR="00A30216" w:rsidRPr="009A4064" w:rsidRDefault="00A30216" w:rsidP="00FF57FB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9A4064">
        <w:rPr>
          <w:sz w:val="16"/>
          <w:szCs w:val="16"/>
        </w:rPr>
        <w:t>Derechos y otras cargas sobre importaciones y las exportaciones,</w:t>
      </w:r>
      <w:r w:rsidRPr="009A4064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06CAA204" w14:textId="3EB8E77C" w:rsidR="00A30216" w:rsidRPr="004E14F7" w:rsidRDefault="00A30216" w:rsidP="00FF57FB">
      <w:pPr>
        <w:pStyle w:val="Prrafodelista"/>
        <w:numPr>
          <w:ilvl w:val="0"/>
          <w:numId w:val="10"/>
        </w:numPr>
        <w:ind w:left="426"/>
        <w:rPr>
          <w:b/>
          <w:sz w:val="16"/>
          <w:szCs w:val="16"/>
        </w:rPr>
      </w:pPr>
      <w:r w:rsidRPr="009A4064">
        <w:rPr>
          <w:sz w:val="16"/>
          <w:szCs w:val="16"/>
        </w:rPr>
        <w:t>Aranceles o impuestos sobre las exportaciones</w:t>
      </w:r>
      <w:r w:rsidRPr="009A4064">
        <w:rPr>
          <w:rStyle w:val="Hipervnculo"/>
          <w:color w:val="auto"/>
          <w:sz w:val="16"/>
          <w:szCs w:val="16"/>
          <w:u w:val="none"/>
        </w:rPr>
        <w:t>,  (Artículo 88)</w:t>
      </w:r>
    </w:p>
  </w:footnote>
  <w:footnote w:id="2">
    <w:p w14:paraId="26B626EE" w14:textId="2B877AE9" w:rsidR="00A30216" w:rsidRPr="00F16CB2" w:rsidRDefault="00A30216" w:rsidP="002F6554">
      <w:pPr>
        <w:pStyle w:val="Textonotapie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  <w:lang w:val="es-ES"/>
        </w:rPr>
        <w:t xml:space="preserve">Su equivalente es el </w:t>
      </w:r>
      <w:proofErr w:type="spellStart"/>
      <w:r w:rsidRPr="00F16CB2">
        <w:rPr>
          <w:rFonts w:ascii="Calibri" w:hAnsi="Calibri" w:cs="Calibri"/>
          <w:sz w:val="16"/>
          <w:szCs w:val="16"/>
          <w:lang w:val="es-ES"/>
        </w:rPr>
        <w:t>i</w:t>
      </w:r>
      <w:r>
        <w:rPr>
          <w:rFonts w:ascii="Calibri" w:hAnsi="Calibri" w:cs="Calibri"/>
          <w:sz w:val="16"/>
          <w:szCs w:val="16"/>
          <w:lang w:val="es-ES"/>
        </w:rPr>
        <w:t>n</w:t>
      </w:r>
      <w:r w:rsidRPr="00F16CB2">
        <w:rPr>
          <w:rFonts w:ascii="Calibri" w:hAnsi="Calibri" w:cs="Calibri"/>
          <w:sz w:val="16"/>
          <w:szCs w:val="16"/>
          <w:lang w:val="es-ES"/>
        </w:rPr>
        <w:t>coterm</w:t>
      </w:r>
      <w:proofErr w:type="spellEnd"/>
      <w:r w:rsidRPr="00F16CB2">
        <w:rPr>
          <w:rFonts w:ascii="Calibri" w:hAnsi="Calibri" w:cs="Calibri"/>
          <w:sz w:val="16"/>
          <w:szCs w:val="16"/>
          <w:lang w:val="es-ES"/>
        </w:rPr>
        <w:t xml:space="preserve"> EXW (</w:t>
      </w:r>
      <w:r w:rsidRPr="00EB3978">
        <w:rPr>
          <w:rFonts w:ascii="Calibri" w:hAnsi="Calibri" w:cs="Calibri"/>
          <w:i/>
          <w:sz w:val="16"/>
          <w:szCs w:val="16"/>
          <w:lang w:val="es-ES"/>
        </w:rPr>
        <w:t xml:space="preserve">Ex </w:t>
      </w:r>
      <w:proofErr w:type="spellStart"/>
      <w:r w:rsidRPr="00EB3978">
        <w:rPr>
          <w:rFonts w:ascii="Calibri" w:hAnsi="Calibri" w:cs="Calibri"/>
          <w:i/>
          <w:sz w:val="16"/>
          <w:szCs w:val="16"/>
          <w:lang w:val="es-ES"/>
        </w:rPr>
        <w:t>works</w:t>
      </w:r>
      <w:proofErr w:type="spellEnd"/>
      <w:r w:rsidRPr="00F16CB2">
        <w:rPr>
          <w:rFonts w:ascii="Calibri" w:hAnsi="Calibri" w:cs="Calibri"/>
          <w:sz w:val="16"/>
          <w:szCs w:val="16"/>
          <w:lang w:val="es-ES"/>
        </w:rPr>
        <w:t xml:space="preserve">): El vendedor entrega la mercancía directamente al comprador en sus propias instalaciones. </w:t>
      </w:r>
    </w:p>
  </w:footnote>
  <w:footnote w:id="3">
    <w:p w14:paraId="363374D0" w14:textId="77777777" w:rsidR="003604BC" w:rsidRDefault="003604BC" w:rsidP="003604B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10998">
        <w:rPr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1DD2F" w14:textId="77777777" w:rsidR="00A30216" w:rsidRDefault="00A30216" w:rsidP="00FF57FB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24AF503B" w14:textId="77777777" w:rsidR="00A30216" w:rsidRPr="003F5BEA" w:rsidRDefault="00A30216" w:rsidP="00FF57FB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74A5C072" w14:textId="77777777" w:rsidR="00A30216" w:rsidRPr="003F5BEA" w:rsidRDefault="00A30216" w:rsidP="00FF57FB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15D4CD87" w14:textId="77777777" w:rsidR="00A30216" w:rsidRDefault="00A3021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12F7"/>
    <w:multiLevelType w:val="hybridMultilevel"/>
    <w:tmpl w:val="89CAA566"/>
    <w:lvl w:ilvl="0" w:tplc="F6C0E3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F0631"/>
    <w:multiLevelType w:val="hybridMultilevel"/>
    <w:tmpl w:val="368AC4F6"/>
    <w:lvl w:ilvl="0" w:tplc="9620CEDA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C71CC4"/>
    <w:multiLevelType w:val="hybridMultilevel"/>
    <w:tmpl w:val="4B0C7790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DC1968"/>
    <w:multiLevelType w:val="hybridMultilevel"/>
    <w:tmpl w:val="9BAA62A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16956"/>
    <w:multiLevelType w:val="hybridMultilevel"/>
    <w:tmpl w:val="B8D695BE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486593"/>
    <w:multiLevelType w:val="hybridMultilevel"/>
    <w:tmpl w:val="BC86DBC2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D1290D"/>
    <w:multiLevelType w:val="hybridMultilevel"/>
    <w:tmpl w:val="4828AA60"/>
    <w:lvl w:ilvl="0" w:tplc="9402A4E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740D84"/>
    <w:multiLevelType w:val="hybridMultilevel"/>
    <w:tmpl w:val="4F6E8FF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942057"/>
    <w:multiLevelType w:val="hybridMultilevel"/>
    <w:tmpl w:val="4C64E8FA"/>
    <w:lvl w:ilvl="0" w:tplc="F2CAC0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B45224"/>
    <w:multiLevelType w:val="hybridMultilevel"/>
    <w:tmpl w:val="D5F8196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C6FC3"/>
    <w:multiLevelType w:val="hybridMultilevel"/>
    <w:tmpl w:val="A9A25306"/>
    <w:lvl w:ilvl="0" w:tplc="9CE0AE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ADD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4D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EC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8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48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08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82D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C7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35EB8"/>
    <w:multiLevelType w:val="hybridMultilevel"/>
    <w:tmpl w:val="78FAB4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D7104"/>
    <w:multiLevelType w:val="hybridMultilevel"/>
    <w:tmpl w:val="CAB874AA"/>
    <w:lvl w:ilvl="0" w:tplc="D670267C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9">
    <w:nsid w:val="395F2D82"/>
    <w:multiLevelType w:val="hybridMultilevel"/>
    <w:tmpl w:val="443E66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7C6072"/>
    <w:multiLevelType w:val="hybridMultilevel"/>
    <w:tmpl w:val="65A604E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FDF0D11"/>
    <w:multiLevelType w:val="hybridMultilevel"/>
    <w:tmpl w:val="4CC45FF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3">
    <w:nsid w:val="4A2C3BE5"/>
    <w:multiLevelType w:val="hybridMultilevel"/>
    <w:tmpl w:val="F64EB5A4"/>
    <w:lvl w:ilvl="0" w:tplc="D6702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333B7D"/>
    <w:multiLevelType w:val="hybridMultilevel"/>
    <w:tmpl w:val="EE2A426A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30C39"/>
    <w:multiLevelType w:val="hybridMultilevel"/>
    <w:tmpl w:val="B8147DBA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1F15649"/>
    <w:multiLevelType w:val="hybridMultilevel"/>
    <w:tmpl w:val="ECB4399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27872"/>
    <w:multiLevelType w:val="hybridMultilevel"/>
    <w:tmpl w:val="F300F7EC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C6C28"/>
    <w:multiLevelType w:val="hybridMultilevel"/>
    <w:tmpl w:val="093E0C46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127EF4"/>
    <w:multiLevelType w:val="hybridMultilevel"/>
    <w:tmpl w:val="6A720D72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2">
    <w:nsid w:val="5DCD53BC"/>
    <w:multiLevelType w:val="hybridMultilevel"/>
    <w:tmpl w:val="B47A5B90"/>
    <w:lvl w:ilvl="0" w:tplc="9402A4E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1E55FB"/>
    <w:multiLevelType w:val="hybridMultilevel"/>
    <w:tmpl w:val="9748249A"/>
    <w:lvl w:ilvl="0" w:tplc="F0B276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18632E"/>
    <w:multiLevelType w:val="hybridMultilevel"/>
    <w:tmpl w:val="BFC2EA62"/>
    <w:lvl w:ilvl="0" w:tplc="7482423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156" w:hanging="360"/>
      </w:pPr>
    </w:lvl>
    <w:lvl w:ilvl="2" w:tplc="440A001B" w:tentative="1">
      <w:start w:val="1"/>
      <w:numFmt w:val="lowerRoman"/>
      <w:lvlText w:val="%3."/>
      <w:lvlJc w:val="right"/>
      <w:pPr>
        <w:ind w:left="1876" w:hanging="180"/>
      </w:pPr>
    </w:lvl>
    <w:lvl w:ilvl="3" w:tplc="440A000F" w:tentative="1">
      <w:start w:val="1"/>
      <w:numFmt w:val="decimal"/>
      <w:lvlText w:val="%4."/>
      <w:lvlJc w:val="left"/>
      <w:pPr>
        <w:ind w:left="2596" w:hanging="360"/>
      </w:pPr>
    </w:lvl>
    <w:lvl w:ilvl="4" w:tplc="440A0019" w:tentative="1">
      <w:start w:val="1"/>
      <w:numFmt w:val="lowerLetter"/>
      <w:lvlText w:val="%5."/>
      <w:lvlJc w:val="left"/>
      <w:pPr>
        <w:ind w:left="3316" w:hanging="360"/>
      </w:pPr>
    </w:lvl>
    <w:lvl w:ilvl="5" w:tplc="440A001B" w:tentative="1">
      <w:start w:val="1"/>
      <w:numFmt w:val="lowerRoman"/>
      <w:lvlText w:val="%6."/>
      <w:lvlJc w:val="right"/>
      <w:pPr>
        <w:ind w:left="4036" w:hanging="180"/>
      </w:pPr>
    </w:lvl>
    <w:lvl w:ilvl="6" w:tplc="440A000F" w:tentative="1">
      <w:start w:val="1"/>
      <w:numFmt w:val="decimal"/>
      <w:lvlText w:val="%7."/>
      <w:lvlJc w:val="left"/>
      <w:pPr>
        <w:ind w:left="4756" w:hanging="360"/>
      </w:pPr>
    </w:lvl>
    <w:lvl w:ilvl="7" w:tplc="440A0019" w:tentative="1">
      <w:start w:val="1"/>
      <w:numFmt w:val="lowerLetter"/>
      <w:lvlText w:val="%8."/>
      <w:lvlJc w:val="left"/>
      <w:pPr>
        <w:ind w:left="5476" w:hanging="360"/>
      </w:pPr>
    </w:lvl>
    <w:lvl w:ilvl="8" w:tplc="4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>
    <w:nsid w:val="6A895E82"/>
    <w:multiLevelType w:val="hybridMultilevel"/>
    <w:tmpl w:val="17FA54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DD1D0E"/>
    <w:multiLevelType w:val="hybridMultilevel"/>
    <w:tmpl w:val="A05C72D4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297772"/>
    <w:multiLevelType w:val="hybridMultilevel"/>
    <w:tmpl w:val="0AEEB47A"/>
    <w:lvl w:ilvl="0" w:tplc="18420E1E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1D6FB1"/>
    <w:multiLevelType w:val="hybridMultilevel"/>
    <w:tmpl w:val="2B3CED8E"/>
    <w:lvl w:ilvl="0" w:tplc="10700F66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4FE0B75"/>
    <w:multiLevelType w:val="hybridMultilevel"/>
    <w:tmpl w:val="6A16555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8E5F8A"/>
    <w:multiLevelType w:val="hybridMultilevel"/>
    <w:tmpl w:val="1E24C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76050C"/>
    <w:multiLevelType w:val="hybridMultilevel"/>
    <w:tmpl w:val="7BD40F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32"/>
  </w:num>
  <w:num w:numId="4">
    <w:abstractNumId w:val="9"/>
  </w:num>
  <w:num w:numId="5">
    <w:abstractNumId w:val="19"/>
  </w:num>
  <w:num w:numId="6">
    <w:abstractNumId w:val="35"/>
  </w:num>
  <w:num w:numId="7">
    <w:abstractNumId w:val="20"/>
  </w:num>
  <w:num w:numId="8">
    <w:abstractNumId w:val="42"/>
  </w:num>
  <w:num w:numId="9">
    <w:abstractNumId w:val="21"/>
  </w:num>
  <w:num w:numId="10">
    <w:abstractNumId w:val="30"/>
  </w:num>
  <w:num w:numId="11">
    <w:abstractNumId w:val="34"/>
  </w:num>
  <w:num w:numId="12">
    <w:abstractNumId w:val="37"/>
  </w:num>
  <w:num w:numId="13">
    <w:abstractNumId w:val="2"/>
  </w:num>
  <w:num w:numId="14">
    <w:abstractNumId w:val="44"/>
  </w:num>
  <w:num w:numId="15">
    <w:abstractNumId w:val="23"/>
  </w:num>
  <w:num w:numId="16">
    <w:abstractNumId w:val="22"/>
  </w:num>
  <w:num w:numId="17">
    <w:abstractNumId w:val="13"/>
  </w:num>
  <w:num w:numId="18">
    <w:abstractNumId w:val="5"/>
  </w:num>
  <w:num w:numId="19">
    <w:abstractNumId w:val="38"/>
  </w:num>
  <w:num w:numId="20">
    <w:abstractNumId w:val="17"/>
  </w:num>
  <w:num w:numId="21">
    <w:abstractNumId w:val="26"/>
  </w:num>
  <w:num w:numId="22">
    <w:abstractNumId w:val="39"/>
  </w:num>
  <w:num w:numId="23">
    <w:abstractNumId w:val="8"/>
  </w:num>
  <w:num w:numId="24">
    <w:abstractNumId w:val="4"/>
  </w:num>
  <w:num w:numId="25">
    <w:abstractNumId w:val="6"/>
  </w:num>
  <w:num w:numId="26">
    <w:abstractNumId w:val="10"/>
  </w:num>
  <w:num w:numId="27">
    <w:abstractNumId w:val="41"/>
  </w:num>
  <w:num w:numId="28">
    <w:abstractNumId w:val="18"/>
  </w:num>
  <w:num w:numId="29">
    <w:abstractNumId w:val="12"/>
  </w:num>
  <w:num w:numId="30">
    <w:abstractNumId w:val="0"/>
  </w:num>
  <w:num w:numId="31">
    <w:abstractNumId w:val="3"/>
  </w:num>
  <w:num w:numId="32">
    <w:abstractNumId w:val="45"/>
  </w:num>
  <w:num w:numId="33">
    <w:abstractNumId w:val="16"/>
  </w:num>
  <w:num w:numId="34">
    <w:abstractNumId w:val="14"/>
  </w:num>
  <w:num w:numId="35">
    <w:abstractNumId w:val="15"/>
  </w:num>
  <w:num w:numId="36">
    <w:abstractNumId w:val="29"/>
  </w:num>
  <w:num w:numId="37">
    <w:abstractNumId w:val="36"/>
  </w:num>
  <w:num w:numId="38">
    <w:abstractNumId w:val="24"/>
  </w:num>
  <w:num w:numId="39">
    <w:abstractNumId w:val="28"/>
  </w:num>
  <w:num w:numId="40">
    <w:abstractNumId w:val="43"/>
  </w:num>
  <w:num w:numId="41">
    <w:abstractNumId w:val="31"/>
  </w:num>
  <w:num w:numId="42">
    <w:abstractNumId w:val="27"/>
  </w:num>
  <w:num w:numId="43">
    <w:abstractNumId w:val="7"/>
  </w:num>
  <w:num w:numId="44">
    <w:abstractNumId w:val="25"/>
  </w:num>
  <w:num w:numId="45">
    <w:abstractNumId w:val="1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07B95"/>
    <w:rsid w:val="000120D6"/>
    <w:rsid w:val="000148E7"/>
    <w:rsid w:val="00015A98"/>
    <w:rsid w:val="00017A9A"/>
    <w:rsid w:val="00017DBC"/>
    <w:rsid w:val="00022322"/>
    <w:rsid w:val="0002352D"/>
    <w:rsid w:val="00031D18"/>
    <w:rsid w:val="000369FA"/>
    <w:rsid w:val="00044C02"/>
    <w:rsid w:val="00052AE0"/>
    <w:rsid w:val="00060D0D"/>
    <w:rsid w:val="000620B2"/>
    <w:rsid w:val="00072950"/>
    <w:rsid w:val="000750C7"/>
    <w:rsid w:val="000805E6"/>
    <w:rsid w:val="00086CB9"/>
    <w:rsid w:val="000970D6"/>
    <w:rsid w:val="000971BF"/>
    <w:rsid w:val="00097F4B"/>
    <w:rsid w:val="000A523A"/>
    <w:rsid w:val="000B11DB"/>
    <w:rsid w:val="000B20A9"/>
    <w:rsid w:val="000B68A0"/>
    <w:rsid w:val="000B6BEA"/>
    <w:rsid w:val="000B6E93"/>
    <w:rsid w:val="000C3A1D"/>
    <w:rsid w:val="000D1167"/>
    <w:rsid w:val="000D2B1C"/>
    <w:rsid w:val="000D6FD5"/>
    <w:rsid w:val="000E01BA"/>
    <w:rsid w:val="000E138B"/>
    <w:rsid w:val="000E19D7"/>
    <w:rsid w:val="000E6A74"/>
    <w:rsid w:val="000F0B61"/>
    <w:rsid w:val="000F4F96"/>
    <w:rsid w:val="00101907"/>
    <w:rsid w:val="0010289F"/>
    <w:rsid w:val="00103503"/>
    <w:rsid w:val="00103B83"/>
    <w:rsid w:val="00107DE0"/>
    <w:rsid w:val="001147D0"/>
    <w:rsid w:val="00133A15"/>
    <w:rsid w:val="001367D0"/>
    <w:rsid w:val="001368DE"/>
    <w:rsid w:val="00136AFC"/>
    <w:rsid w:val="00137CD3"/>
    <w:rsid w:val="00146B1F"/>
    <w:rsid w:val="00146D54"/>
    <w:rsid w:val="0015223F"/>
    <w:rsid w:val="00153521"/>
    <w:rsid w:val="00154433"/>
    <w:rsid w:val="001629B5"/>
    <w:rsid w:val="00163DD5"/>
    <w:rsid w:val="00163E46"/>
    <w:rsid w:val="001644E2"/>
    <w:rsid w:val="00164EFC"/>
    <w:rsid w:val="0016540E"/>
    <w:rsid w:val="00170FBA"/>
    <w:rsid w:val="00186294"/>
    <w:rsid w:val="001A1E1D"/>
    <w:rsid w:val="001B6AF5"/>
    <w:rsid w:val="001C39DE"/>
    <w:rsid w:val="001D0B5D"/>
    <w:rsid w:val="001D6FC6"/>
    <w:rsid w:val="001E21F2"/>
    <w:rsid w:val="001F14A6"/>
    <w:rsid w:val="0020094B"/>
    <w:rsid w:val="00210878"/>
    <w:rsid w:val="00217A1B"/>
    <w:rsid w:val="0022215F"/>
    <w:rsid w:val="002261AF"/>
    <w:rsid w:val="00231CB1"/>
    <w:rsid w:val="002455CF"/>
    <w:rsid w:val="00246003"/>
    <w:rsid w:val="002508CF"/>
    <w:rsid w:val="0025090C"/>
    <w:rsid w:val="00254457"/>
    <w:rsid w:val="00257DC4"/>
    <w:rsid w:val="00260A98"/>
    <w:rsid w:val="002627A0"/>
    <w:rsid w:val="002841D4"/>
    <w:rsid w:val="00287936"/>
    <w:rsid w:val="00290692"/>
    <w:rsid w:val="0029364A"/>
    <w:rsid w:val="002A2D11"/>
    <w:rsid w:val="002A3CF8"/>
    <w:rsid w:val="002A5DF2"/>
    <w:rsid w:val="002B4CC6"/>
    <w:rsid w:val="002C3D82"/>
    <w:rsid w:val="002C4B13"/>
    <w:rsid w:val="002D1B7F"/>
    <w:rsid w:val="002D3CEC"/>
    <w:rsid w:val="002D5B4C"/>
    <w:rsid w:val="002D7E08"/>
    <w:rsid w:val="002E309A"/>
    <w:rsid w:val="002F0983"/>
    <w:rsid w:val="002F14DF"/>
    <w:rsid w:val="002F6554"/>
    <w:rsid w:val="00300F75"/>
    <w:rsid w:val="00301E1B"/>
    <w:rsid w:val="00303001"/>
    <w:rsid w:val="00303C1A"/>
    <w:rsid w:val="003065B3"/>
    <w:rsid w:val="00312E8D"/>
    <w:rsid w:val="003170CC"/>
    <w:rsid w:val="00322B3C"/>
    <w:rsid w:val="00331931"/>
    <w:rsid w:val="0033245B"/>
    <w:rsid w:val="00337CC5"/>
    <w:rsid w:val="003459EE"/>
    <w:rsid w:val="0035335A"/>
    <w:rsid w:val="00353896"/>
    <w:rsid w:val="00353937"/>
    <w:rsid w:val="00353B0F"/>
    <w:rsid w:val="003604BC"/>
    <w:rsid w:val="00361E2D"/>
    <w:rsid w:val="00362BBC"/>
    <w:rsid w:val="003659BD"/>
    <w:rsid w:val="00370B89"/>
    <w:rsid w:val="00370D2E"/>
    <w:rsid w:val="00375006"/>
    <w:rsid w:val="00376DB7"/>
    <w:rsid w:val="003831A4"/>
    <w:rsid w:val="0038370C"/>
    <w:rsid w:val="00384931"/>
    <w:rsid w:val="00397AF5"/>
    <w:rsid w:val="003D4DF3"/>
    <w:rsid w:val="003E1086"/>
    <w:rsid w:val="003E35A6"/>
    <w:rsid w:val="003F394C"/>
    <w:rsid w:val="0040039D"/>
    <w:rsid w:val="00422558"/>
    <w:rsid w:val="00422766"/>
    <w:rsid w:val="00442EF6"/>
    <w:rsid w:val="00445EBE"/>
    <w:rsid w:val="004517C4"/>
    <w:rsid w:val="00454869"/>
    <w:rsid w:val="00460D6C"/>
    <w:rsid w:val="00463380"/>
    <w:rsid w:val="0046529A"/>
    <w:rsid w:val="0046533F"/>
    <w:rsid w:val="00470610"/>
    <w:rsid w:val="0047678A"/>
    <w:rsid w:val="004846BF"/>
    <w:rsid w:val="00485086"/>
    <w:rsid w:val="00486B27"/>
    <w:rsid w:val="0049001E"/>
    <w:rsid w:val="00493894"/>
    <w:rsid w:val="004A2E32"/>
    <w:rsid w:val="004B40F7"/>
    <w:rsid w:val="004B4AB8"/>
    <w:rsid w:val="004B7D88"/>
    <w:rsid w:val="004B7F5D"/>
    <w:rsid w:val="004C1F9F"/>
    <w:rsid w:val="004C1FDC"/>
    <w:rsid w:val="004C4F4A"/>
    <w:rsid w:val="004D17CD"/>
    <w:rsid w:val="004D28CC"/>
    <w:rsid w:val="004D44B2"/>
    <w:rsid w:val="004F4E4B"/>
    <w:rsid w:val="00501607"/>
    <w:rsid w:val="005033E5"/>
    <w:rsid w:val="005055F9"/>
    <w:rsid w:val="00506805"/>
    <w:rsid w:val="00515546"/>
    <w:rsid w:val="00516572"/>
    <w:rsid w:val="00527A99"/>
    <w:rsid w:val="00543495"/>
    <w:rsid w:val="005454B6"/>
    <w:rsid w:val="005533C8"/>
    <w:rsid w:val="005540E7"/>
    <w:rsid w:val="0055424D"/>
    <w:rsid w:val="0055583C"/>
    <w:rsid w:val="005579DE"/>
    <w:rsid w:val="00560191"/>
    <w:rsid w:val="005633E2"/>
    <w:rsid w:val="00564541"/>
    <w:rsid w:val="005656C1"/>
    <w:rsid w:val="00567965"/>
    <w:rsid w:val="00572BE3"/>
    <w:rsid w:val="00573059"/>
    <w:rsid w:val="005779F9"/>
    <w:rsid w:val="00591804"/>
    <w:rsid w:val="00591BB8"/>
    <w:rsid w:val="00592CB2"/>
    <w:rsid w:val="0059374E"/>
    <w:rsid w:val="005A39D0"/>
    <w:rsid w:val="005A5E3D"/>
    <w:rsid w:val="005B1A28"/>
    <w:rsid w:val="005B24DE"/>
    <w:rsid w:val="005B2784"/>
    <w:rsid w:val="005C2CDF"/>
    <w:rsid w:val="005C5616"/>
    <w:rsid w:val="005D06F7"/>
    <w:rsid w:val="005D4F0A"/>
    <w:rsid w:val="005D5A4A"/>
    <w:rsid w:val="005D6496"/>
    <w:rsid w:val="005E7ABC"/>
    <w:rsid w:val="005F122C"/>
    <w:rsid w:val="005F4125"/>
    <w:rsid w:val="005F52CE"/>
    <w:rsid w:val="00601504"/>
    <w:rsid w:val="00605069"/>
    <w:rsid w:val="0061003E"/>
    <w:rsid w:val="00620B85"/>
    <w:rsid w:val="00622AEC"/>
    <w:rsid w:val="00622C15"/>
    <w:rsid w:val="006242B8"/>
    <w:rsid w:val="006301DA"/>
    <w:rsid w:val="00644497"/>
    <w:rsid w:val="00651076"/>
    <w:rsid w:val="00654239"/>
    <w:rsid w:val="0065647A"/>
    <w:rsid w:val="00660EE5"/>
    <w:rsid w:val="00661379"/>
    <w:rsid w:val="00662464"/>
    <w:rsid w:val="00663B1C"/>
    <w:rsid w:val="00670105"/>
    <w:rsid w:val="00673F19"/>
    <w:rsid w:val="00686924"/>
    <w:rsid w:val="00695F27"/>
    <w:rsid w:val="006964D9"/>
    <w:rsid w:val="006A0603"/>
    <w:rsid w:val="006B0E59"/>
    <w:rsid w:val="006B1E2A"/>
    <w:rsid w:val="006B4EC3"/>
    <w:rsid w:val="006B7372"/>
    <w:rsid w:val="006C1B9A"/>
    <w:rsid w:val="006C7D4B"/>
    <w:rsid w:val="006D175F"/>
    <w:rsid w:val="006E3CB2"/>
    <w:rsid w:val="006F20E6"/>
    <w:rsid w:val="006F4146"/>
    <w:rsid w:val="006F6E18"/>
    <w:rsid w:val="00703ABE"/>
    <w:rsid w:val="00705A42"/>
    <w:rsid w:val="007063CE"/>
    <w:rsid w:val="0070747A"/>
    <w:rsid w:val="00714D8C"/>
    <w:rsid w:val="007223F3"/>
    <w:rsid w:val="007236AE"/>
    <w:rsid w:val="00727EF4"/>
    <w:rsid w:val="007511C9"/>
    <w:rsid w:val="0075475D"/>
    <w:rsid w:val="00756CBB"/>
    <w:rsid w:val="00757D3F"/>
    <w:rsid w:val="00761D3C"/>
    <w:rsid w:val="00762A41"/>
    <w:rsid w:val="00771DAC"/>
    <w:rsid w:val="00775E83"/>
    <w:rsid w:val="00782A55"/>
    <w:rsid w:val="00786724"/>
    <w:rsid w:val="00795646"/>
    <w:rsid w:val="007965E4"/>
    <w:rsid w:val="00797BB8"/>
    <w:rsid w:val="007A7E0E"/>
    <w:rsid w:val="007B396B"/>
    <w:rsid w:val="007C09A1"/>
    <w:rsid w:val="007C2598"/>
    <w:rsid w:val="007C4C82"/>
    <w:rsid w:val="007C7F38"/>
    <w:rsid w:val="007D49DF"/>
    <w:rsid w:val="007F18B2"/>
    <w:rsid w:val="00801DEF"/>
    <w:rsid w:val="008025A2"/>
    <w:rsid w:val="00802A56"/>
    <w:rsid w:val="00816560"/>
    <w:rsid w:val="00823812"/>
    <w:rsid w:val="0082785B"/>
    <w:rsid w:val="008278A2"/>
    <w:rsid w:val="0082796F"/>
    <w:rsid w:val="008302D3"/>
    <w:rsid w:val="008305D9"/>
    <w:rsid w:val="008320EE"/>
    <w:rsid w:val="00835F67"/>
    <w:rsid w:val="00841FBB"/>
    <w:rsid w:val="00851E07"/>
    <w:rsid w:val="008608ED"/>
    <w:rsid w:val="00865907"/>
    <w:rsid w:val="00871D1B"/>
    <w:rsid w:val="00873005"/>
    <w:rsid w:val="008842B5"/>
    <w:rsid w:val="008A4932"/>
    <w:rsid w:val="008B7741"/>
    <w:rsid w:val="008C149B"/>
    <w:rsid w:val="008C3601"/>
    <w:rsid w:val="008C4FDF"/>
    <w:rsid w:val="008D6C84"/>
    <w:rsid w:val="008F1E04"/>
    <w:rsid w:val="008F40A8"/>
    <w:rsid w:val="00900630"/>
    <w:rsid w:val="009008F8"/>
    <w:rsid w:val="009109A2"/>
    <w:rsid w:val="009116AA"/>
    <w:rsid w:val="00915CB1"/>
    <w:rsid w:val="0092542A"/>
    <w:rsid w:val="00925E30"/>
    <w:rsid w:val="0093011E"/>
    <w:rsid w:val="00933F81"/>
    <w:rsid w:val="00934A0C"/>
    <w:rsid w:val="00935B1C"/>
    <w:rsid w:val="0093622D"/>
    <w:rsid w:val="009368AB"/>
    <w:rsid w:val="009369FE"/>
    <w:rsid w:val="00944B80"/>
    <w:rsid w:val="0094549F"/>
    <w:rsid w:val="009569EB"/>
    <w:rsid w:val="00965D5A"/>
    <w:rsid w:val="00966C78"/>
    <w:rsid w:val="009714DE"/>
    <w:rsid w:val="00975A26"/>
    <w:rsid w:val="00980E8C"/>
    <w:rsid w:val="009953CC"/>
    <w:rsid w:val="009A2678"/>
    <w:rsid w:val="009A4064"/>
    <w:rsid w:val="009A67D4"/>
    <w:rsid w:val="009B148C"/>
    <w:rsid w:val="009B340A"/>
    <w:rsid w:val="009B36EF"/>
    <w:rsid w:val="009C16C6"/>
    <w:rsid w:val="009C6F68"/>
    <w:rsid w:val="009D40A2"/>
    <w:rsid w:val="009D4914"/>
    <w:rsid w:val="009D7DE9"/>
    <w:rsid w:val="009F09FD"/>
    <w:rsid w:val="009F266E"/>
    <w:rsid w:val="009F637A"/>
    <w:rsid w:val="009F6746"/>
    <w:rsid w:val="00A140F5"/>
    <w:rsid w:val="00A165A3"/>
    <w:rsid w:val="00A205DD"/>
    <w:rsid w:val="00A20DBA"/>
    <w:rsid w:val="00A217A1"/>
    <w:rsid w:val="00A279D2"/>
    <w:rsid w:val="00A30216"/>
    <w:rsid w:val="00A45946"/>
    <w:rsid w:val="00A57F59"/>
    <w:rsid w:val="00A65449"/>
    <w:rsid w:val="00A73684"/>
    <w:rsid w:val="00A7371B"/>
    <w:rsid w:val="00A84E04"/>
    <w:rsid w:val="00A90913"/>
    <w:rsid w:val="00A92A9B"/>
    <w:rsid w:val="00A941AD"/>
    <w:rsid w:val="00A97EC9"/>
    <w:rsid w:val="00AA15D9"/>
    <w:rsid w:val="00AA18B5"/>
    <w:rsid w:val="00AB0DC2"/>
    <w:rsid w:val="00AB72FE"/>
    <w:rsid w:val="00AC6305"/>
    <w:rsid w:val="00AC68F8"/>
    <w:rsid w:val="00AD2495"/>
    <w:rsid w:val="00AD36E9"/>
    <w:rsid w:val="00AE1B41"/>
    <w:rsid w:val="00AE2D28"/>
    <w:rsid w:val="00AE5456"/>
    <w:rsid w:val="00B010C3"/>
    <w:rsid w:val="00B02C71"/>
    <w:rsid w:val="00B04D32"/>
    <w:rsid w:val="00B114E3"/>
    <w:rsid w:val="00B119E8"/>
    <w:rsid w:val="00B26E96"/>
    <w:rsid w:val="00B30143"/>
    <w:rsid w:val="00B336F1"/>
    <w:rsid w:val="00B41285"/>
    <w:rsid w:val="00B4296B"/>
    <w:rsid w:val="00B42C26"/>
    <w:rsid w:val="00B44444"/>
    <w:rsid w:val="00B527AE"/>
    <w:rsid w:val="00B52F52"/>
    <w:rsid w:val="00B55209"/>
    <w:rsid w:val="00B56119"/>
    <w:rsid w:val="00B60547"/>
    <w:rsid w:val="00B6145D"/>
    <w:rsid w:val="00B61B96"/>
    <w:rsid w:val="00B63553"/>
    <w:rsid w:val="00B6746B"/>
    <w:rsid w:val="00B70F87"/>
    <w:rsid w:val="00B73DCF"/>
    <w:rsid w:val="00B815A0"/>
    <w:rsid w:val="00B82015"/>
    <w:rsid w:val="00B844EE"/>
    <w:rsid w:val="00B90616"/>
    <w:rsid w:val="00B925E9"/>
    <w:rsid w:val="00B92E81"/>
    <w:rsid w:val="00B94247"/>
    <w:rsid w:val="00B942CE"/>
    <w:rsid w:val="00BA168B"/>
    <w:rsid w:val="00BA7AD7"/>
    <w:rsid w:val="00BC5E0D"/>
    <w:rsid w:val="00BC7C80"/>
    <w:rsid w:val="00BC7E9A"/>
    <w:rsid w:val="00BD2A64"/>
    <w:rsid w:val="00BE03E2"/>
    <w:rsid w:val="00BE5AC0"/>
    <w:rsid w:val="00BF4F2D"/>
    <w:rsid w:val="00C02AD1"/>
    <w:rsid w:val="00C10341"/>
    <w:rsid w:val="00C126DE"/>
    <w:rsid w:val="00C13961"/>
    <w:rsid w:val="00C14C97"/>
    <w:rsid w:val="00C174B1"/>
    <w:rsid w:val="00C20C51"/>
    <w:rsid w:val="00C24E5F"/>
    <w:rsid w:val="00C352EC"/>
    <w:rsid w:val="00C458FD"/>
    <w:rsid w:val="00C45B47"/>
    <w:rsid w:val="00C51A69"/>
    <w:rsid w:val="00C539D2"/>
    <w:rsid w:val="00C5649C"/>
    <w:rsid w:val="00C57653"/>
    <w:rsid w:val="00C600D2"/>
    <w:rsid w:val="00C65843"/>
    <w:rsid w:val="00C65BAC"/>
    <w:rsid w:val="00C676E5"/>
    <w:rsid w:val="00C70078"/>
    <w:rsid w:val="00C71EE4"/>
    <w:rsid w:val="00C740B7"/>
    <w:rsid w:val="00C80984"/>
    <w:rsid w:val="00C80CCF"/>
    <w:rsid w:val="00C834CA"/>
    <w:rsid w:val="00C8653B"/>
    <w:rsid w:val="00C904C5"/>
    <w:rsid w:val="00C913EE"/>
    <w:rsid w:val="00CB1218"/>
    <w:rsid w:val="00CC10A0"/>
    <w:rsid w:val="00CD1BE3"/>
    <w:rsid w:val="00CD3061"/>
    <w:rsid w:val="00CD429C"/>
    <w:rsid w:val="00CF480F"/>
    <w:rsid w:val="00CF7539"/>
    <w:rsid w:val="00D0049A"/>
    <w:rsid w:val="00D00C3D"/>
    <w:rsid w:val="00D01EE6"/>
    <w:rsid w:val="00D030EC"/>
    <w:rsid w:val="00D048A0"/>
    <w:rsid w:val="00D0583D"/>
    <w:rsid w:val="00D13AA3"/>
    <w:rsid w:val="00D15625"/>
    <w:rsid w:val="00D20E08"/>
    <w:rsid w:val="00D23D15"/>
    <w:rsid w:val="00D247A6"/>
    <w:rsid w:val="00D2733B"/>
    <w:rsid w:val="00D37508"/>
    <w:rsid w:val="00D41C7B"/>
    <w:rsid w:val="00D44404"/>
    <w:rsid w:val="00D52E0E"/>
    <w:rsid w:val="00D546F5"/>
    <w:rsid w:val="00D6431D"/>
    <w:rsid w:val="00D65104"/>
    <w:rsid w:val="00D801D8"/>
    <w:rsid w:val="00D80919"/>
    <w:rsid w:val="00D8577E"/>
    <w:rsid w:val="00D950E6"/>
    <w:rsid w:val="00DA1B31"/>
    <w:rsid w:val="00DA7311"/>
    <w:rsid w:val="00DB62AF"/>
    <w:rsid w:val="00DC4D56"/>
    <w:rsid w:val="00DF5B19"/>
    <w:rsid w:val="00E01164"/>
    <w:rsid w:val="00E0695F"/>
    <w:rsid w:val="00E11BFF"/>
    <w:rsid w:val="00E17DD1"/>
    <w:rsid w:val="00E21799"/>
    <w:rsid w:val="00E22CC5"/>
    <w:rsid w:val="00E308B3"/>
    <w:rsid w:val="00E34DD1"/>
    <w:rsid w:val="00E35888"/>
    <w:rsid w:val="00E37F7B"/>
    <w:rsid w:val="00E50E9E"/>
    <w:rsid w:val="00E5206E"/>
    <w:rsid w:val="00E52D22"/>
    <w:rsid w:val="00E6392F"/>
    <w:rsid w:val="00E649FA"/>
    <w:rsid w:val="00E661B1"/>
    <w:rsid w:val="00E70E74"/>
    <w:rsid w:val="00E83206"/>
    <w:rsid w:val="00E85CD3"/>
    <w:rsid w:val="00E96992"/>
    <w:rsid w:val="00E97D03"/>
    <w:rsid w:val="00EA10D0"/>
    <w:rsid w:val="00EB1F4B"/>
    <w:rsid w:val="00EB3978"/>
    <w:rsid w:val="00EB504E"/>
    <w:rsid w:val="00EC4511"/>
    <w:rsid w:val="00EC48EB"/>
    <w:rsid w:val="00ED418D"/>
    <w:rsid w:val="00ED4BF8"/>
    <w:rsid w:val="00EE480D"/>
    <w:rsid w:val="00EF1ED2"/>
    <w:rsid w:val="00EF34DB"/>
    <w:rsid w:val="00EF5DCB"/>
    <w:rsid w:val="00F01872"/>
    <w:rsid w:val="00F046F2"/>
    <w:rsid w:val="00F11649"/>
    <w:rsid w:val="00F12606"/>
    <w:rsid w:val="00F14BE8"/>
    <w:rsid w:val="00F166B2"/>
    <w:rsid w:val="00F20730"/>
    <w:rsid w:val="00F21C51"/>
    <w:rsid w:val="00F30EF9"/>
    <w:rsid w:val="00F3167B"/>
    <w:rsid w:val="00F33F94"/>
    <w:rsid w:val="00F43E16"/>
    <w:rsid w:val="00F43E5F"/>
    <w:rsid w:val="00F44ACA"/>
    <w:rsid w:val="00F470F1"/>
    <w:rsid w:val="00F52761"/>
    <w:rsid w:val="00F52ADE"/>
    <w:rsid w:val="00F53503"/>
    <w:rsid w:val="00F57128"/>
    <w:rsid w:val="00F6355F"/>
    <w:rsid w:val="00F646D9"/>
    <w:rsid w:val="00F67DCF"/>
    <w:rsid w:val="00F70B33"/>
    <w:rsid w:val="00F70FCC"/>
    <w:rsid w:val="00F73AF4"/>
    <w:rsid w:val="00F76878"/>
    <w:rsid w:val="00F91FD5"/>
    <w:rsid w:val="00F94A19"/>
    <w:rsid w:val="00F95A43"/>
    <w:rsid w:val="00FA223F"/>
    <w:rsid w:val="00FA4748"/>
    <w:rsid w:val="00FD1AE7"/>
    <w:rsid w:val="00FD233F"/>
    <w:rsid w:val="00FD4488"/>
    <w:rsid w:val="00FD5894"/>
    <w:rsid w:val="00FE43C2"/>
    <w:rsid w:val="00FF57FB"/>
    <w:rsid w:val="00FF6F7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E27A44"/>
  <w15:docId w15:val="{958B1FA5-7E86-4DA0-838D-DE1CD6B0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uiPriority w:val="20"/>
    <w:qFormat/>
    <w:rsid w:val="0070747A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70747A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7074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0747A"/>
  </w:style>
  <w:style w:type="character" w:styleId="Hipervnculo">
    <w:name w:val="Hyperlink"/>
    <w:basedOn w:val="Fuentedeprrafopredeter"/>
    <w:uiPriority w:val="99"/>
    <w:unhideWhenUsed/>
    <w:rsid w:val="00E97D0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97D03"/>
    <w:rPr>
      <w:color w:val="800080" w:themeColor="followedHyperlink"/>
      <w:u w:val="single"/>
    </w:rPr>
  </w:style>
  <w:style w:type="table" w:styleId="Listaclara-nfasis4">
    <w:name w:val="Light List Accent 4"/>
    <w:basedOn w:val="Tablanormal"/>
    <w:uiPriority w:val="61"/>
    <w:rsid w:val="00164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5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616"/>
    <w:rPr>
      <w:rFonts w:ascii="Tahoma" w:hAnsi="Tahoma" w:cs="Tahoma"/>
      <w:sz w:val="16"/>
      <w:szCs w:val="16"/>
    </w:rPr>
  </w:style>
  <w:style w:type="character" w:styleId="Refdenotaalpie">
    <w:name w:val="footnote reference"/>
    <w:basedOn w:val="Fuentedeprrafopredeter"/>
    <w:uiPriority w:val="99"/>
    <w:unhideWhenUsed/>
    <w:rsid w:val="00FF57F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2F6554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6554"/>
    <w:rPr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933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2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1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xporthelp.europa.eu/thdapp/display.htm?page=rt/rt_RequisitosSanitariosYFitosanitarios.html&amp;docType=main&amp;languageId=ES" TargetMode="External"/><Relationship Id="rId18" Type="http://schemas.openxmlformats.org/officeDocument/2006/relationships/hyperlink" Target="http://exporthelp.europa.eu/thdapp/display.htm?page=re%2fre_Video.html&amp;docType=main&amp;languageId=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mailto:CIEXimportacion@bcr.gob.sv" TargetMode="External"/><Relationship Id="rId17" Type="http://schemas.openxmlformats.org/officeDocument/2006/relationships/hyperlink" Target="http://exporthelp.europa.eu/thdapp/display.htm?page=rt/rt_RestriccionesALaImportacion.html&amp;docType=main&amp;languageId=E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NormasDeComercializacion.html&amp;docType=main&amp;languageId=ES" TargetMode="External"/><Relationship Id="rId20" Type="http://schemas.openxmlformats.org/officeDocument/2006/relationships/image" Target="media/image4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IEXexportacion@bcr.gob.sv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Tecnicos.html&amp;docType=main&amp;languageId=E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centrexonline.com.sv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exporthelp.europa.eu/thdapp/display.htm?page=rt/rt_RequisitosMedioambientales.html&amp;docType=main&amp;languageId=ES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A633-557C-496B-9032-6EF5C850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3896</Words>
  <Characters>21433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4</cp:revision>
  <cp:lastPrinted>2013-11-06T18:19:00Z</cp:lastPrinted>
  <dcterms:created xsi:type="dcterms:W3CDTF">2013-12-19T21:12:00Z</dcterms:created>
  <dcterms:modified xsi:type="dcterms:W3CDTF">2015-07-20T17:01:00Z</dcterms:modified>
</cp:coreProperties>
</file>