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4A82D" w14:textId="77777777" w:rsidR="00E311A1" w:rsidRDefault="009F6746" w:rsidP="00F0381A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 w:rsidRPr="00801DEF">
        <w:rPr>
          <w:b/>
          <w:color w:val="002060"/>
          <w:sz w:val="28"/>
          <w:szCs w:val="28"/>
        </w:rPr>
        <w:t xml:space="preserve">FICHA </w:t>
      </w:r>
      <w:r w:rsidR="00085CE3">
        <w:rPr>
          <w:b/>
          <w:color w:val="002060"/>
          <w:sz w:val="28"/>
          <w:szCs w:val="28"/>
        </w:rPr>
        <w:t>T</w:t>
      </w:r>
      <w:r w:rsidR="00096881">
        <w:rPr>
          <w:b/>
          <w:color w:val="002060"/>
          <w:sz w:val="28"/>
          <w:szCs w:val="28"/>
        </w:rPr>
        <w:t>É</w:t>
      </w:r>
      <w:r w:rsidR="00085CE3">
        <w:rPr>
          <w:b/>
          <w:color w:val="002060"/>
          <w:sz w:val="28"/>
          <w:szCs w:val="28"/>
        </w:rPr>
        <w:t>C</w:t>
      </w:r>
      <w:r w:rsidR="00615FC0">
        <w:rPr>
          <w:b/>
          <w:color w:val="002060"/>
          <w:sz w:val="28"/>
          <w:szCs w:val="28"/>
        </w:rPr>
        <w:t>NICA</w:t>
      </w:r>
    </w:p>
    <w:p w14:paraId="3CC49506" w14:textId="402CB807" w:rsidR="0015400D" w:rsidRPr="00E85A7C" w:rsidRDefault="00D2244E" w:rsidP="0015400D">
      <w:pPr>
        <w:tabs>
          <w:tab w:val="center" w:pos="4419"/>
        </w:tabs>
        <w:jc w:val="center"/>
        <w:rPr>
          <w:b/>
          <w:color w:val="0000FF"/>
          <w:sz w:val="24"/>
        </w:rPr>
      </w:pPr>
      <w:r w:rsidRPr="00E85A7C">
        <w:rPr>
          <w:b/>
          <w:color w:val="0000FF"/>
          <w:sz w:val="24"/>
        </w:rPr>
        <w:t>MIEL NATURAL</w:t>
      </w:r>
    </w:p>
    <w:p w14:paraId="5C95D661" w14:textId="27B91AF0" w:rsidR="0015400D" w:rsidRPr="00C44BAF" w:rsidRDefault="00A8431C" w:rsidP="0015400D">
      <w:pPr>
        <w:tabs>
          <w:tab w:val="center" w:pos="4419"/>
        </w:tabs>
        <w:jc w:val="center"/>
        <w:rPr>
          <w:b/>
          <w:color w:val="002060"/>
        </w:rPr>
      </w:pPr>
      <w:r w:rsidRPr="00E85A7C">
        <w:rPr>
          <w:noProof/>
          <w:color w:val="0000FF"/>
          <w:lang w:eastAsia="es-SV"/>
        </w:rPr>
        <w:drawing>
          <wp:anchor distT="0" distB="0" distL="114300" distR="114300" simplePos="0" relativeHeight="251660288" behindDoc="0" locked="0" layoutInCell="1" allowOverlap="1" wp14:anchorId="13A5671A" wp14:editId="0608EED0">
            <wp:simplePos x="0" y="0"/>
            <wp:positionH relativeFrom="column">
              <wp:posOffset>4307205</wp:posOffset>
            </wp:positionH>
            <wp:positionV relativeFrom="paragraph">
              <wp:posOffset>577215</wp:posOffset>
            </wp:positionV>
            <wp:extent cx="1179830" cy="1627505"/>
            <wp:effectExtent l="0" t="0" r="0" b="0"/>
            <wp:wrapSquare wrapText="bothSides"/>
            <wp:docPr id="30" name="Imagen 30" descr="http://t3.gstatic.com/images?q=tbn:ANd9GcRticv_c44tjpgxP5KnAvupOabrPiFP-01i_FIIYCD5LUcRQfgH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3.gstatic.com/images?q=tbn:ANd9GcRticv_c44tjpgxP5KnAvupOabrPiFP-01i_FIIYCD5LUcRQfgH2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9FE" w:rsidRPr="00E85A7C">
        <w:rPr>
          <w:noProof/>
          <w:color w:val="0000FF"/>
          <w:lang w:eastAsia="es-SV"/>
        </w:rPr>
        <w:drawing>
          <wp:anchor distT="0" distB="0" distL="114300" distR="114300" simplePos="0" relativeHeight="251661312" behindDoc="0" locked="0" layoutInCell="1" allowOverlap="1" wp14:anchorId="0CC68E37" wp14:editId="6E0AC385">
            <wp:simplePos x="0" y="0"/>
            <wp:positionH relativeFrom="column">
              <wp:posOffset>-60960</wp:posOffset>
            </wp:positionH>
            <wp:positionV relativeFrom="paragraph">
              <wp:posOffset>385445</wp:posOffset>
            </wp:positionV>
            <wp:extent cx="2771775" cy="2038350"/>
            <wp:effectExtent l="0" t="0" r="9525" b="0"/>
            <wp:wrapSquare wrapText="bothSides"/>
            <wp:docPr id="29" name="Imagen 29" descr="http://t1.gstatic.com/images?q=tbn:ANd9GcRuMViMTe2XadSc038Ypj3bfCSjgpsPtXr8qQCJpnsWsole9-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1.gstatic.com/images?q=tbn:ANd9GcRuMViMTe2XadSc038Ypj3bfCSjgpsPtXr8qQCJpnsWsole9-D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44E" w:rsidRPr="00E85A7C">
        <w:rPr>
          <w:b/>
          <w:color w:val="0000FF"/>
        </w:rPr>
        <w:t>(Partida arancelaria 0409</w:t>
      </w:r>
      <w:r w:rsidR="0015400D" w:rsidRPr="00E85A7C">
        <w:rPr>
          <w:b/>
          <w:color w:val="0000FF"/>
        </w:rPr>
        <w:t>)</w:t>
      </w:r>
    </w:p>
    <w:p w14:paraId="7B4E20D9" w14:textId="27349807" w:rsidR="00E311A1" w:rsidRDefault="00D459FE" w:rsidP="00801DEF">
      <w:pPr>
        <w:tabs>
          <w:tab w:val="center" w:pos="4419"/>
        </w:tabs>
        <w:rPr>
          <w:b/>
          <w:color w:val="002060"/>
          <w:sz w:val="28"/>
          <w:szCs w:val="28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79DEBD2C" wp14:editId="7EF65EC0">
            <wp:simplePos x="0" y="0"/>
            <wp:positionH relativeFrom="column">
              <wp:posOffset>-466725</wp:posOffset>
            </wp:positionH>
            <wp:positionV relativeFrom="paragraph">
              <wp:posOffset>214630</wp:posOffset>
            </wp:positionV>
            <wp:extent cx="1943100" cy="1828800"/>
            <wp:effectExtent l="0" t="0" r="0" b="0"/>
            <wp:wrapSquare wrapText="bothSides"/>
            <wp:docPr id="27" name="Imagen 27" descr="http://t1.gstatic.com/images?q=tbn:ANd9GcSKt0nN1nUs2AMibKVcK7vFfulu3yKBo_I3cCW7geMEMtuif-F7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1.gstatic.com/images?q=tbn:ANd9GcSKt0nN1nUs2AMibKVcK7vFfulu3yKBo_I3cCW7geMEMtuif-F7g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3360C" w14:textId="613F8C47" w:rsidR="00472365" w:rsidRDefault="00472365" w:rsidP="0041798A">
      <w:pPr>
        <w:tabs>
          <w:tab w:val="center" w:pos="4419"/>
        </w:tabs>
        <w:jc w:val="both"/>
        <w:rPr>
          <w:b/>
          <w:color w:val="FFFFFF" w:themeColor="background1"/>
          <w:sz w:val="24"/>
          <w:szCs w:val="24"/>
        </w:rPr>
      </w:pPr>
      <w:r w:rsidRPr="006301B0">
        <w:rPr>
          <w:sz w:val="20"/>
          <w:szCs w:val="20"/>
        </w:rPr>
        <w:t>La presente ficha téc</w:t>
      </w:r>
      <w:r w:rsidR="00644498" w:rsidRPr="006301B0">
        <w:rPr>
          <w:sz w:val="20"/>
          <w:szCs w:val="20"/>
        </w:rPr>
        <w:t xml:space="preserve">nica contiene </w:t>
      </w:r>
      <w:r w:rsidR="006301B0">
        <w:rPr>
          <w:sz w:val="20"/>
          <w:szCs w:val="20"/>
        </w:rPr>
        <w:t xml:space="preserve">los </w:t>
      </w:r>
      <w:r w:rsidR="00564E20">
        <w:rPr>
          <w:sz w:val="20"/>
          <w:szCs w:val="20"/>
        </w:rPr>
        <w:t xml:space="preserve">principales </w:t>
      </w:r>
      <w:r w:rsidR="00644498" w:rsidRPr="006301B0">
        <w:rPr>
          <w:sz w:val="20"/>
          <w:szCs w:val="20"/>
        </w:rPr>
        <w:t>elementos</w:t>
      </w:r>
      <w:r w:rsidRPr="006301B0">
        <w:rPr>
          <w:sz w:val="20"/>
          <w:szCs w:val="20"/>
        </w:rPr>
        <w:t xml:space="preserve"> del Acuerdo de Asociación entre C</w:t>
      </w:r>
      <w:r w:rsidR="00315F9B">
        <w:rPr>
          <w:sz w:val="20"/>
          <w:szCs w:val="20"/>
        </w:rPr>
        <w:t>entroamérica y la Unión Europea</w:t>
      </w:r>
      <w:r w:rsidR="0015400D" w:rsidRPr="006301B0">
        <w:rPr>
          <w:sz w:val="20"/>
          <w:szCs w:val="20"/>
        </w:rPr>
        <w:t xml:space="preserve"> (en adelante </w:t>
      </w:r>
      <w:r w:rsidR="006301B0">
        <w:rPr>
          <w:sz w:val="20"/>
          <w:szCs w:val="20"/>
        </w:rPr>
        <w:t xml:space="preserve">el </w:t>
      </w:r>
      <w:r w:rsidR="0015400D" w:rsidRPr="006301B0">
        <w:rPr>
          <w:sz w:val="20"/>
          <w:szCs w:val="20"/>
        </w:rPr>
        <w:t>Ad</w:t>
      </w:r>
      <w:r w:rsidR="006301B0">
        <w:rPr>
          <w:sz w:val="20"/>
          <w:szCs w:val="20"/>
        </w:rPr>
        <w:t>A</w:t>
      </w:r>
      <w:r w:rsidR="0015400D" w:rsidRPr="006301B0">
        <w:rPr>
          <w:sz w:val="20"/>
          <w:szCs w:val="20"/>
        </w:rPr>
        <w:t>)</w:t>
      </w:r>
      <w:r w:rsidRPr="006301B0">
        <w:rPr>
          <w:sz w:val="20"/>
          <w:szCs w:val="20"/>
        </w:rPr>
        <w:t xml:space="preserve"> </w:t>
      </w:r>
      <w:r w:rsidR="006301B0">
        <w:rPr>
          <w:sz w:val="20"/>
          <w:szCs w:val="20"/>
        </w:rPr>
        <w:t>sobre</w:t>
      </w:r>
      <w:r w:rsidRPr="006301B0">
        <w:rPr>
          <w:sz w:val="20"/>
          <w:szCs w:val="20"/>
        </w:rPr>
        <w:t xml:space="preserve"> </w:t>
      </w:r>
      <w:r w:rsidR="00315F9B">
        <w:rPr>
          <w:sz w:val="20"/>
          <w:szCs w:val="20"/>
        </w:rPr>
        <w:t xml:space="preserve">el </w:t>
      </w:r>
      <w:r w:rsidR="00096881" w:rsidRPr="006301B0">
        <w:rPr>
          <w:b/>
          <w:sz w:val="20"/>
          <w:szCs w:val="20"/>
        </w:rPr>
        <w:t>A</w:t>
      </w:r>
      <w:r w:rsidRPr="006301B0">
        <w:rPr>
          <w:b/>
          <w:sz w:val="20"/>
          <w:szCs w:val="20"/>
        </w:rPr>
        <w:t xml:space="preserve">cceso </w:t>
      </w:r>
      <w:r w:rsidR="006301B0">
        <w:rPr>
          <w:b/>
          <w:sz w:val="20"/>
          <w:szCs w:val="20"/>
        </w:rPr>
        <w:t>a</w:t>
      </w:r>
      <w:r w:rsidRPr="006301B0">
        <w:rPr>
          <w:b/>
          <w:sz w:val="20"/>
          <w:szCs w:val="20"/>
        </w:rPr>
        <w:t xml:space="preserve"> </w:t>
      </w:r>
      <w:r w:rsidR="00315F9B">
        <w:rPr>
          <w:b/>
          <w:sz w:val="20"/>
          <w:szCs w:val="20"/>
        </w:rPr>
        <w:t>m</w:t>
      </w:r>
      <w:r w:rsidRPr="006301B0">
        <w:rPr>
          <w:b/>
          <w:sz w:val="20"/>
          <w:szCs w:val="20"/>
        </w:rPr>
        <w:t>ercado</w:t>
      </w:r>
      <w:r w:rsidR="006301B0">
        <w:rPr>
          <w:b/>
          <w:sz w:val="20"/>
          <w:szCs w:val="20"/>
        </w:rPr>
        <w:t>s</w:t>
      </w:r>
      <w:r w:rsidRPr="006301B0">
        <w:rPr>
          <w:b/>
          <w:sz w:val="20"/>
          <w:szCs w:val="20"/>
        </w:rPr>
        <w:t xml:space="preserve"> y </w:t>
      </w:r>
      <w:r w:rsidR="00315F9B">
        <w:rPr>
          <w:b/>
          <w:sz w:val="20"/>
          <w:szCs w:val="20"/>
        </w:rPr>
        <w:t xml:space="preserve">las </w:t>
      </w:r>
      <w:r w:rsidRPr="006301B0">
        <w:rPr>
          <w:b/>
          <w:sz w:val="20"/>
          <w:szCs w:val="20"/>
        </w:rPr>
        <w:t xml:space="preserve">Normas de </w:t>
      </w:r>
      <w:r w:rsidR="00315F9B">
        <w:rPr>
          <w:b/>
          <w:sz w:val="20"/>
          <w:szCs w:val="20"/>
        </w:rPr>
        <w:t>o</w:t>
      </w:r>
      <w:r w:rsidRPr="006301B0">
        <w:rPr>
          <w:b/>
          <w:sz w:val="20"/>
          <w:szCs w:val="20"/>
        </w:rPr>
        <w:t>rigen</w:t>
      </w:r>
      <w:r w:rsidR="00315F9B">
        <w:rPr>
          <w:b/>
          <w:sz w:val="20"/>
          <w:szCs w:val="20"/>
        </w:rPr>
        <w:t xml:space="preserve"> </w:t>
      </w:r>
      <w:r w:rsidR="00315F9B" w:rsidRPr="00315F9B">
        <w:rPr>
          <w:sz w:val="20"/>
          <w:szCs w:val="20"/>
        </w:rPr>
        <w:t>aplicables</w:t>
      </w:r>
      <w:r w:rsidR="00315F9B">
        <w:rPr>
          <w:sz w:val="20"/>
          <w:szCs w:val="20"/>
        </w:rPr>
        <w:t xml:space="preserve"> a estos productos</w:t>
      </w:r>
      <w:r w:rsidR="00096881" w:rsidRPr="006301B0">
        <w:rPr>
          <w:sz w:val="20"/>
          <w:szCs w:val="20"/>
        </w:rPr>
        <w:t>. Ambos temas</w:t>
      </w:r>
      <w:r w:rsidR="00315F9B">
        <w:rPr>
          <w:sz w:val="20"/>
          <w:szCs w:val="20"/>
        </w:rPr>
        <w:t>,</w:t>
      </w:r>
      <w:r w:rsidR="00096881" w:rsidRPr="006301B0">
        <w:rPr>
          <w:sz w:val="20"/>
          <w:szCs w:val="20"/>
        </w:rPr>
        <w:t xml:space="preserve"> se encuentran </w:t>
      </w:r>
      <w:r w:rsidRPr="006301B0">
        <w:rPr>
          <w:sz w:val="20"/>
          <w:szCs w:val="20"/>
        </w:rPr>
        <w:t xml:space="preserve">interrelacionados dado que </w:t>
      </w:r>
      <w:r w:rsidR="006301B0">
        <w:rPr>
          <w:sz w:val="20"/>
          <w:szCs w:val="20"/>
        </w:rPr>
        <w:t>para poder gozar de preferencias arancelarias</w:t>
      </w:r>
      <w:r w:rsidR="00315F9B">
        <w:rPr>
          <w:sz w:val="20"/>
          <w:szCs w:val="20"/>
        </w:rPr>
        <w:t xml:space="preserve"> en el mercado de destino</w:t>
      </w:r>
      <w:r w:rsidR="006301B0">
        <w:rPr>
          <w:sz w:val="20"/>
          <w:szCs w:val="20"/>
        </w:rPr>
        <w:t>, el producto debe ser originario, ya sea de Centroamérica o de la Unión Europea</w:t>
      </w:r>
      <w:r w:rsidR="00315F9B">
        <w:rPr>
          <w:sz w:val="20"/>
          <w:szCs w:val="20"/>
        </w:rPr>
        <w:t>, o en su caso, aplicar las disposiciones que permit</w:t>
      </w:r>
      <w:r w:rsidR="007B3B1E">
        <w:rPr>
          <w:sz w:val="20"/>
          <w:szCs w:val="20"/>
        </w:rPr>
        <w:t xml:space="preserve">irán </w:t>
      </w:r>
      <w:r w:rsidR="00315F9B">
        <w:rPr>
          <w:sz w:val="20"/>
          <w:szCs w:val="20"/>
        </w:rPr>
        <w:t>la acumulación de origen</w:t>
      </w:r>
      <w:r w:rsidR="007B3B1E">
        <w:rPr>
          <w:sz w:val="20"/>
          <w:szCs w:val="20"/>
        </w:rPr>
        <w:t>,</w:t>
      </w:r>
      <w:r w:rsidR="00315F9B">
        <w:rPr>
          <w:sz w:val="20"/>
          <w:szCs w:val="20"/>
        </w:rPr>
        <w:t xml:space="preserve"> </w:t>
      </w:r>
      <w:r w:rsidR="007B3B1E">
        <w:rPr>
          <w:sz w:val="20"/>
          <w:szCs w:val="20"/>
        </w:rPr>
        <w:t>entre otras</w:t>
      </w:r>
      <w:r w:rsidR="00315F9B">
        <w:rPr>
          <w:sz w:val="20"/>
          <w:szCs w:val="20"/>
        </w:rPr>
        <w:t xml:space="preserve"> </w:t>
      </w:r>
      <w:r w:rsidR="00315F9B" w:rsidRPr="006301B0">
        <w:rPr>
          <w:sz w:val="20"/>
          <w:szCs w:val="20"/>
        </w:rPr>
        <w:t>flexibilidades de origen aplicables</w:t>
      </w:r>
      <w:r w:rsidR="006301B0">
        <w:rPr>
          <w:sz w:val="20"/>
          <w:szCs w:val="20"/>
        </w:rPr>
        <w:t>.</w:t>
      </w:r>
      <w:r w:rsidR="006301B0" w:rsidRPr="00BA7A3D">
        <w:rPr>
          <w:sz w:val="20"/>
          <w:szCs w:val="20"/>
        </w:rPr>
        <w:t xml:space="preserve"> </w:t>
      </w:r>
      <w:r w:rsidR="00BA7A3D" w:rsidRPr="00BA7A3D">
        <w:rPr>
          <w:sz w:val="20"/>
          <w:szCs w:val="20"/>
        </w:rPr>
        <w:t>Así también,</w:t>
      </w:r>
      <w:r w:rsidR="00BA7A3D">
        <w:rPr>
          <w:sz w:val="20"/>
          <w:szCs w:val="20"/>
        </w:rPr>
        <w:t xml:space="preserve"> se incluye lo</w:t>
      </w:r>
      <w:r w:rsidR="00A675EB">
        <w:rPr>
          <w:sz w:val="20"/>
          <w:szCs w:val="20"/>
        </w:rPr>
        <w:t>s vínculos que contienen la información actualizada y relacionada</w:t>
      </w:r>
      <w:r w:rsidR="00BA7A3D">
        <w:rPr>
          <w:sz w:val="20"/>
          <w:szCs w:val="20"/>
        </w:rPr>
        <w:t xml:space="preserve"> con los requisitos </w:t>
      </w:r>
      <w:r w:rsidR="00A675EB">
        <w:rPr>
          <w:sz w:val="20"/>
          <w:szCs w:val="20"/>
        </w:rPr>
        <w:t>que establece la Unión Europea en cuanto a la aplicación de</w:t>
      </w:r>
      <w:r w:rsidR="00BA7A3D">
        <w:rPr>
          <w:sz w:val="20"/>
          <w:szCs w:val="20"/>
        </w:rPr>
        <w:t xml:space="preserve"> </w:t>
      </w:r>
      <w:r w:rsidR="00A675EB">
        <w:rPr>
          <w:sz w:val="20"/>
          <w:szCs w:val="20"/>
        </w:rPr>
        <w:t xml:space="preserve">las </w:t>
      </w:r>
      <w:r w:rsidR="00BA7A3D" w:rsidRPr="007B3B1E">
        <w:rPr>
          <w:b/>
          <w:sz w:val="20"/>
          <w:szCs w:val="20"/>
        </w:rPr>
        <w:t xml:space="preserve">medidas sanitarias, fitosanitarias, de obstáculos técnicos al comercio y </w:t>
      </w:r>
      <w:r w:rsidR="00A675EB" w:rsidRPr="007B3B1E">
        <w:rPr>
          <w:b/>
          <w:sz w:val="20"/>
          <w:szCs w:val="20"/>
        </w:rPr>
        <w:t>de las medidas ambientales</w:t>
      </w:r>
      <w:r w:rsidR="00A675EB">
        <w:rPr>
          <w:sz w:val="20"/>
          <w:szCs w:val="20"/>
        </w:rPr>
        <w:t xml:space="preserve">. </w:t>
      </w:r>
      <w:r w:rsidRPr="006301B0">
        <w:rPr>
          <w:b/>
          <w:color w:val="FFFFFF" w:themeColor="background1"/>
          <w:sz w:val="20"/>
          <w:szCs w:val="20"/>
        </w:rPr>
        <w:t>O NACIONAL Y ACCESO</w:t>
      </w:r>
      <w:r w:rsidRPr="00E17DD1">
        <w:rPr>
          <w:b/>
          <w:color w:val="FFFFFF" w:themeColor="background1"/>
          <w:sz w:val="24"/>
          <w:szCs w:val="24"/>
        </w:rPr>
        <w:t xml:space="preserve"> DE LAS MERCANCIAS AL MERCADO</w:t>
      </w:r>
    </w:p>
    <w:p w14:paraId="696D2A0C" w14:textId="77777777" w:rsidR="00472365" w:rsidRPr="004353A2" w:rsidRDefault="004353A2" w:rsidP="004353A2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I.</w:t>
      </w:r>
      <w:r>
        <w:rPr>
          <w:b/>
          <w:color w:val="FFFFFF" w:themeColor="background1"/>
          <w:sz w:val="24"/>
          <w:szCs w:val="24"/>
        </w:rPr>
        <w:tab/>
      </w:r>
      <w:r w:rsidR="00F03AB0" w:rsidRPr="004353A2">
        <w:rPr>
          <w:b/>
          <w:color w:val="FFFFFF" w:themeColor="background1"/>
          <w:sz w:val="24"/>
          <w:szCs w:val="24"/>
        </w:rPr>
        <w:t>TRATO NACIONAL Y ACCESO DE LAS MERCANCÍAS AL MERCADO</w:t>
      </w:r>
    </w:p>
    <w:p w14:paraId="1BF2F756" w14:textId="77777777" w:rsidR="00F03AB0" w:rsidRPr="00B114E3" w:rsidRDefault="00F03AB0" w:rsidP="00472365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53076413" w14:textId="77777777" w:rsidR="00472365" w:rsidRPr="00516572" w:rsidRDefault="00FC2859" w:rsidP="00472365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D2A8A22" wp14:editId="6C2E354C">
                <wp:simplePos x="0" y="0"/>
                <wp:positionH relativeFrom="column">
                  <wp:posOffset>31776</wp:posOffset>
                </wp:positionH>
                <wp:positionV relativeFrom="paragraph">
                  <wp:posOffset>44552</wp:posOffset>
                </wp:positionV>
                <wp:extent cx="5566868" cy="853440"/>
                <wp:effectExtent l="0" t="57150" r="15240" b="41910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6868" cy="853440"/>
                          <a:chOff x="0" y="0"/>
                          <a:chExt cx="5387572" cy="853758"/>
                        </a:xfrm>
                      </wpg:grpSpPr>
                      <wps:wsp>
                        <wps:cNvPr id="7" name="7 Rectángulo"/>
                        <wps:cNvSpPr/>
                        <wps:spPr>
                          <a:xfrm>
                            <a:off x="0" y="257175"/>
                            <a:ext cx="5387572" cy="34290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AFF391C" w14:textId="52CAF4F4" w:rsidR="000F04A9" w:rsidRPr="000B7B95" w:rsidRDefault="000F04A9" w:rsidP="001B6B1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CLASIFICACIÓN ARANCELARIA Y </w:t>
                              </w:r>
                              <w:r w:rsidR="00976CA1">
                                <w:rPr>
                                  <w:b/>
                                </w:rPr>
                                <w:t>DESCRIPCIÓN DEL</w:t>
                              </w:r>
                              <w:r>
                                <w:rPr>
                                  <w:b/>
                                </w:rPr>
                                <w:t xml:space="preserve"> PRODUCTO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ACDAC50" w14:textId="77777777" w:rsidR="000F04A9" w:rsidRPr="00532FDC" w:rsidRDefault="000F04A9" w:rsidP="001B6B1B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2A8A22" id="6 Grupo" o:spid="_x0000_s1026" style="position:absolute;left:0;text-align:left;margin-left:2.5pt;margin-top:3.5pt;width:438.35pt;height:67.2pt;z-index:251653120;mso-width-relative:margin" coordsize="53875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">
                <v:rect id="7 Rectángulo" o:spid="_x0000_s1027" style="position:absolute;top:2571;width:53875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lUcEA&#10;AADaAAAADwAAAGRycy9kb3ducmV2LnhtbESPT4vCMBTE78J+h/AWvGmqBy3VKK4geBHxDz0/mmdS&#10;bV5Kk9Xut98IC3scZuY3zHLdu0Y8qQu1ZwWTcQaCuPK6ZqPgetmNchAhImtsPJOCHwqwXn0Mllho&#10;/+ITPc/RiAThUKACG2NbSBkqSw7D2LfEybv5zmFMsjNSd/hKcNfIaZbNpMOa04LFlraWqsf52ynY&#10;xnte3sxkZy7WHOrjtMy/cqfU8LPfLEBE6uN/+K+91wrm8L6Sb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ZpVHBAAAA2gAAAA8AAAAAAAAAAAAAAAAAmAIAAGRycy9kb3du&#10;cmV2LnhtbFBLBQYAAAAABAAEAPUAAACGAwAAAAA=&#10;" fillcolor="#632523" strokecolor="#385d8a" strokeweight="2pt">
                  <v:textbox>
                    <w:txbxContent>
                      <w:p w14:paraId="1AFF391C" w14:textId="52CAF4F4" w:rsidR="000F04A9" w:rsidRPr="000B7B95" w:rsidRDefault="000F04A9" w:rsidP="001B6B1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CLASIFICACIÓN ARANCELARIA Y </w:t>
                        </w:r>
                        <w:r w:rsidR="00976CA1">
                          <w:rPr>
                            <w:b/>
                          </w:rPr>
                          <w:t>DESCRIPCIÓN DEL</w:t>
                        </w:r>
                        <w:r>
                          <w:rPr>
                            <w:b/>
                          </w:rPr>
                          <w:t xml:space="preserve"> PRODUCTO</w:t>
                        </w:r>
                      </w:p>
                    </w:txbxContent>
                  </v:textbox>
                </v:rect>
                <v:roundrect id="8 Rectángulo redondeado" o:spid="_x0000_s1028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b1r8A&#10;AADaAAAADwAAAGRycy9kb3ducmV2LnhtbERPTYvCMBC9C/6HMII3m+hBlmoUEYU9KKxdL96GZmxL&#10;m0ltsrb66zeHhT0+3vd6O9hGPKnzlWMN80SBIM6dqbjQcP0+zj5A+IBssHFMGl7kYbsZj9aYGtfz&#10;hZ5ZKEQMYZ+ihjKENpXS5yVZ9IlriSN3d53FEGFXSNNhH8NtIxdKLaXFimNDiS3tS8rr7MdqcC1n&#10;9UKdbv3860GX97nm/qC0nk6G3QpEoCH8i//cn0ZD3BqvxBs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zZvWvwAAANoAAAAPAAAAAAAAAAAAAAAAAJgCAABkcnMvZG93bnJl&#10;di54bWxQSwUGAAAAAAQABAD1AAAAhAMAAAAA&#10;" fillcolor="windowText" strokecolor="window" strokeweight="3pt">
                  <v:shadow on="t" color="black" opacity="24903f" origin=",.5" offset="0,.55556mm"/>
                </v:roundrect>
                <v:roundrect id="9 Rectángulo redondeado" o:spid="_x0000_s1029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+YcQA&#10;AADaAAAADwAAAGRycy9kb3ducmV2LnhtbESPQWsCMRSE7wX/Q3hCL6Vm9aB1axQRRVE8dCt4fd08&#10;dxc3L0uS6uqvN0Khx2FmvmEms9bU4kLOV5YV9HsJCOLc6ooLBYfv1fsHCB+QNdaWScGNPMymnZcJ&#10;ptpe+YsuWShEhLBPUUEZQpNK6fOSDPqebYijd7LOYIjSFVI7vEa4qeUgSYbSYMVxocSGFiXl5+zX&#10;KNjnWdjq0W2zWC5dMr7v1u3bz1Gp1247/wQRqA3/4b/2RisYw/NKv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fmHEAAAA2gAAAA8AAAAAAAAAAAAAAAAAmAIAAGRycy9k&#10;b3ducmV2LnhtbFBLBQYAAAAABAAEAPUAAACJAwAAAAA=&#10;" fillcolor="#c00000" strokecolor="#be4b48">
                  <v:shadow on="t" color="black" opacity="22937f" origin=",.5" offset="0,.63889mm"/>
                  <v:textbox>
                    <w:txbxContent>
                      <w:p w14:paraId="1ACDAC50" w14:textId="77777777" w:rsidR="000F04A9" w:rsidRPr="00532FDC" w:rsidRDefault="000F04A9" w:rsidP="001B6B1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oundrect>
                <v:roundrect id="10 Rectángulo redondeado" o:spid="_x0000_s1030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bDMMA&#10;AADbAAAADwAAAGRycy9kb3ducmV2LnhtbESPQWvCQBCF7wX/wzKCt7qpoJToKq2g6LEqgrcxOyah&#10;u7Mhu8bYX985FHqb4b1575vFqvdOddTGOrCBt3EGirgItubSwOm4eX0HFROyRReYDDwpwmo5eFlg&#10;bsODv6g7pFJJCMccDVQpNbnWsajIYxyHhli0W2g9JlnbUtsWHxLunZ5k2Ux7rFkaKmxoXVHxfbh7&#10;A/s6XLbX47S7nbWb/HxeN5c0c8aMhv3HHFSiPv2b/653VvCFX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AbDMMAAADbAAAADwAAAAAAAAAAAAAAAACYAgAAZHJzL2Rv&#10;d25yZXYueG1sUEsFBgAAAAAEAAQA9QAAAIgDAAAAAA==&#10;" fillcolor="#ffc000" stroked="f">
                  <v:shadow on="t" color="black" opacity="22937f" origin=",.5" offset="0,.63889mm"/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11 Flecha a la derecha con bandas" o:spid="_x0000_s1031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eBL8A&#10;AADbAAAADwAAAGRycy9kb3ducmV2LnhtbERPzYrCMBC+L/gOYQQvi6bqVqQaRXSFvWnVBxiasS02&#10;k5JE7b69ERb2Nh/f7yzXnWnEg5yvLSsYjxIQxIXVNZcKLuf9cA7CB2SNjWVS8Ese1qvexxIzbZ+c&#10;0+MUShFD2GeooAqhzaT0RUUG/ci2xJG7WmcwROhKqR0+Y7hp5CRJZtJgzbGhwpa2FRW3090oOB48&#10;5i6n70D59PolP9PzYZcqNeh3mwWIQF34F/+5f3ScP4b3L/E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bd4EvwAAANsAAAAPAAAAAAAAAAAAAAAAAJgCAABkcnMvZG93bnJl&#10;di54bWxQSwUGAAAAAAQABAD1AAAAhAMAAAAA&#10;" adj="12537" fillcolor="windowText" strokecolor="window" strokeweight="2pt"/>
              </v:group>
            </w:pict>
          </mc:Fallback>
        </mc:AlternateContent>
      </w:r>
    </w:p>
    <w:p w14:paraId="5D9711D4" w14:textId="77777777" w:rsidR="00472365" w:rsidRDefault="00472365" w:rsidP="001B6B1B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0793E58F" w14:textId="77777777" w:rsidR="001B6B1B" w:rsidRDefault="001B6B1B" w:rsidP="001B6B1B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4FDA55DF" w14:textId="77777777" w:rsidR="001B6B1B" w:rsidRDefault="001B6B1B" w:rsidP="001B6B1B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061D2B53" w14:textId="77777777" w:rsidR="001B6B1B" w:rsidRDefault="001B6B1B" w:rsidP="001B6B1B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2813C46E" w14:textId="77777777" w:rsidR="00315F9B" w:rsidRDefault="00315F9B" w:rsidP="001B6B1B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1963690F" w14:textId="3FCAFD36" w:rsidR="00315F9B" w:rsidRDefault="00315F9B" w:rsidP="00A30A89">
      <w:pPr>
        <w:pStyle w:val="Prrafodelista"/>
        <w:ind w:left="0"/>
        <w:jc w:val="both"/>
        <w:rPr>
          <w:sz w:val="20"/>
          <w:szCs w:val="20"/>
        </w:rPr>
      </w:pPr>
      <w:r w:rsidRPr="00A30A89">
        <w:rPr>
          <w:sz w:val="20"/>
          <w:szCs w:val="20"/>
        </w:rPr>
        <w:t>Para facilitar el intercambio comercial de los productos</w:t>
      </w:r>
      <w:r w:rsidR="00A30A89">
        <w:rPr>
          <w:sz w:val="20"/>
          <w:szCs w:val="20"/>
        </w:rPr>
        <w:t>, éstos se identifican por medio de códigos arancelarios internacionales (los primeros 6 dígitos) que se ajustan conforme al desglose que realizan los países para llevarlos a 8 o más dígitos. Para el caso de nuestras exportaciones hacia la U</w:t>
      </w:r>
      <w:r w:rsidR="007B3B1E">
        <w:rPr>
          <w:sz w:val="20"/>
          <w:szCs w:val="20"/>
        </w:rPr>
        <w:t xml:space="preserve">nión </w:t>
      </w:r>
      <w:r w:rsidR="00A30A89">
        <w:rPr>
          <w:sz w:val="20"/>
          <w:szCs w:val="20"/>
        </w:rPr>
        <w:t>E</w:t>
      </w:r>
      <w:r w:rsidR="007B3B1E">
        <w:rPr>
          <w:sz w:val="20"/>
          <w:szCs w:val="20"/>
        </w:rPr>
        <w:t>uropea</w:t>
      </w:r>
      <w:r w:rsidR="00A30A89">
        <w:rPr>
          <w:sz w:val="20"/>
          <w:szCs w:val="20"/>
        </w:rPr>
        <w:t xml:space="preserve">, se debe reconocer </w:t>
      </w:r>
      <w:r w:rsidR="006345EE">
        <w:rPr>
          <w:sz w:val="20"/>
          <w:szCs w:val="20"/>
        </w:rPr>
        <w:t xml:space="preserve">el </w:t>
      </w:r>
      <w:r w:rsidR="00A30A89">
        <w:rPr>
          <w:sz w:val="20"/>
          <w:szCs w:val="20"/>
        </w:rPr>
        <w:t>código</w:t>
      </w:r>
      <w:r w:rsidR="00564E20" w:rsidRPr="00E829BC">
        <w:rPr>
          <w:sz w:val="20"/>
          <w:szCs w:val="20"/>
        </w:rPr>
        <w:t xml:space="preserve"> </w:t>
      </w:r>
      <w:r w:rsidR="00564E20">
        <w:rPr>
          <w:sz w:val="20"/>
          <w:szCs w:val="20"/>
        </w:rPr>
        <w:t xml:space="preserve">europeos de su </w:t>
      </w:r>
      <w:r w:rsidR="00564E20" w:rsidRPr="009B3D9D">
        <w:rPr>
          <w:i/>
          <w:sz w:val="20"/>
          <w:szCs w:val="20"/>
        </w:rPr>
        <w:t>Nomenclatura Combinada</w:t>
      </w:r>
      <w:r w:rsidR="00564E20">
        <w:rPr>
          <w:sz w:val="20"/>
          <w:szCs w:val="20"/>
        </w:rPr>
        <w:t xml:space="preserve"> </w:t>
      </w:r>
      <w:r w:rsidR="00564E20" w:rsidRPr="00F31D28">
        <w:rPr>
          <w:sz w:val="20"/>
          <w:szCs w:val="20"/>
        </w:rPr>
        <w:t>(</w:t>
      </w:r>
      <w:r w:rsidR="00564E20" w:rsidRPr="00F31D28">
        <w:rPr>
          <w:rFonts w:eastAsia="Batang" w:cstheme="minorHAnsi"/>
          <w:noProof/>
          <w:sz w:val="18"/>
          <w:szCs w:val="18"/>
          <w:lang w:val="es-ES" w:eastAsia="zh-CN"/>
        </w:rPr>
        <w:t>NC 2007</w:t>
      </w:r>
      <w:r w:rsidR="00564E20" w:rsidRPr="00795FAB">
        <w:rPr>
          <w:rFonts w:eastAsia="Batang" w:cstheme="minorHAnsi"/>
          <w:noProof/>
          <w:sz w:val="20"/>
          <w:szCs w:val="18"/>
          <w:lang w:val="es-ES" w:eastAsia="zh-CN"/>
        </w:rPr>
        <w:t>, tal como aparece en el AdA</w:t>
      </w:r>
      <w:r w:rsidR="00564E20" w:rsidRPr="00F31D28">
        <w:rPr>
          <w:rFonts w:eastAsia="Batang" w:cstheme="minorHAnsi"/>
          <w:noProof/>
          <w:sz w:val="18"/>
          <w:szCs w:val="18"/>
          <w:lang w:val="es-ES" w:eastAsia="zh-CN"/>
        </w:rPr>
        <w:t>)</w:t>
      </w:r>
      <w:r w:rsidR="00AA0236">
        <w:rPr>
          <w:rFonts w:eastAsia="Batang" w:cstheme="minorHAnsi"/>
          <w:noProof/>
          <w:sz w:val="18"/>
          <w:szCs w:val="18"/>
          <w:lang w:val="es-ES" w:eastAsia="zh-CN"/>
        </w:rPr>
        <w:t>:</w:t>
      </w:r>
      <w:r w:rsidR="00564E20">
        <w:rPr>
          <w:rFonts w:eastAsia="Batang" w:cstheme="minorHAnsi"/>
          <w:b/>
          <w:noProof/>
          <w:sz w:val="18"/>
          <w:szCs w:val="18"/>
          <w:lang w:val="es-ES" w:eastAsia="zh-CN"/>
        </w:rPr>
        <w:t xml:space="preserve"> </w:t>
      </w:r>
    </w:p>
    <w:p w14:paraId="59A8A46C" w14:textId="77777777" w:rsidR="006345EE" w:rsidRDefault="006345EE" w:rsidP="00A30A89">
      <w:pPr>
        <w:pStyle w:val="Prrafodelista"/>
        <w:ind w:left="0"/>
        <w:jc w:val="both"/>
        <w:rPr>
          <w:sz w:val="20"/>
          <w:szCs w:val="20"/>
        </w:rPr>
      </w:pPr>
    </w:p>
    <w:p w14:paraId="35B89668" w14:textId="77777777" w:rsidR="006345EE" w:rsidRDefault="006345EE" w:rsidP="00A30A89">
      <w:pPr>
        <w:pStyle w:val="Prrafodelista"/>
        <w:ind w:left="0"/>
        <w:jc w:val="both"/>
        <w:rPr>
          <w:sz w:val="20"/>
          <w:szCs w:val="20"/>
        </w:rPr>
      </w:pPr>
    </w:p>
    <w:p w14:paraId="43BF9D3E" w14:textId="77777777" w:rsidR="00976CA1" w:rsidRDefault="00976CA1" w:rsidP="00A30A89">
      <w:pPr>
        <w:pStyle w:val="Prrafodelista"/>
        <w:ind w:left="0"/>
        <w:jc w:val="both"/>
        <w:rPr>
          <w:sz w:val="20"/>
          <w:szCs w:val="20"/>
        </w:rPr>
      </w:pPr>
    </w:p>
    <w:p w14:paraId="29003E73" w14:textId="77777777" w:rsidR="00976CA1" w:rsidRDefault="00976CA1" w:rsidP="00A30A89">
      <w:pPr>
        <w:pStyle w:val="Prrafodelista"/>
        <w:ind w:left="0"/>
        <w:jc w:val="both"/>
        <w:rPr>
          <w:sz w:val="20"/>
          <w:szCs w:val="20"/>
        </w:rPr>
      </w:pPr>
    </w:p>
    <w:p w14:paraId="09687CF9" w14:textId="77777777" w:rsidR="00976CA1" w:rsidRDefault="00976CA1" w:rsidP="00A30A89">
      <w:pPr>
        <w:pStyle w:val="Prrafodelista"/>
        <w:ind w:left="0"/>
        <w:jc w:val="both"/>
        <w:rPr>
          <w:sz w:val="20"/>
          <w:szCs w:val="20"/>
        </w:rPr>
      </w:pPr>
    </w:p>
    <w:p w14:paraId="056EDF17" w14:textId="52A042ED" w:rsidR="006345EE" w:rsidRPr="00E85A7C" w:rsidRDefault="006345EE" w:rsidP="00E85A7C">
      <w:pPr>
        <w:jc w:val="center"/>
        <w:rPr>
          <w:b/>
          <w:color w:val="002060"/>
          <w:sz w:val="20"/>
          <w:szCs w:val="20"/>
          <w:lang w:val="es-ES"/>
        </w:rPr>
      </w:pPr>
      <w:r w:rsidRPr="00721A73">
        <w:rPr>
          <w:b/>
          <w:sz w:val="20"/>
          <w:szCs w:val="20"/>
        </w:rPr>
        <w:lastRenderedPageBreak/>
        <w:t>Clasificación arancelaria y descripción del producto</w:t>
      </w:r>
    </w:p>
    <w:tbl>
      <w:tblPr>
        <w:tblW w:w="4522" w:type="pct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6945"/>
      </w:tblGrid>
      <w:tr w:rsidR="00F03AB0" w:rsidRPr="00315F9B" w14:paraId="27792BFF" w14:textId="77777777" w:rsidTr="00564E20">
        <w:trPr>
          <w:trHeight w:val="225"/>
          <w:tblHeader/>
        </w:trPr>
        <w:tc>
          <w:tcPr>
            <w:tcW w:w="759" w:type="pct"/>
            <w:shd w:val="clear" w:color="auto" w:fill="D99594" w:themeFill="accent2" w:themeFillTint="99"/>
          </w:tcPr>
          <w:p w14:paraId="15C227AA" w14:textId="42CAB102" w:rsidR="00F03AB0" w:rsidRPr="00315F9B" w:rsidRDefault="00A4607F" w:rsidP="00315F9B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04</w:t>
            </w:r>
          </w:p>
        </w:tc>
        <w:tc>
          <w:tcPr>
            <w:tcW w:w="4241" w:type="pct"/>
            <w:shd w:val="clear" w:color="auto" w:fill="D99594" w:themeFill="accent2" w:themeFillTint="99"/>
          </w:tcPr>
          <w:p w14:paraId="5478559C" w14:textId="63AC56FE" w:rsidR="00F03AB0" w:rsidRPr="00A4607F" w:rsidRDefault="00A4607F" w:rsidP="00A4607F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A4607F">
              <w:rPr>
                <w:b/>
                <w:sz w:val="18"/>
                <w:szCs w:val="18"/>
              </w:rPr>
              <w:t xml:space="preserve">CAPÍTULO </w:t>
            </w:r>
            <w:r w:rsidR="00AA0236">
              <w:rPr>
                <w:b/>
                <w:sz w:val="18"/>
                <w:szCs w:val="18"/>
              </w:rPr>
              <w:t>0</w:t>
            </w:r>
            <w:r w:rsidRPr="00A4607F">
              <w:rPr>
                <w:b/>
                <w:sz w:val="18"/>
                <w:szCs w:val="18"/>
              </w:rPr>
              <w:t>4: LECHE Y PRODUCTOS LÁCTEOS; HUEVOS DE AVE; MIEL NATURAL; PRODUCTOS COMESTIBLES DE ORIGEN ANIMAL NO EXPRESADOS NI COMPRENDIDOS EN OTRA PARTE</w:t>
            </w:r>
          </w:p>
        </w:tc>
      </w:tr>
      <w:tr w:rsidR="00472365" w:rsidRPr="00315F9B" w14:paraId="5F9709D7" w14:textId="77777777" w:rsidTr="00564E20">
        <w:trPr>
          <w:trHeight w:val="225"/>
        </w:trPr>
        <w:tc>
          <w:tcPr>
            <w:tcW w:w="759" w:type="pct"/>
            <w:shd w:val="clear" w:color="auto" w:fill="F2DBDB" w:themeFill="accent2" w:themeFillTint="33"/>
          </w:tcPr>
          <w:p w14:paraId="6E99A5CF" w14:textId="75387B03" w:rsidR="00472365" w:rsidRPr="00315F9B" w:rsidRDefault="00BE39B6" w:rsidP="00315F9B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0409 00 00</w:t>
            </w:r>
          </w:p>
        </w:tc>
        <w:tc>
          <w:tcPr>
            <w:tcW w:w="4241" w:type="pct"/>
            <w:shd w:val="clear" w:color="auto" w:fill="F2DBDB" w:themeFill="accent2" w:themeFillTint="33"/>
          </w:tcPr>
          <w:p w14:paraId="177ADDAE" w14:textId="3FC1A33E" w:rsidR="00472365" w:rsidRPr="00315F9B" w:rsidRDefault="00472365" w:rsidP="00BE39B6">
            <w:pPr>
              <w:widowControl w:val="0"/>
              <w:spacing w:before="60" w:after="60" w:line="240" w:lineRule="auto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315F9B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M</w:t>
            </w:r>
            <w:r w:rsidR="00BE39B6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iel natural</w:t>
            </w:r>
          </w:p>
        </w:tc>
      </w:tr>
    </w:tbl>
    <w:p w14:paraId="7AE50BC9" w14:textId="77777777" w:rsidR="00472365" w:rsidRDefault="00472365" w:rsidP="00472365">
      <w:pPr>
        <w:pStyle w:val="Prrafodelista"/>
        <w:ind w:left="644"/>
        <w:jc w:val="both"/>
        <w:rPr>
          <w:b/>
          <w:color w:val="002060"/>
          <w:sz w:val="20"/>
          <w:szCs w:val="20"/>
        </w:rPr>
      </w:pPr>
    </w:p>
    <w:p w14:paraId="518FDC80" w14:textId="2A606D2A" w:rsidR="007B3B1E" w:rsidRDefault="00976CA1" w:rsidP="00472365">
      <w:pPr>
        <w:pStyle w:val="Prrafodelista"/>
        <w:ind w:left="644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7FE1610E" wp14:editId="0DC01E3B">
                <wp:simplePos x="0" y="0"/>
                <wp:positionH relativeFrom="column">
                  <wp:posOffset>17145</wp:posOffset>
                </wp:positionH>
                <wp:positionV relativeFrom="paragraph">
                  <wp:posOffset>171729</wp:posOffset>
                </wp:positionV>
                <wp:extent cx="5574182" cy="853440"/>
                <wp:effectExtent l="0" t="57150" r="26670" b="41910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4182" cy="853440"/>
                          <a:chOff x="0" y="0"/>
                          <a:chExt cx="5638800" cy="853758"/>
                        </a:xfrm>
                      </wpg:grpSpPr>
                      <wps:wsp>
                        <wps:cNvPr id="14" name="14 Rectángulo"/>
                        <wps:cNvSpPr/>
                        <wps:spPr>
                          <a:xfrm>
                            <a:off x="0" y="257174"/>
                            <a:ext cx="5638800" cy="268923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69745F3" w14:textId="77777777" w:rsidR="000F04A9" w:rsidRPr="005B3AF8" w:rsidRDefault="000F04A9" w:rsidP="001B6B1B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5B3AF8">
                                <w:rPr>
                                  <w:b/>
                                  <w:color w:val="FFFFFF" w:themeColor="background1"/>
                                </w:rPr>
                                <w:t>DISPOSICIONES NORMATIVAS</w:t>
                              </w:r>
                            </w:p>
                            <w:p w14:paraId="04634EC0" w14:textId="77777777" w:rsidR="000F04A9" w:rsidRPr="005B3AF8" w:rsidRDefault="000F04A9" w:rsidP="001B6B1B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5B3AF8">
                                <w:rPr>
                                  <w:b/>
                                  <w:color w:val="FFFFFF" w:themeColor="background1"/>
                                </w:rPr>
                                <w:t>P</w:t>
                              </w:r>
                            </w:p>
                            <w:p w14:paraId="70D0DC8F" w14:textId="77777777" w:rsidR="000F04A9" w:rsidRPr="005B3AF8" w:rsidRDefault="000F04A9" w:rsidP="001B6B1B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E00B3F3" w14:textId="77777777" w:rsidR="000F04A9" w:rsidRPr="005B3AF8" w:rsidRDefault="000F04A9" w:rsidP="001B6B1B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5B3AF8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E1610E" id="13 Grupo" o:spid="_x0000_s1032" style="position:absolute;left:0;text-align:left;margin-left:1.35pt;margin-top:13.5pt;width:438.9pt;height:67.2pt;z-index:251652096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">
                <v:rect id="14 Rectángulo" o:spid="_x0000_s1033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BrL8A&#10;AADbAAAADwAAAGRycy9kb3ducmV2LnhtbERPS4vCMBC+C/sfwix401QRKdUoriB4EfFBz0MzJtVm&#10;Upqsdv/9RljY23x8z1mue9eIJ3Wh9qxgMs5AEFde12wUXC+7UQ4iRGSNjWdS8EMB1quPwRIL7V98&#10;ouc5GpFCOBSowMbYFlKGypLDMPYtceJuvnMYE+yM1B2+Urhr5DTL5tJhzanBYktbS9Xj/O0UbOM9&#10;L29msjMXaw71cVrmX7lTavjZbxYgIvXxX/zn3us0fwb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1IGsvwAAANsAAAAPAAAAAAAAAAAAAAAAAJgCAABkcnMvZG93bnJl&#10;di54bWxQSwUGAAAAAAQABAD1AAAAhAMAAAAA&#10;" fillcolor="#632523" strokecolor="#385d8a" strokeweight="2pt">
                  <v:textbox>
                    <w:txbxContent>
                      <w:p w14:paraId="569745F3" w14:textId="77777777" w:rsidR="000F04A9" w:rsidRPr="005B3AF8" w:rsidRDefault="000F04A9" w:rsidP="001B6B1B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5B3AF8">
                          <w:rPr>
                            <w:b/>
                            <w:color w:val="FFFFFF" w:themeColor="background1"/>
                          </w:rPr>
                          <w:t>DISPOSICIONES NORMATIVAS</w:t>
                        </w:r>
                      </w:p>
                      <w:p w14:paraId="04634EC0" w14:textId="77777777" w:rsidR="000F04A9" w:rsidRPr="005B3AF8" w:rsidRDefault="000F04A9" w:rsidP="001B6B1B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5B3AF8">
                          <w:rPr>
                            <w:b/>
                            <w:color w:val="FFFFFF" w:themeColor="background1"/>
                          </w:rPr>
                          <w:t>P</w:t>
                        </w:r>
                      </w:p>
                      <w:p w14:paraId="70D0DC8F" w14:textId="77777777" w:rsidR="000F04A9" w:rsidRPr="005B3AF8" w:rsidRDefault="000F04A9" w:rsidP="001B6B1B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oundrect id="15 Rectángulo redondeado" o:spid="_x0000_s1034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9JMEA&#10;AADbAAAADwAAAGRycy9kb3ducmV2LnhtbERPTWvCQBC9F/oflil4a3YVlJK6ikgFDwoae+ltyE6T&#10;kOxsml1N9Ne7gtDbPN7nzJeDbcSFOl851jBOFAji3JmKCw3fp837BwgfkA02jknDlTwsF68vc0yN&#10;6/lIlywUIoawT1FDGUKbSunzkiz6xLXEkft1ncUQYVdI02Efw20jJ0rNpMWKY0OJLa1LyuvsbDW4&#10;lrN6onY//fjwR8fbvub+S2k9ehtWnyACDeFf/HRvTZw/hc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qvSTBAAAA2wAAAA8AAAAAAAAAAAAAAAAAmAIAAGRycy9kb3du&#10;cmV2LnhtbFBLBQYAAAAABAAEAPUAAACGAwAAAAA=&#10;" fillcolor="windowText" strokecolor="window" strokeweight="3pt">
                  <v:shadow on="t" color="black" opacity="24903f" origin=",.5" offset="0,.55556mm"/>
                </v:roundrect>
                <v:roundrect id="16 Rectángulo redondeado" o:spid="_x0000_s1035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dy8MA&#10;AADbAAAADwAAAGRycy9kb3ducmV2LnhtbERPS2sCMRC+F/wPYYReimbbg4/VKCKWSsWDq+B13Iy7&#10;i5vJkqS69tcbodDbfHzPmc5bU4srOV9ZVvDeT0AQ51ZXXCg47D97IxA+IGusLZOCO3mYzzovU0y1&#10;vfGOrlkoRAxhn6KCMoQmldLnJRn0fdsQR+5sncEQoSukdniL4aaWH0kykAYrjg0lNrQsKb9kP0bB&#10;Ns/Ctx7e18vVyiXj381X+3Y6KvXabRcTEIHa8C/+c691nD+A5y/x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jdy8MAAADbAAAADwAAAAAAAAAAAAAAAACYAgAAZHJzL2Rv&#10;d25yZXYueG1sUEsFBgAAAAAEAAQA9QAAAIgDAAAAAA==&#10;" fillcolor="#c00000" strokecolor="#be4b48">
                  <v:shadow on="t" color="black" opacity="22937f" origin=",.5" offset="0,.63889mm"/>
                  <v:textbox>
                    <w:txbxContent>
                      <w:p w14:paraId="7E00B3F3" w14:textId="77777777" w:rsidR="000F04A9" w:rsidRPr="005B3AF8" w:rsidRDefault="000F04A9" w:rsidP="001B6B1B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B3AF8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oundrect>
                <v:roundrect id="17 Rectángulo redondeado" o:spid="_x0000_s1036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DeMEA&#10;AADbAAAADwAAAGRycy9kb3ducmV2LnhtbERPS4vCMBC+C/sfwizsTdMVVqUaxRVc1qMPBG9jM7bF&#10;ZFKaWKu/3giCt/n4njOZtdaIhmpfOlbw3UtAEGdOl5wr2G2X3REIH5A1Gsek4EYeZtOPzgRT7a68&#10;pmYTchFD2KeooAihSqX0WUEWfc9VxJE7udpiiLDOpa7xGsOtkf0kGUiLJceGAitaFJSdNxerYFW6&#10;w99x+9Oc9tL077/H5SEMjFJfn+18DCJQG97il/tf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pg3jBAAAA2wAAAA8AAAAAAAAAAAAAAAAAmAIAAGRycy9kb3du&#10;cmV2LnhtbFBLBQYAAAAABAAEAPUAAACGAwAAAAA=&#10;" fillcolor="#ffc000" stroked="f">
                  <v:shadow on="t" color="black" opacity="22937f" origin=",.5" offset="0,.63889mm"/>
                </v:roundrect>
                <v:shape id="18 Flecha a la derecha con bandas" o:spid="_x0000_s1037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3mcIA&#10;AADbAAAADwAAAGRycy9kb3ducmV2LnhtbESPQW/CMAyF75P2HyJP4jJBOgYIFQKagEm7QYEfYDWm&#10;rWicKgnQ/fv5MImbrff83uflunetulOIjWcDH6MMFHHpbcOVgfPpezgHFROyxdYzGfilCOvV68sS&#10;c+sfXND9mColIRxzNFCn1OVax7Imh3HkO2LRLj44TLKGStuADwl3rR5n2Uw7bFgaauxoU1N5Pd6c&#10;gcM+YhEK2iUqPi8T/T497bdTYwZv/dcCVKI+Pc3/1z9W8AVWfpEB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3eZwgAAANsAAAAPAAAAAAAAAAAAAAAAAJgCAABkcnMvZG93&#10;bnJldi54bWxQSwUGAAAAAAQABAD1AAAAhwMAAAAA&#10;" adj="12537" fillcolor="windowText" strokecolor="window" strokeweight="2pt"/>
              </v:group>
            </w:pict>
          </mc:Fallback>
        </mc:AlternateContent>
      </w:r>
    </w:p>
    <w:p w14:paraId="4002081F" w14:textId="77777777" w:rsidR="0015400D" w:rsidRDefault="0015400D" w:rsidP="00472365">
      <w:pPr>
        <w:pStyle w:val="Prrafodelista"/>
        <w:ind w:left="644"/>
        <w:jc w:val="both"/>
        <w:rPr>
          <w:b/>
          <w:color w:val="002060"/>
          <w:sz w:val="20"/>
          <w:szCs w:val="20"/>
        </w:rPr>
      </w:pPr>
    </w:p>
    <w:p w14:paraId="28FE56EB" w14:textId="361DA56F" w:rsidR="0015400D" w:rsidRDefault="0015400D" w:rsidP="00472365">
      <w:pPr>
        <w:pStyle w:val="Prrafodelista"/>
        <w:ind w:left="644"/>
        <w:jc w:val="both"/>
        <w:rPr>
          <w:b/>
          <w:color w:val="002060"/>
          <w:sz w:val="20"/>
          <w:szCs w:val="20"/>
        </w:rPr>
      </w:pPr>
    </w:p>
    <w:p w14:paraId="40593E0D" w14:textId="77777777" w:rsidR="001B6B1B" w:rsidRDefault="001B6B1B" w:rsidP="001B6B1B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AAE59E8" w14:textId="77777777" w:rsidR="001B6B1B" w:rsidRDefault="001B6B1B" w:rsidP="001B6B1B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4DBBE34F" w14:textId="77777777" w:rsidR="001B6B1B" w:rsidRDefault="001B6B1B" w:rsidP="001B6B1B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C0C3939" w14:textId="0653EB18" w:rsidR="00472365" w:rsidRDefault="00A30A89" w:rsidP="00A3143B">
      <w:pPr>
        <w:jc w:val="both"/>
        <w:rPr>
          <w:sz w:val="20"/>
          <w:szCs w:val="20"/>
        </w:rPr>
      </w:pPr>
      <w:r>
        <w:rPr>
          <w:b/>
          <w:color w:val="002060"/>
          <w:sz w:val="20"/>
          <w:szCs w:val="20"/>
        </w:rPr>
        <w:t>A</w:t>
      </w:r>
      <w:r w:rsidR="00472365">
        <w:rPr>
          <w:sz w:val="20"/>
          <w:szCs w:val="20"/>
        </w:rPr>
        <w:t xml:space="preserve">demás de </w:t>
      </w:r>
      <w:r>
        <w:rPr>
          <w:sz w:val="20"/>
          <w:szCs w:val="20"/>
        </w:rPr>
        <w:t xml:space="preserve">conocer </w:t>
      </w:r>
      <w:r w:rsidR="00472365">
        <w:rPr>
          <w:sz w:val="20"/>
          <w:szCs w:val="20"/>
        </w:rPr>
        <w:t>la clasificación arancelaria de</w:t>
      </w:r>
      <w:r w:rsidR="005B3AF8">
        <w:rPr>
          <w:sz w:val="20"/>
          <w:szCs w:val="20"/>
        </w:rPr>
        <w:t xml:space="preserve"> estos</w:t>
      </w:r>
      <w:r w:rsidR="00472365">
        <w:rPr>
          <w:sz w:val="20"/>
          <w:szCs w:val="20"/>
        </w:rPr>
        <w:t xml:space="preserve"> producto</w:t>
      </w:r>
      <w:r w:rsidR="005B3AF8">
        <w:rPr>
          <w:sz w:val="20"/>
          <w:szCs w:val="20"/>
        </w:rPr>
        <w:t>s</w:t>
      </w:r>
      <w:r w:rsidR="00472365">
        <w:rPr>
          <w:sz w:val="20"/>
          <w:szCs w:val="20"/>
        </w:rPr>
        <w:t>,</w:t>
      </w:r>
      <w:r w:rsidR="00472365"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 debe tener presente </w:t>
      </w:r>
      <w:r w:rsidR="00AE2C38">
        <w:rPr>
          <w:sz w:val="20"/>
          <w:szCs w:val="20"/>
        </w:rPr>
        <w:t xml:space="preserve">las </w:t>
      </w:r>
      <w:r w:rsidR="00A3143B">
        <w:rPr>
          <w:sz w:val="20"/>
          <w:szCs w:val="20"/>
        </w:rPr>
        <w:t>cond</w:t>
      </w:r>
      <w:r w:rsidR="00AE2C38">
        <w:rPr>
          <w:sz w:val="20"/>
          <w:szCs w:val="20"/>
        </w:rPr>
        <w:t xml:space="preserve">iciones sobre la </w:t>
      </w:r>
      <w:r w:rsidR="0015400D">
        <w:rPr>
          <w:sz w:val="20"/>
          <w:szCs w:val="20"/>
        </w:rPr>
        <w:t>elim</w:t>
      </w:r>
      <w:r w:rsidR="005C777D">
        <w:rPr>
          <w:sz w:val="20"/>
          <w:szCs w:val="20"/>
        </w:rPr>
        <w:t>inación de aranceles aduaneros</w:t>
      </w:r>
      <w:r w:rsidR="005B3AF8">
        <w:rPr>
          <w:sz w:val="20"/>
          <w:szCs w:val="20"/>
        </w:rPr>
        <w:t xml:space="preserve">, </w:t>
      </w:r>
      <w:r w:rsidR="00A3143B">
        <w:rPr>
          <w:sz w:val="20"/>
          <w:szCs w:val="20"/>
        </w:rPr>
        <w:t xml:space="preserve">es decir, </w:t>
      </w:r>
      <w:r w:rsidR="005B3AF8">
        <w:rPr>
          <w:sz w:val="20"/>
          <w:szCs w:val="20"/>
        </w:rPr>
        <w:t xml:space="preserve">su </w:t>
      </w:r>
      <w:r w:rsidR="0015400D">
        <w:rPr>
          <w:sz w:val="20"/>
          <w:szCs w:val="20"/>
        </w:rPr>
        <w:t>categoría de desgravación</w:t>
      </w:r>
      <w:r w:rsidR="00AE2C38">
        <w:rPr>
          <w:sz w:val="20"/>
          <w:szCs w:val="20"/>
        </w:rPr>
        <w:t xml:space="preserve"> y </w:t>
      </w:r>
      <w:r w:rsidR="005B3AF8">
        <w:rPr>
          <w:sz w:val="20"/>
          <w:szCs w:val="20"/>
        </w:rPr>
        <w:t>cualquier otra</w:t>
      </w:r>
      <w:r w:rsidR="0015400D">
        <w:rPr>
          <w:sz w:val="20"/>
          <w:szCs w:val="20"/>
        </w:rPr>
        <w:t xml:space="preserve"> </w:t>
      </w:r>
      <w:r w:rsidR="005B3AF8">
        <w:rPr>
          <w:sz w:val="20"/>
          <w:szCs w:val="20"/>
        </w:rPr>
        <w:t>disposición normativa</w:t>
      </w:r>
      <w:r w:rsidR="00472365" w:rsidRPr="00B04D32">
        <w:rPr>
          <w:sz w:val="20"/>
          <w:szCs w:val="20"/>
        </w:rPr>
        <w:t xml:space="preserve"> del </w:t>
      </w:r>
      <w:r w:rsidR="00AE2C38">
        <w:rPr>
          <w:sz w:val="20"/>
          <w:szCs w:val="20"/>
        </w:rPr>
        <w:t>C</w:t>
      </w:r>
      <w:r w:rsidR="00D459FE">
        <w:rPr>
          <w:sz w:val="20"/>
          <w:szCs w:val="20"/>
        </w:rPr>
        <w:t>apítulo 1 (Trato N</w:t>
      </w:r>
      <w:r w:rsidR="00472365" w:rsidRPr="00B04D32">
        <w:rPr>
          <w:sz w:val="20"/>
          <w:szCs w:val="20"/>
        </w:rPr>
        <w:t xml:space="preserve">acional y </w:t>
      </w:r>
      <w:r w:rsidR="00AE2C38">
        <w:rPr>
          <w:sz w:val="20"/>
          <w:szCs w:val="20"/>
        </w:rPr>
        <w:t>A</w:t>
      </w:r>
      <w:r w:rsidR="00472365" w:rsidRPr="00B04D32">
        <w:rPr>
          <w:sz w:val="20"/>
          <w:szCs w:val="20"/>
        </w:rPr>
        <w:t xml:space="preserve">cceso de las </w:t>
      </w:r>
      <w:r w:rsidR="00AE2C38">
        <w:rPr>
          <w:sz w:val="20"/>
          <w:szCs w:val="20"/>
        </w:rPr>
        <w:t>M</w:t>
      </w:r>
      <w:r w:rsidR="00472365" w:rsidRPr="00B04D32">
        <w:rPr>
          <w:sz w:val="20"/>
          <w:szCs w:val="20"/>
        </w:rPr>
        <w:t xml:space="preserve">ercancías al </w:t>
      </w:r>
      <w:r w:rsidR="00AE2C38">
        <w:rPr>
          <w:sz w:val="20"/>
          <w:szCs w:val="20"/>
        </w:rPr>
        <w:t>M</w:t>
      </w:r>
      <w:r w:rsidR="00472365" w:rsidRPr="00B04D32">
        <w:rPr>
          <w:sz w:val="20"/>
          <w:szCs w:val="20"/>
        </w:rPr>
        <w:t>ercado</w:t>
      </w:r>
      <w:r w:rsidR="00F31D28" w:rsidRPr="00564E20">
        <w:footnoteReference w:id="1"/>
      </w:r>
      <w:r w:rsidR="00F31D28">
        <w:rPr>
          <w:sz w:val="20"/>
          <w:szCs w:val="20"/>
        </w:rPr>
        <w:t>).</w:t>
      </w:r>
      <w:r w:rsidR="00472365" w:rsidRPr="00B04D32">
        <w:rPr>
          <w:sz w:val="20"/>
          <w:szCs w:val="20"/>
        </w:rPr>
        <w:t xml:space="preserve"> </w:t>
      </w:r>
      <w:r w:rsidR="00A3143B" w:rsidRPr="00564E20">
        <w:rPr>
          <w:sz w:val="20"/>
          <w:szCs w:val="20"/>
        </w:rPr>
        <w:t>En el cuadro siguiente</w:t>
      </w:r>
      <w:r w:rsidR="00F31D28" w:rsidRPr="00564E20">
        <w:rPr>
          <w:sz w:val="20"/>
          <w:szCs w:val="20"/>
        </w:rPr>
        <w:t xml:space="preserve"> se muestra el arancel de base a partir del cual se inicia la desgravación arancelaria (tasa </w:t>
      </w:r>
      <w:r w:rsidR="00A3143B" w:rsidRPr="00564E20">
        <w:rPr>
          <w:sz w:val="20"/>
          <w:szCs w:val="20"/>
        </w:rPr>
        <w:t>base</w:t>
      </w:r>
      <w:r w:rsidR="00564E20" w:rsidRPr="00564E20">
        <w:rPr>
          <w:sz w:val="20"/>
          <w:szCs w:val="20"/>
        </w:rPr>
        <w:t>)</w:t>
      </w:r>
      <w:r w:rsidR="00A3143B" w:rsidRPr="00564E20">
        <w:rPr>
          <w:sz w:val="20"/>
          <w:szCs w:val="20"/>
        </w:rPr>
        <w:t xml:space="preserve"> -para el caso en que los productos no inicien con libre comercio desde el día uno </w:t>
      </w:r>
      <w:r w:rsidR="00936436" w:rsidRPr="00564E20">
        <w:rPr>
          <w:sz w:val="20"/>
          <w:szCs w:val="20"/>
        </w:rPr>
        <w:t xml:space="preserve">de vigencia </w:t>
      </w:r>
      <w:r w:rsidR="00A3143B" w:rsidRPr="00564E20">
        <w:rPr>
          <w:sz w:val="20"/>
          <w:szCs w:val="20"/>
        </w:rPr>
        <w:t>del AdA-</w:t>
      </w:r>
      <w:r w:rsidR="00F31D28" w:rsidRPr="00564E20">
        <w:rPr>
          <w:sz w:val="20"/>
          <w:szCs w:val="20"/>
        </w:rPr>
        <w:t xml:space="preserve"> </w:t>
      </w:r>
      <w:r w:rsidR="00A3143B" w:rsidRPr="00564E20">
        <w:rPr>
          <w:sz w:val="20"/>
          <w:szCs w:val="20"/>
        </w:rPr>
        <w:t>para</w:t>
      </w:r>
      <w:r w:rsidR="00BE39B6" w:rsidRPr="00564E20">
        <w:rPr>
          <w:sz w:val="20"/>
          <w:szCs w:val="20"/>
        </w:rPr>
        <w:t xml:space="preserve"> la </w:t>
      </w:r>
      <w:r w:rsidR="00BE39B6" w:rsidRPr="00E85A7C">
        <w:rPr>
          <w:color w:val="0000FF"/>
          <w:sz w:val="20"/>
          <w:szCs w:val="20"/>
        </w:rPr>
        <w:t>miel natural</w:t>
      </w:r>
      <w:r w:rsidR="00A3143B">
        <w:rPr>
          <w:sz w:val="20"/>
          <w:szCs w:val="20"/>
        </w:rPr>
        <w:t xml:space="preserve">; se indica asimismo, la categoría de desgravación </w:t>
      </w:r>
      <w:r w:rsidR="00973D89">
        <w:rPr>
          <w:sz w:val="20"/>
          <w:szCs w:val="20"/>
        </w:rPr>
        <w:t xml:space="preserve">en la lista de la UE </w:t>
      </w:r>
      <w:r w:rsidR="00A3143B">
        <w:rPr>
          <w:sz w:val="20"/>
          <w:szCs w:val="20"/>
        </w:rPr>
        <w:t xml:space="preserve">que le corresponde -“A”-, en la cual se acordó que </w:t>
      </w:r>
      <w:r w:rsidR="00BE39B6">
        <w:rPr>
          <w:b/>
          <w:sz w:val="20"/>
          <w:szCs w:val="20"/>
        </w:rPr>
        <w:t xml:space="preserve">este </w:t>
      </w:r>
      <w:r w:rsidR="00A3143B" w:rsidRPr="007D4AFD">
        <w:rPr>
          <w:b/>
          <w:sz w:val="20"/>
          <w:szCs w:val="20"/>
        </w:rPr>
        <w:t xml:space="preserve">producto </w:t>
      </w:r>
      <w:r w:rsidR="00973D89">
        <w:rPr>
          <w:b/>
          <w:sz w:val="20"/>
          <w:szCs w:val="20"/>
        </w:rPr>
        <w:t>tendrá</w:t>
      </w:r>
      <w:r w:rsidR="00A3143B" w:rsidRPr="007D4AFD">
        <w:rPr>
          <w:b/>
          <w:sz w:val="20"/>
          <w:szCs w:val="20"/>
        </w:rPr>
        <w:t xml:space="preserve"> libre comercio a la entrada en vigor del AdA</w:t>
      </w:r>
      <w:r w:rsidR="00A3143B">
        <w:rPr>
          <w:sz w:val="20"/>
          <w:szCs w:val="20"/>
        </w:rPr>
        <w:t>.</w:t>
      </w:r>
    </w:p>
    <w:p w14:paraId="3BFC0C49" w14:textId="77777777" w:rsidR="00F3167B" w:rsidRPr="001147D0" w:rsidRDefault="001B6B1B" w:rsidP="00F3167B">
      <w:pPr>
        <w:pStyle w:val="Prrafodelista"/>
        <w:rPr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6FEFC19" wp14:editId="4FAFDA16">
                <wp:simplePos x="0" y="0"/>
                <wp:positionH relativeFrom="column">
                  <wp:posOffset>-114529</wp:posOffset>
                </wp:positionH>
                <wp:positionV relativeFrom="paragraph">
                  <wp:posOffset>130429</wp:posOffset>
                </wp:positionV>
                <wp:extent cx="5713172" cy="853440"/>
                <wp:effectExtent l="0" t="57150" r="20955" b="41910"/>
                <wp:wrapNone/>
                <wp:docPr id="19" name="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172" cy="853440"/>
                          <a:chOff x="0" y="0"/>
                          <a:chExt cx="5638800" cy="853758"/>
                        </a:xfrm>
                      </wpg:grpSpPr>
                      <wps:wsp>
                        <wps:cNvPr id="20" name="20 Rectángulo"/>
                        <wps:cNvSpPr/>
                        <wps:spPr>
                          <a:xfrm>
                            <a:off x="0" y="257175"/>
                            <a:ext cx="5638800" cy="24765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E4392E1" w14:textId="5B9FA8C6" w:rsidR="000F04A9" w:rsidRPr="000B7B95" w:rsidRDefault="000F04A9" w:rsidP="001B6B1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LISTA DE DESGRAVACIÓN ARANCELARIA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AB5B40E" w14:textId="77777777" w:rsidR="000F04A9" w:rsidRPr="00532FDC" w:rsidRDefault="000F04A9" w:rsidP="001B6B1B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FEFC19" id="19 Grupo" o:spid="_x0000_s1038" style="position:absolute;left:0;text-align:left;margin-left:-9pt;margin-top:10.25pt;width:449.85pt;height:67.2pt;z-index:251655168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">
                <v:rect id="20 Rectángulo" o:spid="_x0000_s1039" style="position:absolute;top:2571;width:56388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NEr8A&#10;AADbAAAADwAAAGRycy9kb3ducmV2LnhtbERPy4rCMBTdC/5DuII7Te1iKNW0qCDMZhh84PrSXJPO&#10;NDelyWjn781CcHk47009uk7caQitZwWrZQaCuPG6ZaPgcj4sChAhImvsPJOCfwpQV9PJBkvtH3yk&#10;+ykakUI4lKjAxtiXUobGksOw9D1x4m5+cBgTHIzUAz5SuOtknmUf0mHLqcFiT3tLze/pzynYx5/i&#10;ejOrgzlb89V+59diVzil5rNxuwYRaYxv8cv9qRXkaX36kn6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00SvwAAANsAAAAPAAAAAAAAAAAAAAAAAJgCAABkcnMvZG93bnJl&#10;di54bWxQSwUGAAAAAAQABAD1AAAAhAMAAAAA&#10;" fillcolor="#632523" strokecolor="#385d8a" strokeweight="2pt">
                  <v:textbox>
                    <w:txbxContent>
                      <w:p w14:paraId="4E4392E1" w14:textId="5B9FA8C6" w:rsidR="000F04A9" w:rsidRPr="000B7B95" w:rsidRDefault="000F04A9" w:rsidP="001B6B1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LISTA DE DESGRAVACIÓN ARANCELARIA</w:t>
                        </w:r>
                      </w:p>
                    </w:txbxContent>
                  </v:textbox>
                </v:rect>
                <v:roundrect id="21 Rectángulo redondeado" o:spid="_x0000_s1040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xmsQA&#10;AADbAAAADwAAAGRycy9kb3ducmV2LnhtbESPwWrDMBBE74X+g9hCbo1kH0pxooQQWuihhdjNJbfF&#10;2tjG1sq1VNvJ11eBQI/DzLxh1tvZdmKkwTeONSRLBYK4dKbhSsPx+/35FYQPyAY7x6ThQh62m8eH&#10;NWbGTZzTWIRKRAj7DDXUIfSZlL6syaJfup44emc3WAxRDpU0A04RbjuZKvUiLTYcF2rsaV9T2Ra/&#10;VoPruWhT9XmaksMP5devlqc3pfXiad6tQASaw3/43v4wGtIE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cZrEAAAA2wAAAA8AAAAAAAAAAAAAAAAAmAIAAGRycy9k&#10;b3ducmV2LnhtbFBLBQYAAAAABAAEAPUAAACJAwAAAAA=&#10;" fillcolor="windowText" strokecolor="window" strokeweight="3pt">
                  <v:shadow on="t" color="black" opacity="24903f" origin=",.5" offset="0,.55556mm"/>
                </v:roundrect>
                <v:roundrect id="22 Rectángulo redondeado" o:spid="_x0000_s1041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RdcUA&#10;AADbAAAADwAAAGRycy9kb3ducmV2LnhtbESPT2vCQBTE7wW/w/IKvYhuzKF/oquIKBXFQ1PB6zP7&#10;TEKzb8PuVqOf3i0IPQ4z8xtmMutMI87kfG1ZwWiYgCAurK65VLD/Xg3eQfiArLGxTAqu5GE27T1N&#10;MNP2wl90zkMpIoR9hgqqENpMSl9UZNAPbUscvZN1BkOUrpTa4SXCTSPTJHmVBmuOCxW2tKio+Ml/&#10;jYJdkYeNfruuF8ulSz5u28+ufzwo9fLczccgAnXhP/xor7WCNIW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xF1xQAAANs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2AB5B40E" w14:textId="77777777" w:rsidR="000F04A9" w:rsidRPr="00532FDC" w:rsidRDefault="000F04A9" w:rsidP="001B6B1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oundrect>
                <v:roundrect id="23 Rectángulo redondeado" o:spid="_x0000_s1042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PxsQA&#10;AADbAAAADwAAAGRycy9kb3ducmV2LnhtbESPT2vCQBTE70K/w/IK3nTTlEpJs0orWOxRLYXcntmX&#10;P3T3bciuMfrp3ULB4zAzv2Hy1WiNGKj3rWMFT/MEBHHpdMu1gu/DZvYKwgdkjcYxKbiQh9XyYZJj&#10;pt2ZdzTsQy0ihH2GCpoQukxKXzZk0c9dRxy9yvUWQ5R9LXWP5wi3RqZJspAWW44LDXa0bqj83Z+s&#10;gq/WFZ/Hw8tQ/UiTXj+OmyIsjFLTx/H9DUSgMdzD/+2tVpA+w9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+T8bEAAAA2wAAAA8AAAAAAAAAAAAAAAAAmAIAAGRycy9k&#10;b3ducmV2LnhtbFBLBQYAAAAABAAEAPUAAACJAwAAAAA=&#10;" fillcolor="#ffc000" stroked="f">
                  <v:shadow on="t" color="black" opacity="22937f" origin=",.5" offset="0,.63889mm"/>
                </v:roundrect>
                <v:shape id="24 Flecha a la derecha con bandas" o:spid="_x0000_s1043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3IcEA&#10;AADbAAAADwAAAGRycy9kb3ducmV2LnhtbESP0YrCMBRE3wX/IdwFX0RTXStL1yiiLvimVT/g0lzb&#10;ss1NSaJ2/34jCD4OM3OGWaw604g7OV9bVjAZJyCIC6trLhVczj+jLxA+IGtsLJOCP/KwWvZ7C8y0&#10;fXBO91MoRYSwz1BBFUKbSemLigz6sW2Jo3e1zmCI0pVSO3xEuGnkNEnm0mDNcaHCljYVFb+nm1Fw&#10;PHjMXU67QPnndSaH6fmwTZUafHTrbxCBuvAOv9p7rWA6g+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2tyHBAAAA2w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14:paraId="4F70186C" w14:textId="77777777" w:rsidR="00F3167B" w:rsidRDefault="00F3167B" w:rsidP="001B6B1B">
      <w:pPr>
        <w:pStyle w:val="Prrafodelista"/>
        <w:ind w:left="709"/>
        <w:rPr>
          <w:b/>
          <w:color w:val="002060"/>
          <w:sz w:val="20"/>
          <w:szCs w:val="20"/>
        </w:rPr>
      </w:pPr>
    </w:p>
    <w:p w14:paraId="1A65C127" w14:textId="77777777" w:rsidR="001B6B1B" w:rsidRPr="001147D0" w:rsidRDefault="001B6B1B" w:rsidP="001B6B1B">
      <w:pPr>
        <w:pStyle w:val="Prrafodelista"/>
        <w:ind w:left="709"/>
        <w:rPr>
          <w:sz w:val="20"/>
          <w:szCs w:val="20"/>
        </w:rPr>
      </w:pPr>
    </w:p>
    <w:p w14:paraId="4CAFA772" w14:textId="77777777" w:rsidR="00CA0B85" w:rsidRPr="00472365" w:rsidRDefault="00CA0B85" w:rsidP="00CA0B85">
      <w:pPr>
        <w:pStyle w:val="Prrafodelista"/>
        <w:ind w:left="1080"/>
        <w:jc w:val="center"/>
        <w:rPr>
          <w:b/>
          <w:sz w:val="20"/>
          <w:szCs w:val="20"/>
        </w:rPr>
      </w:pPr>
    </w:p>
    <w:p w14:paraId="09B795B0" w14:textId="77777777" w:rsidR="001B6B1B" w:rsidRDefault="001B6B1B" w:rsidP="00CA0B85">
      <w:pPr>
        <w:pStyle w:val="Prrafodelista"/>
        <w:ind w:left="1080"/>
        <w:jc w:val="center"/>
        <w:rPr>
          <w:b/>
          <w:sz w:val="20"/>
          <w:szCs w:val="20"/>
        </w:rPr>
      </w:pPr>
    </w:p>
    <w:p w14:paraId="62F6292C" w14:textId="77777777" w:rsidR="00CA0B85" w:rsidRDefault="00472365" w:rsidP="00CA0B85">
      <w:pPr>
        <w:pStyle w:val="Prrafodelista"/>
        <w:ind w:left="10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Lista de la Parte UE</w:t>
      </w:r>
    </w:p>
    <w:p w14:paraId="18966B95" w14:textId="1FBF12C2" w:rsidR="00472365" w:rsidRPr="00472365" w:rsidRDefault="00472365" w:rsidP="00CA0B85">
      <w:pPr>
        <w:pStyle w:val="Prrafodelista"/>
        <w:ind w:left="10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Productos de la partida </w:t>
      </w:r>
      <w:r w:rsidR="00BE39B6" w:rsidRPr="0000215C">
        <w:rPr>
          <w:b/>
          <w:sz w:val="20"/>
          <w:szCs w:val="20"/>
        </w:rPr>
        <w:t>0409</w:t>
      </w:r>
    </w:p>
    <w:tbl>
      <w:tblPr>
        <w:tblW w:w="48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978"/>
        <w:gridCol w:w="1278"/>
        <w:gridCol w:w="1556"/>
        <w:gridCol w:w="1844"/>
      </w:tblGrid>
      <w:tr w:rsidR="00F31D28" w:rsidRPr="00564E20" w14:paraId="56BECCDD" w14:textId="77777777" w:rsidTr="0054428A">
        <w:trPr>
          <w:trHeight w:val="225"/>
          <w:tblHeader/>
        </w:trPr>
        <w:tc>
          <w:tcPr>
            <w:tcW w:w="645" w:type="pct"/>
            <w:shd w:val="clear" w:color="auto" w:fill="D99594" w:themeFill="accent2" w:themeFillTint="99"/>
          </w:tcPr>
          <w:p w14:paraId="5DA9EA80" w14:textId="77777777" w:rsidR="0093197A" w:rsidRPr="00564E20" w:rsidRDefault="0093197A" w:rsidP="00AF236F">
            <w:pPr>
              <w:widowControl w:val="0"/>
              <w:spacing w:before="60" w:after="60" w:line="240" w:lineRule="auto"/>
              <w:jc w:val="center"/>
              <w:rPr>
                <w:rFonts w:asciiTheme="majorHAnsi" w:eastAsia="Batang" w:hAnsiTheme="majorHAnsi" w:cstheme="minorHAnsi"/>
                <w:b/>
                <w:bCs/>
                <w:i/>
                <w:iCs/>
                <w:noProof/>
                <w:color w:val="4F81BD" w:themeColor="accent1"/>
                <w:sz w:val="18"/>
                <w:szCs w:val="18"/>
                <w:lang w:val="es-ES" w:eastAsia="zh-CN"/>
              </w:rPr>
            </w:pPr>
            <w:r w:rsidRPr="00564E20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NC 2007</w:t>
            </w:r>
          </w:p>
        </w:tc>
        <w:tc>
          <w:tcPr>
            <w:tcW w:w="1694" w:type="pct"/>
            <w:shd w:val="clear" w:color="auto" w:fill="D99594" w:themeFill="accent2" w:themeFillTint="99"/>
          </w:tcPr>
          <w:p w14:paraId="5A961341" w14:textId="77777777" w:rsidR="0093197A" w:rsidRPr="00564E20" w:rsidRDefault="0093197A" w:rsidP="00AF236F">
            <w:pPr>
              <w:widowControl w:val="0"/>
              <w:spacing w:before="60" w:after="6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i/>
                <w:iCs/>
                <w:color w:val="4F81BD" w:themeColor="accent1"/>
                <w:sz w:val="18"/>
                <w:szCs w:val="18"/>
                <w:lang w:val="es-ES" w:eastAsia="fr-BE"/>
              </w:rPr>
            </w:pPr>
            <w:r w:rsidRPr="00564E20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Descripción</w:t>
            </w:r>
          </w:p>
        </w:tc>
        <w:tc>
          <w:tcPr>
            <w:tcW w:w="727" w:type="pct"/>
            <w:shd w:val="clear" w:color="auto" w:fill="D99594" w:themeFill="accent2" w:themeFillTint="99"/>
          </w:tcPr>
          <w:p w14:paraId="4A6D8DE3" w14:textId="77777777" w:rsidR="0093197A" w:rsidRPr="00564E20" w:rsidRDefault="0093197A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564E20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Tasa base</w:t>
            </w:r>
          </w:p>
          <w:p w14:paraId="67E91F2B" w14:textId="77777777" w:rsidR="00A3143B" w:rsidRPr="00564E20" w:rsidRDefault="00A3143B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564E20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(%)</w:t>
            </w:r>
          </w:p>
        </w:tc>
        <w:tc>
          <w:tcPr>
            <w:tcW w:w="885" w:type="pct"/>
            <w:shd w:val="clear" w:color="auto" w:fill="D99594" w:themeFill="accent2" w:themeFillTint="99"/>
          </w:tcPr>
          <w:p w14:paraId="755DAF6D" w14:textId="77777777" w:rsidR="0093197A" w:rsidRPr="00564E20" w:rsidRDefault="0093197A" w:rsidP="00AF236F">
            <w:pPr>
              <w:widowControl w:val="0"/>
              <w:spacing w:before="60" w:after="60" w:line="240" w:lineRule="auto"/>
              <w:jc w:val="center"/>
              <w:rPr>
                <w:rFonts w:asciiTheme="majorHAnsi" w:eastAsia="Batang" w:hAnsiTheme="majorHAnsi" w:cstheme="minorHAnsi"/>
                <w:b/>
                <w:bCs/>
                <w:i/>
                <w:iCs/>
                <w:noProof/>
                <w:color w:val="4F81BD" w:themeColor="accent1"/>
                <w:sz w:val="18"/>
                <w:szCs w:val="18"/>
                <w:lang w:val="es-ES" w:eastAsia="zh-CN"/>
              </w:rPr>
            </w:pPr>
            <w:r w:rsidRPr="00564E20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Categoria</w:t>
            </w:r>
            <w:r w:rsidR="00F31D28" w:rsidRPr="00564E20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 xml:space="preserve"> de desgravación arancelaria</w:t>
            </w:r>
          </w:p>
        </w:tc>
        <w:tc>
          <w:tcPr>
            <w:tcW w:w="1049" w:type="pct"/>
            <w:shd w:val="clear" w:color="auto" w:fill="D99594" w:themeFill="accent2" w:themeFillTint="99"/>
          </w:tcPr>
          <w:p w14:paraId="2F868591" w14:textId="59C85499" w:rsidR="0093197A" w:rsidRPr="00564E20" w:rsidRDefault="00C60102" w:rsidP="00AF236F">
            <w:pPr>
              <w:widowControl w:val="0"/>
              <w:spacing w:before="60" w:after="60" w:line="240" w:lineRule="auto"/>
              <w:jc w:val="center"/>
              <w:rPr>
                <w:rFonts w:asciiTheme="majorHAnsi" w:eastAsia="Batang" w:hAnsiTheme="majorHAnsi" w:cstheme="minorHAnsi"/>
                <w:b/>
                <w:bCs/>
                <w:i/>
                <w:iCs/>
                <w:noProof/>
                <w:color w:val="4F81BD" w:themeColor="accent1"/>
                <w:sz w:val="18"/>
                <w:szCs w:val="18"/>
                <w:lang w:val="es-ES" w:eastAsia="zh-CN"/>
              </w:rPr>
            </w:pPr>
            <w:r w:rsidRPr="00564E20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Observaciones</w:t>
            </w:r>
          </w:p>
        </w:tc>
      </w:tr>
      <w:tr w:rsidR="00F31D28" w:rsidRPr="00564E20" w14:paraId="6D222935" w14:textId="77777777" w:rsidTr="0054428A">
        <w:trPr>
          <w:trHeight w:val="225"/>
        </w:trPr>
        <w:tc>
          <w:tcPr>
            <w:tcW w:w="645" w:type="pct"/>
            <w:shd w:val="clear" w:color="auto" w:fill="F2DBDB" w:themeFill="accent2" w:themeFillTint="33"/>
          </w:tcPr>
          <w:p w14:paraId="70C6152C" w14:textId="48527436" w:rsidR="0093197A" w:rsidRPr="00564E20" w:rsidRDefault="00BE39B6" w:rsidP="0093197A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564E20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0409 00 00</w:t>
            </w:r>
          </w:p>
        </w:tc>
        <w:tc>
          <w:tcPr>
            <w:tcW w:w="1694" w:type="pct"/>
            <w:shd w:val="clear" w:color="auto" w:fill="F2DBDB" w:themeFill="accent2" w:themeFillTint="33"/>
          </w:tcPr>
          <w:p w14:paraId="7A271F7C" w14:textId="3DCFB38D" w:rsidR="0093197A" w:rsidRPr="00564E20" w:rsidRDefault="00BE39B6" w:rsidP="0093197A">
            <w:pPr>
              <w:widowControl w:val="0"/>
              <w:spacing w:before="60" w:after="60" w:line="240" w:lineRule="auto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564E20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Miel natural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EFC478" w14:textId="1E410460" w:rsidR="0093197A" w:rsidRPr="00564E20" w:rsidRDefault="00BE39B6" w:rsidP="0093197A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564E20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17,3</w:t>
            </w:r>
          </w:p>
        </w:tc>
        <w:tc>
          <w:tcPr>
            <w:tcW w:w="885" w:type="pct"/>
            <w:shd w:val="clear" w:color="auto" w:fill="F2DBDB" w:themeFill="accent2" w:themeFillTint="33"/>
          </w:tcPr>
          <w:p w14:paraId="0E510324" w14:textId="3F5198AA" w:rsidR="0093197A" w:rsidRPr="00564E20" w:rsidRDefault="00BE39B6" w:rsidP="0093197A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564E20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1049" w:type="pct"/>
            <w:shd w:val="clear" w:color="auto" w:fill="F2DBDB" w:themeFill="accent2" w:themeFillTint="33"/>
          </w:tcPr>
          <w:p w14:paraId="54F243DC" w14:textId="77777777" w:rsidR="0093197A" w:rsidRPr="00564E20" w:rsidRDefault="0093197A" w:rsidP="0093197A">
            <w:pPr>
              <w:widowControl w:val="0"/>
              <w:spacing w:before="60" w:after="60" w:line="240" w:lineRule="auto"/>
              <w:rPr>
                <w:rFonts w:ascii="Times New Roman" w:eastAsia="Batang" w:hAnsi="Times New Roman" w:cs="Times New Roman"/>
                <w:noProof/>
                <w:sz w:val="18"/>
                <w:szCs w:val="18"/>
                <w:lang w:val="es-ES" w:eastAsia="zh-CN"/>
              </w:rPr>
            </w:pPr>
            <w:r w:rsidRPr="00564E20">
              <w:rPr>
                <w:rFonts w:ascii="Times New Roman" w:eastAsia="Batang" w:hAnsi="Times New Roman" w:cs="Times New Roman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</w:tbl>
    <w:p w14:paraId="1E47E7D8" w14:textId="77777777" w:rsidR="00564E20" w:rsidRPr="00922269" w:rsidRDefault="00564E20" w:rsidP="00564E20">
      <w:pPr>
        <w:tabs>
          <w:tab w:val="center" w:pos="4419"/>
        </w:tabs>
        <w:spacing w:after="0" w:line="240" w:lineRule="auto"/>
        <w:jc w:val="both"/>
        <w:rPr>
          <w:b/>
          <w:sz w:val="16"/>
          <w:szCs w:val="16"/>
        </w:rPr>
      </w:pPr>
      <w:r w:rsidRPr="00922269"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Europea.</w:t>
      </w:r>
    </w:p>
    <w:p w14:paraId="0D2B2D1E" w14:textId="75E3A46E" w:rsidR="00C60102" w:rsidRPr="004E14F7" w:rsidRDefault="00220A23" w:rsidP="009A573A">
      <w:pPr>
        <w:tabs>
          <w:tab w:val="center" w:pos="4419"/>
        </w:tabs>
        <w:jc w:val="both"/>
        <w:rPr>
          <w:b/>
          <w:i/>
          <w:sz w:val="16"/>
          <w:szCs w:val="16"/>
        </w:rPr>
      </w:pPr>
      <w:r w:rsidRPr="007B57DE">
        <w:rPr>
          <w:b/>
          <w:sz w:val="16"/>
          <w:szCs w:val="16"/>
        </w:rPr>
        <w:t xml:space="preserve">Tasa base: </w:t>
      </w:r>
      <w:r w:rsidRPr="00564E20">
        <w:rPr>
          <w:sz w:val="16"/>
          <w:szCs w:val="16"/>
        </w:rPr>
        <w:t xml:space="preserve">arancel </w:t>
      </w:r>
      <w:r w:rsidRPr="006345EE">
        <w:rPr>
          <w:i/>
          <w:sz w:val="16"/>
          <w:szCs w:val="16"/>
        </w:rPr>
        <w:t>ad valorem</w:t>
      </w:r>
      <w:r w:rsidR="004B2CDE" w:rsidRPr="00564E20">
        <w:rPr>
          <w:sz w:val="16"/>
          <w:szCs w:val="16"/>
        </w:rPr>
        <w:t xml:space="preserve"> (%).</w:t>
      </w:r>
    </w:p>
    <w:p w14:paraId="0F2702FC" w14:textId="63A585F4" w:rsidR="00ED061D" w:rsidRDefault="007D4AFD" w:rsidP="009A573A">
      <w:pPr>
        <w:tabs>
          <w:tab w:val="center" w:pos="4419"/>
        </w:tabs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lastRenderedPageBreak/>
        <w:t>L</w:t>
      </w:r>
      <w:r w:rsidR="009A573A">
        <w:rPr>
          <w:sz w:val="20"/>
          <w:szCs w:val="20"/>
        </w:rPr>
        <w:t xml:space="preserve">a categoría </w:t>
      </w:r>
      <w:r w:rsidR="004D1BA2">
        <w:rPr>
          <w:sz w:val="20"/>
          <w:szCs w:val="20"/>
        </w:rPr>
        <w:t xml:space="preserve">de desgravación </w:t>
      </w:r>
      <w:r w:rsidR="009A573A">
        <w:rPr>
          <w:sz w:val="20"/>
          <w:szCs w:val="20"/>
        </w:rPr>
        <w:t xml:space="preserve">“A” </w:t>
      </w:r>
      <w:r>
        <w:rPr>
          <w:sz w:val="20"/>
          <w:szCs w:val="20"/>
        </w:rPr>
        <w:t>se</w:t>
      </w:r>
      <w:r w:rsidR="00AF236F">
        <w:rPr>
          <w:sz w:val="20"/>
          <w:szCs w:val="20"/>
        </w:rPr>
        <w:t xml:space="preserve"> i</w:t>
      </w:r>
      <w:r w:rsidR="00936436">
        <w:rPr>
          <w:sz w:val="20"/>
          <w:szCs w:val="20"/>
        </w:rPr>
        <w:t>dentifi</w:t>
      </w:r>
      <w:r w:rsidR="00AF236F">
        <w:rPr>
          <w:sz w:val="20"/>
          <w:szCs w:val="20"/>
        </w:rPr>
        <w:t>ca en el</w:t>
      </w:r>
      <w:r w:rsidR="009A573A">
        <w:rPr>
          <w:sz w:val="20"/>
          <w:szCs w:val="20"/>
        </w:rPr>
        <w:t xml:space="preserve"> </w:t>
      </w:r>
      <w:r w:rsidR="009A573A" w:rsidRPr="0000215C">
        <w:rPr>
          <w:b/>
          <w:sz w:val="20"/>
          <w:szCs w:val="20"/>
        </w:rPr>
        <w:t>literal a),</w:t>
      </w:r>
      <w:r w:rsidR="009A573A" w:rsidRPr="0000215C">
        <w:rPr>
          <w:sz w:val="20"/>
          <w:szCs w:val="20"/>
        </w:rPr>
        <w:t xml:space="preserve"> </w:t>
      </w:r>
      <w:r w:rsidR="009A573A">
        <w:rPr>
          <w:sz w:val="20"/>
          <w:szCs w:val="20"/>
        </w:rPr>
        <w:t xml:space="preserve">de la Sección A del  </w:t>
      </w:r>
      <w:hyperlink r:id="rId11" w:history="1">
        <w:r w:rsidR="009A573A" w:rsidRPr="0000215C">
          <w:rPr>
            <w:rStyle w:val="Hipervnculo"/>
            <w:b/>
            <w:color w:val="auto"/>
            <w:sz w:val="20"/>
            <w:szCs w:val="20"/>
            <w:u w:val="none"/>
          </w:rPr>
          <w:t xml:space="preserve">ANEXO I </w:t>
        </w:r>
        <w:r w:rsidR="009A573A" w:rsidRPr="0000215C">
          <w:rPr>
            <w:rStyle w:val="Hipervnculo"/>
            <w:b/>
            <w:i/>
            <w:color w:val="auto"/>
            <w:sz w:val="20"/>
            <w:szCs w:val="20"/>
            <w:u w:val="none"/>
          </w:rPr>
          <w:t>ELIMINACION DE ARANCELES ADUANEROS</w:t>
        </w:r>
      </w:hyperlink>
      <w:r w:rsidRPr="0000215C">
        <w:rPr>
          <w:rStyle w:val="Hipervnculo"/>
          <w:b/>
          <w:color w:val="auto"/>
          <w:sz w:val="20"/>
          <w:szCs w:val="20"/>
          <w:u w:val="none"/>
        </w:rPr>
        <w:t xml:space="preserve"> del AdA</w:t>
      </w:r>
      <w:r w:rsidR="002F754B" w:rsidRPr="0000215C">
        <w:rPr>
          <w:rStyle w:val="Hipervnculo"/>
          <w:b/>
          <w:color w:val="auto"/>
          <w:sz w:val="20"/>
          <w:szCs w:val="20"/>
          <w:u w:val="none"/>
        </w:rPr>
        <w:t>.</w:t>
      </w:r>
      <w:r w:rsidR="00564E20" w:rsidRPr="00564E20">
        <w:rPr>
          <w:rFonts w:cstheme="minorHAnsi"/>
          <w:sz w:val="20"/>
          <w:szCs w:val="20"/>
        </w:rPr>
        <w:t xml:space="preserve"> </w:t>
      </w:r>
      <w:r w:rsidR="00564E20">
        <w:rPr>
          <w:rFonts w:cstheme="minorHAnsi"/>
          <w:sz w:val="20"/>
          <w:szCs w:val="20"/>
        </w:rPr>
        <w:t>la cual se detalla e interpreta a continuación:</w:t>
      </w:r>
    </w:p>
    <w:p w14:paraId="303830EB" w14:textId="77777777" w:rsidR="00564E20" w:rsidRDefault="00564E20" w:rsidP="009A573A">
      <w:pPr>
        <w:tabs>
          <w:tab w:val="center" w:pos="4419"/>
        </w:tabs>
        <w:jc w:val="both"/>
        <w:rPr>
          <w:rStyle w:val="Hipervnculo"/>
          <w:b/>
          <w:sz w:val="20"/>
          <w:szCs w:val="20"/>
        </w:rPr>
      </w:pPr>
    </w:p>
    <w:p w14:paraId="76B96B1A" w14:textId="77777777" w:rsidR="00564E20" w:rsidRDefault="00564E20" w:rsidP="00D97F30">
      <w:pPr>
        <w:keepNext/>
        <w:keepLines/>
        <w:tabs>
          <w:tab w:val="center" w:pos="4419"/>
        </w:tabs>
        <w:jc w:val="both"/>
        <w:rPr>
          <w:sz w:val="20"/>
          <w:szCs w:val="20"/>
        </w:rPr>
      </w:pPr>
    </w:p>
    <w:p w14:paraId="05E67A1F" w14:textId="6010DEC5" w:rsidR="004E14F7" w:rsidRDefault="00564E20" w:rsidP="00D97F30">
      <w:pPr>
        <w:keepNext/>
        <w:keepLines/>
        <w:tabs>
          <w:tab w:val="center" w:pos="4419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8141E4" wp14:editId="023F1272">
                <wp:simplePos x="0" y="0"/>
                <wp:positionH relativeFrom="column">
                  <wp:posOffset>-48260</wp:posOffset>
                </wp:positionH>
                <wp:positionV relativeFrom="paragraph">
                  <wp:posOffset>-560070</wp:posOffset>
                </wp:positionV>
                <wp:extent cx="5705475" cy="723900"/>
                <wp:effectExtent l="0" t="19050" r="0" b="38100"/>
                <wp:wrapNone/>
                <wp:docPr id="112" name="11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723900"/>
                          <a:chOff x="0" y="0"/>
                          <a:chExt cx="5705475" cy="723900"/>
                        </a:xfrm>
                      </wpg:grpSpPr>
                      <wps:wsp>
                        <wps:cNvPr id="97" name="97 Rectángulo"/>
                        <wps:cNvSpPr/>
                        <wps:spPr>
                          <a:xfrm>
                            <a:off x="0" y="0"/>
                            <a:ext cx="57054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7" name="107 Grupo"/>
                        <wpg:cNvGrpSpPr/>
                        <wpg:grpSpPr>
                          <a:xfrm>
                            <a:off x="66675" y="38100"/>
                            <a:ext cx="2257425" cy="619125"/>
                            <a:chOff x="0" y="0"/>
                            <a:chExt cx="2257425" cy="619125"/>
                          </a:xfrm>
                        </wpg:grpSpPr>
                        <wps:wsp>
                          <wps:cNvPr id="108" name="108 Rectángulo redondeado"/>
                          <wps:cNvSpPr/>
                          <wps:spPr>
                            <a:xfrm>
                              <a:off x="0" y="0"/>
                              <a:ext cx="781050" cy="61912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FF261E" w14:textId="77777777" w:rsidR="000F04A9" w:rsidRPr="00532FDC" w:rsidRDefault="000F04A9" w:rsidP="00ED061D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109 Elipse"/>
                          <wps:cNvSpPr/>
                          <wps:spPr>
                            <a:xfrm>
                              <a:off x="171450" y="57150"/>
                              <a:ext cx="485775" cy="4953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110 Rectángulo redondeado"/>
                          <wps:cNvSpPr/>
                          <wps:spPr>
                            <a:xfrm>
                              <a:off x="352425" y="190500"/>
                              <a:ext cx="1905000" cy="276225"/>
                            </a:xfrm>
                            <a:prstGeom prst="roundRect">
                              <a:avLst/>
                            </a:prstGeom>
                            <a:solidFill>
                              <a:srgbClr val="C00000"/>
                            </a:solidFill>
                          </wps:spPr>
                          <wps:style>
                            <a:lnRef idx="0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3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F6615CD" w14:textId="77777777" w:rsidR="000F04A9" w:rsidRPr="00EE13FD" w:rsidRDefault="000F04A9" w:rsidP="00ED061D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EE13FD">
                                  <w:rPr>
                                    <w:b/>
                                  </w:rPr>
                                  <w:t>CATEGORIA “A”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8141E4" id="112 Grupo" o:spid="_x0000_s1044" style="position:absolute;left:0;text-align:left;margin-left:-3.8pt;margin-top:-44.1pt;width:449.25pt;height:57pt;z-index:251659264" coordsize="57054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">
                <v:rect id="97 Rectángulo" o:spid="_x0000_s1045" style="position:absolute;width:57054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KphMMA&#10;AADbAAAADwAAAGRycy9kb3ducmV2LnhtbESPQWvCQBSE74L/YXlCb2ZjkVajqwSppR5rBPH2zD6T&#10;aPZtyG5j/PfdQsHjMDPfMMt1b2rRUesqywomUQyCOLe64kLBIduOZyCcR9ZYWyYFD3KwXg0HS0y0&#10;vfM3dXtfiABhl6CC0vsmkdLlJRl0kW2Ig3exrUEfZFtI3eI9wE0tX+P4TRqsOCyU2NCmpPy2/zEK&#10;3LnbZY8mPV5PLj+nH2yy6e5TqZdRny5AeOr9M/zf/tIK5u/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KphMMAAADbAAAADwAAAAAAAAAAAAAAAACYAgAAZHJzL2Rv&#10;d25yZXYueG1sUEsFBgAAAAAEAAQA9QAAAIgDAAAAAA==&#10;" filled="f" stroked="f" strokeweight="2pt"/>
                <v:group id="107 Grupo" o:spid="_x0000_s1046" style="position:absolute;left:666;top:381;width:22575;height:6191" coordsize="22574,6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roundrect id="108 Rectángulo redondeado" o:spid="_x0000_s1047" style="position:absolute;width:7810;height:6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m28sMA&#10;AADcAAAADwAAAGRycy9kb3ducmV2LnhtbESPQWvCQBCF7wX/wzJCb3Wjokh0FRFED70Ya89DdkyC&#10;2dklu9Xor+8cCr3N8N68981q07tW3amLjWcD41EGirj0tuHKwNd5/7EAFROyxdYzGXhShM168LbC&#10;3PoHn+hepEpJCMccDdQphVzrWNbkMI58IBbt6juHSdau0rbDh4S7Vk+ybK4dNiwNNQba1VTeih9n&#10;YHos6DD7Plw+21cYT2zwl8XUG/M+7LdLUIn69G/+uz5awc+EVp6RC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3m28sMAAADcAAAADwAAAAAAAAAAAAAAAACYAgAAZHJzL2Rv&#10;d25yZXYueG1sUEsFBgAAAAAEAAQA9QAAAIgDAAAAAA==&#10;" fillcolor="black [3200]" strokecolor="white [3201]" strokeweight="3pt">
                    <v:shadow on="t" color="black" opacity="24903f" origin=",.5" offset="0,.55556mm"/>
                    <v:textbox>
                      <w:txbxContent>
                        <w:p w14:paraId="48FF261E" w14:textId="77777777" w:rsidR="000F04A9" w:rsidRPr="00532FDC" w:rsidRDefault="000F04A9" w:rsidP="00ED061D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oval id="109 Elipse" o:spid="_x0000_s1048" style="position:absolute;left:1714;top:571;width:485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N6LcIA&#10;AADcAAAADwAAAGRycy9kb3ducmV2LnhtbERPTWuDQBC9B/oflin0Ftfk0EbrGkIg0JZe1ECuU3ei&#10;Ju6suNto/323UMhtHu9zsu1senGj0XWWFayiGARxbXXHjYJjdVhuQDiPrLG3TAp+yME2f1hkmGo7&#10;cUG30jcihLBLUUHr/ZBK6eqWDLrIDsSBO9vRoA9wbKQecQrhppfrOH6WBjsODS0OtG+pvpbfRkFT&#10;XN3HGpP68pW8lO99V30mp0qpp8d59wrC0+zv4n/3mw7z4wT+ngkX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o3otwgAAANwAAAAPAAAAAAAAAAAAAAAAAJgCAABkcnMvZG93&#10;bnJldi54bWxQSwUGAAAAAAQABAD1AAAAhwMAAAAA&#10;" fillcolor="white [3201]" strokecolor="black [3200]" strokeweight="2pt"/>
                  <v:roundrect id="110 Rectángulo redondeado" o:spid="_x0000_s1049" style="position:absolute;left:3524;top:1905;width:19050;height:2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Tmy8IA&#10;AADcAAAADwAAAGRycy9kb3ducmV2LnhtbESP3YrCQAyF7xd8hyGCd+u0LshSHUUFQVhE/HmA2Ilt&#10;sZMpnVHbtzcXC94lnJNzvsyXnavVk9pQeTaQjhNQxLm3FRcGLuft9y+oEJEt1p7JQE8BlovB1xwz&#10;6198pOcpFkpCOGRooIyxybQOeUkOw9g3xKLdfOswytoW2rb4knBX60mSTLXDiqWhxIY2JeX308MZ&#10;2O/rdPN37R3x4bze9nf6mfDDmNGwW81ARerix/x/vbOCnwq+PCMT6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xObLwgAAANwAAAAPAAAAAAAAAAAAAAAAAJgCAABkcnMvZG93&#10;bnJldi54bWxQSwUGAAAAAAQABAD1AAAAhwMAAAAA&#10;" fillcolor="#c00000" stroked="f">
                    <v:shadow on="t" color="black" opacity="22937f" origin=",.5" offset="0,.63889mm"/>
                    <v:textbox>
                      <w:txbxContent>
                        <w:p w14:paraId="7F6615CD" w14:textId="77777777" w:rsidR="000F04A9" w:rsidRPr="00EE13FD" w:rsidRDefault="000F04A9" w:rsidP="00ED061D">
                          <w:pPr>
                            <w:jc w:val="center"/>
                            <w:rPr>
                              <w:b/>
                            </w:rPr>
                          </w:pPr>
                          <w:r w:rsidRPr="00EE13FD">
                            <w:rPr>
                              <w:b/>
                            </w:rPr>
                            <w:t>CATEGORIA “A”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A573A" w14:paraId="7049DF52" w14:textId="77777777" w:rsidTr="006301B0">
        <w:tc>
          <w:tcPr>
            <w:tcW w:w="8978" w:type="dxa"/>
            <w:shd w:val="clear" w:color="auto" w:fill="F2F2F2" w:themeFill="background1" w:themeFillShade="F2"/>
          </w:tcPr>
          <w:p w14:paraId="60E21C49" w14:textId="7BF965EF" w:rsidR="009A573A" w:rsidRPr="00D97F30" w:rsidRDefault="009A573A" w:rsidP="00D97F3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b/>
                <w:sz w:val="18"/>
                <w:szCs w:val="18"/>
              </w:rPr>
            </w:pPr>
            <w:r w:rsidRPr="00D97F30">
              <w:rPr>
                <w:b/>
                <w:sz w:val="18"/>
                <w:szCs w:val="18"/>
              </w:rPr>
              <w:t>Descripción de la categoría “A”</w:t>
            </w:r>
          </w:p>
          <w:p w14:paraId="5D640F75" w14:textId="77777777" w:rsidR="009A573A" w:rsidRPr="00035122" w:rsidRDefault="009A573A" w:rsidP="00D97F3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2B1EDC5" w14:textId="5752863E" w:rsidR="009A573A" w:rsidRPr="00F84075" w:rsidRDefault="009A573A" w:rsidP="00D97F3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4075">
              <w:rPr>
                <w:rFonts w:cstheme="minorHAnsi"/>
                <w:sz w:val="18"/>
                <w:szCs w:val="18"/>
              </w:rPr>
              <w:t>“</w:t>
            </w:r>
            <w:r w:rsidR="000470EA">
              <w:rPr>
                <w:rFonts w:cstheme="minorHAnsi"/>
                <w:i/>
                <w:sz w:val="18"/>
                <w:szCs w:val="18"/>
              </w:rPr>
              <w:t>L</w:t>
            </w:r>
            <w:r w:rsidRPr="00C60102">
              <w:rPr>
                <w:rFonts w:cstheme="minorHAnsi"/>
                <w:i/>
                <w:sz w:val="18"/>
                <w:szCs w:val="18"/>
              </w:rPr>
              <w:t>os aranceles sobre las mercancías incluidas dentro de las fracciones arancelarias en la categoría de desgravación A en la lista de una Parte serán eliminados íntegramente, y dichas mercancías quedarán libres de aranceles en la fecha de entrada en vigor del presente Acuerdo</w:t>
            </w:r>
            <w:r w:rsidRPr="00F84075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  <w:p w14:paraId="5EFB787B" w14:textId="77777777" w:rsidR="009A573A" w:rsidRDefault="009A573A" w:rsidP="00D97F30">
            <w:pPr>
              <w:keepNext/>
              <w:keepLines/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5D09486B" w14:textId="6F0A91DF" w:rsidR="009A573A" w:rsidRDefault="009A573A" w:rsidP="009A573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8AEC866" w14:textId="77777777" w:rsidR="00C60102" w:rsidRDefault="00C60102" w:rsidP="00C60102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C60102" w14:paraId="4BE4AFA7" w14:textId="77777777" w:rsidTr="00C60102">
        <w:tc>
          <w:tcPr>
            <w:tcW w:w="8978" w:type="dxa"/>
            <w:shd w:val="clear" w:color="auto" w:fill="F2F2F2" w:themeFill="background1" w:themeFillShade="F2"/>
          </w:tcPr>
          <w:p w14:paraId="19ABE770" w14:textId="051DE3C3" w:rsidR="00C60102" w:rsidRPr="00D97F30" w:rsidRDefault="00C60102" w:rsidP="00936436">
            <w:pPr>
              <w:spacing w:after="200" w:line="276" w:lineRule="auto"/>
              <w:jc w:val="both"/>
              <w:rPr>
                <w:b/>
                <w:sz w:val="18"/>
                <w:szCs w:val="18"/>
              </w:rPr>
            </w:pPr>
            <w:r w:rsidRPr="00D97F30">
              <w:rPr>
                <w:b/>
                <w:sz w:val="18"/>
                <w:szCs w:val="18"/>
              </w:rPr>
              <w:t>Interpretación de la categoría “A”</w:t>
            </w:r>
          </w:p>
          <w:p w14:paraId="72DA65BD" w14:textId="277DD815" w:rsidR="00C60102" w:rsidRPr="00F84075" w:rsidRDefault="00C60102" w:rsidP="00C60102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F84075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 xml:space="preserve"> partir de</w:t>
            </w:r>
            <w:r w:rsidRPr="00F84075">
              <w:rPr>
                <w:rFonts w:cstheme="minorHAnsi"/>
                <w:sz w:val="18"/>
                <w:szCs w:val="18"/>
              </w:rPr>
              <w:t xml:space="preserve"> la fecha de entrada en vigor del Acuerdo, </w:t>
            </w:r>
            <w:r>
              <w:rPr>
                <w:rFonts w:cstheme="minorHAnsi"/>
                <w:sz w:val="18"/>
                <w:szCs w:val="18"/>
              </w:rPr>
              <w:t xml:space="preserve">los importadores europeos de las exportaciones que realicemos </w:t>
            </w:r>
            <w:r w:rsidRPr="00F84075">
              <w:rPr>
                <w:rFonts w:cstheme="minorHAnsi"/>
                <w:sz w:val="18"/>
                <w:szCs w:val="18"/>
              </w:rPr>
              <w:t xml:space="preserve">no </w:t>
            </w:r>
            <w:r w:rsidR="005F0DF6" w:rsidRPr="00F84075">
              <w:rPr>
                <w:rFonts w:cstheme="minorHAnsi"/>
                <w:sz w:val="18"/>
                <w:szCs w:val="18"/>
              </w:rPr>
              <w:t>pagar</w:t>
            </w:r>
            <w:r w:rsidR="005F0DF6">
              <w:rPr>
                <w:rFonts w:cstheme="minorHAnsi"/>
                <w:sz w:val="18"/>
                <w:szCs w:val="18"/>
              </w:rPr>
              <w:t>á</w:t>
            </w:r>
            <w:r w:rsidR="005F0DF6" w:rsidRPr="00F84075">
              <w:rPr>
                <w:rFonts w:cstheme="minorHAnsi"/>
                <w:sz w:val="18"/>
                <w:szCs w:val="18"/>
              </w:rPr>
              <w:t xml:space="preserve">n </w:t>
            </w:r>
            <w:r w:rsidRPr="00F84075">
              <w:rPr>
                <w:rFonts w:cstheme="minorHAnsi"/>
                <w:sz w:val="18"/>
                <w:szCs w:val="18"/>
              </w:rPr>
              <w:t xml:space="preserve">ningún arancel </w:t>
            </w:r>
            <w:r>
              <w:rPr>
                <w:rFonts w:cstheme="minorHAnsi"/>
                <w:sz w:val="18"/>
                <w:szCs w:val="18"/>
              </w:rPr>
              <w:t>para ingresar a dicho mercado</w:t>
            </w:r>
            <w:r w:rsidR="00936436">
              <w:rPr>
                <w:rFonts w:cstheme="minorHAnsi"/>
                <w:sz w:val="18"/>
                <w:szCs w:val="18"/>
              </w:rPr>
              <w:t>,</w:t>
            </w:r>
            <w:r w:rsidRPr="00F84075">
              <w:rPr>
                <w:rFonts w:cstheme="minorHAnsi"/>
                <w:sz w:val="18"/>
                <w:szCs w:val="18"/>
              </w:rPr>
              <w:t xml:space="preserve"> </w:t>
            </w:r>
            <w:r w:rsidR="005F0DF6">
              <w:rPr>
                <w:rFonts w:cstheme="minorHAnsi"/>
                <w:sz w:val="18"/>
                <w:szCs w:val="18"/>
              </w:rPr>
              <w:t xml:space="preserve">para los productos </w:t>
            </w:r>
            <w:r w:rsidR="00A4607F">
              <w:rPr>
                <w:rFonts w:cstheme="minorHAnsi"/>
                <w:sz w:val="18"/>
                <w:szCs w:val="18"/>
              </w:rPr>
              <w:t xml:space="preserve">de la </w:t>
            </w:r>
            <w:r w:rsidR="00A4607F" w:rsidRPr="007B4958">
              <w:rPr>
                <w:rFonts w:cstheme="minorHAnsi"/>
                <w:color w:val="000000" w:themeColor="text1"/>
                <w:sz w:val="18"/>
                <w:szCs w:val="18"/>
              </w:rPr>
              <w:t xml:space="preserve">partida </w:t>
            </w:r>
            <w:r w:rsidR="006345EE" w:rsidRPr="007B4958">
              <w:rPr>
                <w:rFonts w:cstheme="minorHAnsi"/>
                <w:color w:val="000000" w:themeColor="text1"/>
                <w:sz w:val="18"/>
                <w:szCs w:val="18"/>
              </w:rPr>
              <w:t xml:space="preserve">arancelaria </w:t>
            </w:r>
            <w:r w:rsidR="00A4607F" w:rsidRPr="007B4958">
              <w:rPr>
                <w:rFonts w:cstheme="minorHAnsi"/>
                <w:color w:val="000000" w:themeColor="text1"/>
                <w:sz w:val="18"/>
                <w:szCs w:val="18"/>
              </w:rPr>
              <w:t>0409</w:t>
            </w:r>
            <w:r w:rsidRPr="007B4958">
              <w:rPr>
                <w:rFonts w:cstheme="minorHAnsi"/>
                <w:color w:val="000000" w:themeColor="text1"/>
                <w:sz w:val="18"/>
                <w:szCs w:val="18"/>
              </w:rPr>
              <w:t xml:space="preserve">: </w:t>
            </w:r>
            <w:r w:rsidRPr="00E85A7C">
              <w:rPr>
                <w:rFonts w:cstheme="minorHAnsi"/>
                <w:i/>
                <w:color w:val="0000FF"/>
                <w:sz w:val="18"/>
                <w:szCs w:val="18"/>
              </w:rPr>
              <w:t>M</w:t>
            </w:r>
            <w:r w:rsidR="00A4607F" w:rsidRPr="00E85A7C">
              <w:rPr>
                <w:rFonts w:cstheme="minorHAnsi"/>
                <w:i/>
                <w:color w:val="0000FF"/>
                <w:sz w:val="18"/>
                <w:szCs w:val="18"/>
              </w:rPr>
              <w:t>iel natural</w:t>
            </w:r>
            <w:r w:rsidR="00AA0236" w:rsidRPr="00E85A7C">
              <w:rPr>
                <w:rFonts w:cstheme="minorHAnsi"/>
                <w:i/>
                <w:sz w:val="18"/>
                <w:szCs w:val="18"/>
              </w:rPr>
              <w:t>,</w:t>
            </w:r>
            <w:r w:rsidRPr="00D7146B">
              <w:rPr>
                <w:rFonts w:cstheme="minorHAnsi"/>
                <w:color w:val="17365D" w:themeColor="text2" w:themeShade="BF"/>
                <w:sz w:val="18"/>
                <w:szCs w:val="18"/>
              </w:rPr>
              <w:t xml:space="preserve"> </w:t>
            </w:r>
            <w:r w:rsidR="00A4607F">
              <w:rPr>
                <w:rFonts w:cstheme="minorHAnsi"/>
                <w:sz w:val="18"/>
                <w:szCs w:val="18"/>
              </w:rPr>
              <w:t xml:space="preserve">siempre y cuando </w:t>
            </w:r>
            <w:r w:rsidR="005F0DF6">
              <w:rPr>
                <w:rFonts w:cstheme="minorHAnsi"/>
                <w:sz w:val="18"/>
                <w:szCs w:val="18"/>
              </w:rPr>
              <w:t xml:space="preserve">cumplan </w:t>
            </w:r>
            <w:r>
              <w:rPr>
                <w:rFonts w:cstheme="minorHAnsi"/>
                <w:sz w:val="18"/>
                <w:szCs w:val="18"/>
              </w:rPr>
              <w:t>con la Regla de Origen</w:t>
            </w:r>
            <w:r w:rsidR="00936436">
              <w:rPr>
                <w:rFonts w:cstheme="minorHAnsi"/>
                <w:sz w:val="18"/>
                <w:szCs w:val="18"/>
              </w:rPr>
              <w:t xml:space="preserve"> del AdA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F7DEA63" w14:textId="77777777" w:rsidR="00C60102" w:rsidRPr="00F84075" w:rsidRDefault="00C60102" w:rsidP="00C60102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5C95B300" w14:textId="2DB32F5B" w:rsidR="00C60102" w:rsidRPr="00F84075" w:rsidRDefault="00C60102" w:rsidP="00C60102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F84075">
              <w:rPr>
                <w:rFonts w:cstheme="minorHAnsi"/>
                <w:sz w:val="18"/>
                <w:szCs w:val="18"/>
              </w:rPr>
              <w:t>En este caso la “tas</w:t>
            </w:r>
            <w:r w:rsidR="00A4607F">
              <w:rPr>
                <w:rFonts w:cstheme="minorHAnsi"/>
                <w:sz w:val="18"/>
                <w:szCs w:val="18"/>
              </w:rPr>
              <w:t xml:space="preserve">a base” (arancel ad valorem: 17,3 </w:t>
            </w:r>
            <w:r w:rsidR="00552001">
              <w:rPr>
                <w:rFonts w:cstheme="minorHAnsi"/>
                <w:sz w:val="18"/>
                <w:szCs w:val="18"/>
              </w:rPr>
              <w:t>%</w:t>
            </w:r>
            <w:r w:rsidRPr="00F84075">
              <w:rPr>
                <w:rFonts w:cstheme="minorHAnsi"/>
                <w:sz w:val="18"/>
                <w:szCs w:val="18"/>
              </w:rPr>
              <w:t xml:space="preserve">) indicada en la </w:t>
            </w:r>
            <w:r w:rsidR="000F04A9">
              <w:rPr>
                <w:rFonts w:cstheme="minorHAnsi"/>
                <w:sz w:val="18"/>
                <w:szCs w:val="18"/>
              </w:rPr>
              <w:t>lista</w:t>
            </w:r>
            <w:r w:rsidR="000F04A9" w:rsidRPr="00F84075">
              <w:rPr>
                <w:rFonts w:cstheme="minorHAnsi"/>
                <w:sz w:val="18"/>
                <w:szCs w:val="18"/>
              </w:rPr>
              <w:t xml:space="preserve"> </w:t>
            </w:r>
            <w:r w:rsidRPr="00F84075">
              <w:rPr>
                <w:rFonts w:cstheme="minorHAnsi"/>
                <w:sz w:val="18"/>
                <w:szCs w:val="18"/>
              </w:rPr>
              <w:t xml:space="preserve">anterior es solamente referencial, </w:t>
            </w:r>
            <w:r w:rsidR="00552001">
              <w:rPr>
                <w:rFonts w:cstheme="minorHAnsi"/>
                <w:sz w:val="18"/>
                <w:szCs w:val="18"/>
              </w:rPr>
              <w:t>ya</w:t>
            </w:r>
            <w:r w:rsidRPr="00F84075">
              <w:rPr>
                <w:rFonts w:cstheme="minorHAnsi"/>
                <w:sz w:val="18"/>
                <w:szCs w:val="18"/>
              </w:rPr>
              <w:t xml:space="preserve"> que a la entrada en vigor del Acuer</w:t>
            </w:r>
            <w:r w:rsidR="00552001">
              <w:rPr>
                <w:rFonts w:cstheme="minorHAnsi"/>
                <w:sz w:val="18"/>
                <w:szCs w:val="18"/>
              </w:rPr>
              <w:t xml:space="preserve">do </w:t>
            </w:r>
            <w:r w:rsidR="00C80875">
              <w:rPr>
                <w:rFonts w:cstheme="minorHAnsi"/>
                <w:sz w:val="18"/>
                <w:szCs w:val="18"/>
              </w:rPr>
              <w:t>este</w:t>
            </w:r>
            <w:r w:rsidR="00C80875" w:rsidRPr="00F84075">
              <w:rPr>
                <w:rFonts w:cstheme="minorHAnsi"/>
                <w:sz w:val="18"/>
                <w:szCs w:val="18"/>
              </w:rPr>
              <w:t xml:space="preserve"> </w:t>
            </w:r>
            <w:r w:rsidRPr="00F84075">
              <w:rPr>
                <w:rFonts w:cstheme="minorHAnsi"/>
                <w:sz w:val="18"/>
                <w:szCs w:val="18"/>
              </w:rPr>
              <w:t>producto quedará libres de aranceles (0</w:t>
            </w:r>
            <w:r>
              <w:rPr>
                <w:rFonts w:cstheme="minorHAnsi"/>
                <w:sz w:val="18"/>
                <w:szCs w:val="18"/>
              </w:rPr>
              <w:t xml:space="preserve"> %</w:t>
            </w:r>
            <w:r w:rsidRPr="00F84075">
              <w:rPr>
                <w:rFonts w:cstheme="minorHAnsi"/>
                <w:sz w:val="18"/>
                <w:szCs w:val="18"/>
              </w:rPr>
              <w:t>)</w:t>
            </w:r>
            <w:r w:rsidR="00C80875">
              <w:rPr>
                <w:rFonts w:cstheme="minorHAnsi"/>
                <w:sz w:val="18"/>
                <w:szCs w:val="18"/>
              </w:rPr>
              <w:t xml:space="preserve"> de manera permanente</w:t>
            </w:r>
            <w:r w:rsidRPr="00F84075">
              <w:rPr>
                <w:rFonts w:cstheme="minorHAnsi"/>
                <w:sz w:val="18"/>
                <w:szCs w:val="18"/>
              </w:rPr>
              <w:t>.</w:t>
            </w:r>
          </w:p>
          <w:p w14:paraId="0191A7F2" w14:textId="77777777" w:rsidR="00C60102" w:rsidRDefault="00C60102" w:rsidP="00A4607F">
            <w:pPr>
              <w:tabs>
                <w:tab w:val="center" w:pos="4419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F33711D" w14:textId="77777777" w:rsidR="00C60102" w:rsidRDefault="00C60102" w:rsidP="00C60102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9BAA005" w14:textId="77777777" w:rsidR="00C60102" w:rsidRDefault="00C60102" w:rsidP="00C60102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3870355" w14:textId="77777777" w:rsidR="009A573A" w:rsidRPr="00516572" w:rsidRDefault="009A573A" w:rsidP="009A573A">
      <w:pPr>
        <w:pStyle w:val="Prrafodelista"/>
        <w:spacing w:after="0" w:line="240" w:lineRule="auto"/>
        <w:ind w:left="1080"/>
        <w:jc w:val="both"/>
        <w:rPr>
          <w:b/>
          <w:sz w:val="18"/>
          <w:szCs w:val="18"/>
        </w:rPr>
      </w:pPr>
    </w:p>
    <w:p w14:paraId="3D978ACD" w14:textId="77777777" w:rsidR="009A573A" w:rsidRPr="00AB72FE" w:rsidRDefault="009A573A" w:rsidP="009A573A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  <w:r w:rsidRPr="00AB72FE">
        <w:rPr>
          <w:b/>
          <w:sz w:val="24"/>
          <w:szCs w:val="24"/>
        </w:rPr>
        <w:t>II.</w:t>
      </w:r>
      <w:r w:rsidRPr="00AB72FE">
        <w:rPr>
          <w:b/>
          <w:sz w:val="24"/>
          <w:szCs w:val="24"/>
        </w:rPr>
        <w:tab/>
        <w:t>NORMAS DE ORIGEN</w:t>
      </w:r>
    </w:p>
    <w:p w14:paraId="79B4B9C7" w14:textId="77777777" w:rsidR="009A573A" w:rsidRPr="00AB72FE" w:rsidRDefault="009A573A" w:rsidP="009A573A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</w:p>
    <w:p w14:paraId="2548094C" w14:textId="77777777" w:rsidR="009A573A" w:rsidRDefault="009A573A" w:rsidP="009A573A">
      <w:pPr>
        <w:jc w:val="both"/>
        <w:rPr>
          <w:sz w:val="20"/>
          <w:szCs w:val="20"/>
        </w:rPr>
      </w:pPr>
    </w:p>
    <w:p w14:paraId="579961C7" w14:textId="5DDEC7D8" w:rsidR="009A573A" w:rsidRPr="00436EC2" w:rsidRDefault="009A573A" w:rsidP="009A573A">
      <w:pPr>
        <w:jc w:val="both"/>
        <w:rPr>
          <w:sz w:val="20"/>
          <w:szCs w:val="20"/>
        </w:rPr>
      </w:pPr>
      <w:r w:rsidRPr="00436EC2">
        <w:rPr>
          <w:sz w:val="20"/>
          <w:szCs w:val="20"/>
        </w:rPr>
        <w:t xml:space="preserve">Para la interpretación </w:t>
      </w:r>
      <w:r w:rsidR="001F4F73">
        <w:rPr>
          <w:sz w:val="20"/>
          <w:szCs w:val="20"/>
        </w:rPr>
        <w:t xml:space="preserve">y correcta aplicación </w:t>
      </w:r>
      <w:r w:rsidRPr="00436EC2">
        <w:rPr>
          <w:sz w:val="20"/>
          <w:szCs w:val="20"/>
        </w:rPr>
        <w:t>de las normas o reglas de ori</w:t>
      </w:r>
      <w:r>
        <w:rPr>
          <w:sz w:val="20"/>
          <w:szCs w:val="20"/>
        </w:rPr>
        <w:t>gen específicas de productos (en adelante ROE o ROEs)</w:t>
      </w:r>
      <w:r w:rsidRPr="00436EC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Usted </w:t>
      </w:r>
      <w:r w:rsidR="00A43E42">
        <w:rPr>
          <w:sz w:val="20"/>
          <w:szCs w:val="20"/>
        </w:rPr>
        <w:t>debe</w:t>
      </w:r>
      <w:r w:rsidRPr="00436EC2">
        <w:rPr>
          <w:sz w:val="20"/>
          <w:szCs w:val="20"/>
        </w:rPr>
        <w:t xml:space="preserve"> tener a su disposición la </w:t>
      </w:r>
      <w:r w:rsidRPr="0000215C">
        <w:rPr>
          <w:sz w:val="20"/>
          <w:szCs w:val="20"/>
        </w:rPr>
        <w:t xml:space="preserve">siguiente </w:t>
      </w:r>
      <w:hyperlink r:id="rId12" w:history="1">
        <w:r w:rsidRPr="0000215C">
          <w:rPr>
            <w:rStyle w:val="Hipervnculo"/>
            <w:b/>
            <w:color w:val="auto"/>
            <w:sz w:val="20"/>
            <w:szCs w:val="20"/>
            <w:u w:val="none"/>
          </w:rPr>
          <w:t>información básica</w:t>
        </w:r>
      </w:hyperlink>
      <w:r w:rsidRPr="00436EC2">
        <w:rPr>
          <w:color w:val="FF0000"/>
          <w:sz w:val="20"/>
          <w:szCs w:val="20"/>
        </w:rPr>
        <w:t xml:space="preserve"> </w:t>
      </w:r>
      <w:r w:rsidR="00A43E42">
        <w:rPr>
          <w:sz w:val="20"/>
          <w:szCs w:val="20"/>
        </w:rPr>
        <w:t>relacionada con el producto</w:t>
      </w:r>
      <w:r w:rsidRPr="00436EC2">
        <w:rPr>
          <w:sz w:val="20"/>
          <w:szCs w:val="20"/>
        </w:rPr>
        <w:t xml:space="preserve"> a ser exportado al mercado de la Unión Europea:</w:t>
      </w:r>
    </w:p>
    <w:p w14:paraId="3248FFD6" w14:textId="4271A318" w:rsidR="009A573A" w:rsidRPr="0054428A" w:rsidRDefault="00A43E42" w:rsidP="00277BC1">
      <w:pPr>
        <w:numPr>
          <w:ilvl w:val="0"/>
          <w:numId w:val="16"/>
        </w:numPr>
        <w:ind w:left="426"/>
        <w:contextualSpacing/>
        <w:jc w:val="both"/>
        <w:rPr>
          <w:sz w:val="20"/>
          <w:szCs w:val="20"/>
        </w:rPr>
      </w:pPr>
      <w:r w:rsidRPr="0054428A">
        <w:rPr>
          <w:sz w:val="20"/>
          <w:szCs w:val="20"/>
        </w:rPr>
        <w:t>C</w:t>
      </w:r>
      <w:r w:rsidR="009A573A" w:rsidRPr="0054428A">
        <w:rPr>
          <w:sz w:val="20"/>
          <w:szCs w:val="20"/>
        </w:rPr>
        <w:t xml:space="preserve">ódigo arancelario </w:t>
      </w:r>
      <w:r w:rsidRPr="0054428A">
        <w:rPr>
          <w:sz w:val="20"/>
          <w:szCs w:val="20"/>
        </w:rPr>
        <w:t xml:space="preserve">y descripción </w:t>
      </w:r>
      <w:r w:rsidR="009A573A" w:rsidRPr="0054428A">
        <w:rPr>
          <w:sz w:val="20"/>
          <w:szCs w:val="20"/>
        </w:rPr>
        <w:t>del producto final,</w:t>
      </w:r>
    </w:p>
    <w:p w14:paraId="358B87D7" w14:textId="3AB7360F" w:rsidR="009A573A" w:rsidRPr="0054428A" w:rsidRDefault="00A43E42" w:rsidP="00277BC1">
      <w:pPr>
        <w:numPr>
          <w:ilvl w:val="0"/>
          <w:numId w:val="16"/>
        </w:numPr>
        <w:ind w:left="426"/>
        <w:contextualSpacing/>
        <w:jc w:val="both"/>
        <w:rPr>
          <w:sz w:val="20"/>
          <w:szCs w:val="20"/>
        </w:rPr>
      </w:pPr>
      <w:r w:rsidRPr="0054428A">
        <w:rPr>
          <w:sz w:val="20"/>
          <w:szCs w:val="20"/>
        </w:rPr>
        <w:t xml:space="preserve">Código arancelario y descripción </w:t>
      </w:r>
      <w:r w:rsidR="009A573A" w:rsidRPr="0054428A">
        <w:rPr>
          <w:sz w:val="20"/>
          <w:szCs w:val="20"/>
        </w:rPr>
        <w:t xml:space="preserve">de cada uno de los materiales o insumos </w:t>
      </w:r>
      <w:r w:rsidR="008A447F" w:rsidRPr="0054428A">
        <w:rPr>
          <w:sz w:val="20"/>
          <w:szCs w:val="20"/>
        </w:rPr>
        <w:t xml:space="preserve">originarios y no originarios </w:t>
      </w:r>
      <w:r w:rsidR="009A573A" w:rsidRPr="0054428A">
        <w:rPr>
          <w:sz w:val="20"/>
          <w:szCs w:val="20"/>
        </w:rPr>
        <w:t xml:space="preserve">utilizados para la </w:t>
      </w:r>
      <w:r w:rsidR="008A447F" w:rsidRPr="0054428A">
        <w:rPr>
          <w:sz w:val="20"/>
          <w:szCs w:val="20"/>
        </w:rPr>
        <w:t>producción</w:t>
      </w:r>
      <w:r w:rsidR="009A573A" w:rsidRPr="0054428A">
        <w:rPr>
          <w:sz w:val="20"/>
          <w:szCs w:val="20"/>
        </w:rPr>
        <w:t xml:space="preserve"> </w:t>
      </w:r>
      <w:r w:rsidR="008A447F" w:rsidRPr="0054428A">
        <w:rPr>
          <w:sz w:val="20"/>
          <w:szCs w:val="20"/>
        </w:rPr>
        <w:t xml:space="preserve">de </w:t>
      </w:r>
      <w:r w:rsidR="00A4607F" w:rsidRPr="00E85A7C">
        <w:rPr>
          <w:color w:val="0000FF"/>
          <w:sz w:val="20"/>
          <w:szCs w:val="20"/>
        </w:rPr>
        <w:t>Miel natural</w:t>
      </w:r>
      <w:r w:rsidR="008A447F" w:rsidRPr="0054428A">
        <w:rPr>
          <w:sz w:val="20"/>
          <w:szCs w:val="20"/>
        </w:rPr>
        <w:t>,</w:t>
      </w:r>
    </w:p>
    <w:p w14:paraId="44E70771" w14:textId="5918CA9D" w:rsidR="008A447F" w:rsidRPr="0054428A" w:rsidRDefault="009A573A" w:rsidP="00277BC1">
      <w:pPr>
        <w:numPr>
          <w:ilvl w:val="0"/>
          <w:numId w:val="16"/>
        </w:numPr>
        <w:ind w:left="426"/>
        <w:contextualSpacing/>
        <w:jc w:val="both"/>
        <w:rPr>
          <w:sz w:val="20"/>
          <w:szCs w:val="20"/>
        </w:rPr>
      </w:pPr>
      <w:r w:rsidRPr="0054428A">
        <w:rPr>
          <w:sz w:val="20"/>
          <w:szCs w:val="20"/>
        </w:rPr>
        <w:t>País de origen de cada uno de los materiales o insumos  utilizados</w:t>
      </w:r>
      <w:r w:rsidR="001F4F73">
        <w:rPr>
          <w:sz w:val="20"/>
          <w:szCs w:val="20"/>
        </w:rPr>
        <w:t xml:space="preserve"> </w:t>
      </w:r>
      <w:r w:rsidR="001F4F73" w:rsidRPr="007901F0">
        <w:rPr>
          <w:sz w:val="18"/>
          <w:szCs w:val="18"/>
        </w:rPr>
        <w:t>(</w:t>
      </w:r>
      <w:r w:rsidR="001F4F73" w:rsidRPr="006D3D4B">
        <w:rPr>
          <w:sz w:val="20"/>
          <w:szCs w:val="18"/>
        </w:rPr>
        <w:t>no se refiere a país de procedencia o donde han sido adquiridos dichos materiales o insumos</w:t>
      </w:r>
      <w:r w:rsidR="001F4F73">
        <w:rPr>
          <w:sz w:val="20"/>
          <w:szCs w:val="18"/>
        </w:rPr>
        <w:t>, sin ser originarios de tal país</w:t>
      </w:r>
      <w:r w:rsidR="001F4F73" w:rsidRPr="006D3D4B">
        <w:rPr>
          <w:sz w:val="20"/>
          <w:szCs w:val="18"/>
        </w:rPr>
        <w:t>)</w:t>
      </w:r>
      <w:r w:rsidR="008A447F" w:rsidRPr="0054428A">
        <w:rPr>
          <w:sz w:val="20"/>
          <w:szCs w:val="20"/>
        </w:rPr>
        <w:t>,</w:t>
      </w:r>
      <w:r w:rsidRPr="0054428A">
        <w:rPr>
          <w:sz w:val="20"/>
          <w:szCs w:val="20"/>
        </w:rPr>
        <w:t xml:space="preserve"> </w:t>
      </w:r>
    </w:p>
    <w:p w14:paraId="6E1546B3" w14:textId="77777777" w:rsidR="008A447F" w:rsidRPr="0054428A" w:rsidRDefault="009A573A" w:rsidP="00277BC1">
      <w:pPr>
        <w:numPr>
          <w:ilvl w:val="0"/>
          <w:numId w:val="16"/>
        </w:numPr>
        <w:ind w:left="426"/>
        <w:contextualSpacing/>
        <w:jc w:val="both"/>
        <w:rPr>
          <w:sz w:val="20"/>
          <w:szCs w:val="20"/>
        </w:rPr>
      </w:pPr>
      <w:r w:rsidRPr="0054428A">
        <w:rPr>
          <w:sz w:val="20"/>
          <w:szCs w:val="20"/>
        </w:rPr>
        <w:t xml:space="preserve">Valor de cada uno de los </w:t>
      </w:r>
      <w:r w:rsidR="008A447F" w:rsidRPr="0054428A">
        <w:rPr>
          <w:sz w:val="20"/>
          <w:szCs w:val="20"/>
        </w:rPr>
        <w:t>materiales o insumos utilizados,</w:t>
      </w:r>
    </w:p>
    <w:p w14:paraId="41463A43" w14:textId="77777777" w:rsidR="008A447F" w:rsidRPr="0054428A" w:rsidRDefault="008A447F" w:rsidP="00277BC1">
      <w:pPr>
        <w:numPr>
          <w:ilvl w:val="0"/>
          <w:numId w:val="16"/>
        </w:numPr>
        <w:ind w:left="426"/>
        <w:contextualSpacing/>
        <w:jc w:val="both"/>
        <w:rPr>
          <w:sz w:val="20"/>
          <w:szCs w:val="20"/>
        </w:rPr>
      </w:pPr>
      <w:r w:rsidRPr="0054428A">
        <w:rPr>
          <w:sz w:val="20"/>
          <w:szCs w:val="20"/>
        </w:rPr>
        <w:t>Descripción del proceso de elaboración o transformación aplicado a los materiales o insumos no originarios,</w:t>
      </w:r>
    </w:p>
    <w:p w14:paraId="3E35F248" w14:textId="4B5B2FD0" w:rsidR="009A573A" w:rsidRPr="0054428A" w:rsidRDefault="009A573A" w:rsidP="00277BC1">
      <w:pPr>
        <w:numPr>
          <w:ilvl w:val="0"/>
          <w:numId w:val="16"/>
        </w:numPr>
        <w:ind w:left="426"/>
        <w:contextualSpacing/>
        <w:jc w:val="both"/>
        <w:rPr>
          <w:sz w:val="20"/>
          <w:szCs w:val="20"/>
        </w:rPr>
      </w:pPr>
      <w:r w:rsidRPr="0054428A">
        <w:rPr>
          <w:sz w:val="20"/>
          <w:szCs w:val="20"/>
        </w:rPr>
        <w:t>Valor del producto final a precio de adquisición en las instalaciones de la fábrica</w:t>
      </w:r>
      <w:r w:rsidR="00A43E42" w:rsidRPr="0054428A">
        <w:rPr>
          <w:sz w:val="20"/>
          <w:szCs w:val="20"/>
        </w:rPr>
        <w:t xml:space="preserve"> o lugar de producción</w:t>
      </w:r>
      <w:r w:rsidRPr="0054428A">
        <w:rPr>
          <w:sz w:val="20"/>
          <w:szCs w:val="20"/>
        </w:rPr>
        <w:t xml:space="preserve"> (</w:t>
      </w:r>
      <w:hyperlink r:id="rId13" w:history="1">
        <w:r w:rsidRPr="0000215C">
          <w:rPr>
            <w:rStyle w:val="Hipervnculo"/>
            <w:b/>
            <w:color w:val="auto"/>
            <w:sz w:val="20"/>
            <w:szCs w:val="20"/>
            <w:u w:val="none"/>
          </w:rPr>
          <w:t>precio franco fábrica del producto</w:t>
        </w:r>
        <w:r w:rsidR="00A43E42" w:rsidRPr="0000215C">
          <w:rPr>
            <w:rStyle w:val="Hipervnculo"/>
            <w:color w:val="auto"/>
            <w:sz w:val="20"/>
            <w:szCs w:val="20"/>
            <w:u w:val="none"/>
          </w:rPr>
          <w:t xml:space="preserve"> </w:t>
        </w:r>
      </w:hyperlink>
      <w:r w:rsidR="00277BC1" w:rsidRPr="0000215C">
        <w:rPr>
          <w:rStyle w:val="Refdenotaalpie"/>
          <w:sz w:val="20"/>
          <w:szCs w:val="20"/>
        </w:rPr>
        <w:footnoteReference w:id="2"/>
      </w:r>
      <w:r w:rsidR="00277BC1" w:rsidRPr="0054428A">
        <w:rPr>
          <w:sz w:val="20"/>
          <w:szCs w:val="20"/>
        </w:rPr>
        <w:t>)</w:t>
      </w:r>
      <w:r w:rsidR="00A03707" w:rsidRPr="0054428A">
        <w:rPr>
          <w:rStyle w:val="Hipervnculo"/>
          <w:sz w:val="20"/>
          <w:szCs w:val="20"/>
          <w:u w:val="none"/>
        </w:rPr>
        <w:t>.</w:t>
      </w:r>
    </w:p>
    <w:p w14:paraId="369C9B1C" w14:textId="77777777" w:rsidR="009A573A" w:rsidRPr="00436EC2" w:rsidRDefault="009A573A" w:rsidP="009A573A">
      <w:pPr>
        <w:ind w:left="142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4E4E98D3" w14:textId="24BC0AAC" w:rsidR="00A43E42" w:rsidRDefault="009A573A" w:rsidP="009A573A">
      <w:pPr>
        <w:jc w:val="both"/>
        <w:rPr>
          <w:sz w:val="20"/>
          <w:szCs w:val="20"/>
        </w:rPr>
      </w:pPr>
      <w:r w:rsidRPr="00436EC2">
        <w:rPr>
          <w:sz w:val="20"/>
          <w:szCs w:val="20"/>
        </w:rPr>
        <w:lastRenderedPageBreak/>
        <w:t>L</w:t>
      </w:r>
      <w:r>
        <w:rPr>
          <w:sz w:val="20"/>
          <w:szCs w:val="20"/>
        </w:rPr>
        <w:t xml:space="preserve">as ROEs para todos </w:t>
      </w:r>
      <w:r w:rsidRPr="00436EC2">
        <w:rPr>
          <w:sz w:val="20"/>
          <w:szCs w:val="20"/>
        </w:rPr>
        <w:t xml:space="preserve">los productos se identifican en el </w:t>
      </w:r>
      <w:hyperlink r:id="rId14" w:history="1">
        <w:r w:rsidRPr="0000215C">
          <w:rPr>
            <w:rStyle w:val="Hipervnculo"/>
            <w:b/>
            <w:color w:val="auto"/>
            <w:sz w:val="20"/>
            <w:szCs w:val="20"/>
            <w:u w:val="none"/>
          </w:rPr>
          <w:t>Apéndice 2</w:t>
        </w:r>
      </w:hyperlink>
      <w:r>
        <w:rPr>
          <w:b/>
          <w:color w:val="FF0000"/>
          <w:sz w:val="20"/>
          <w:szCs w:val="20"/>
        </w:rPr>
        <w:t xml:space="preserve"> </w:t>
      </w:r>
      <w:r w:rsidRPr="00F4484D">
        <w:rPr>
          <w:sz w:val="20"/>
          <w:szCs w:val="20"/>
        </w:rPr>
        <w:t>(</w:t>
      </w:r>
      <w:r w:rsidRPr="00762A41">
        <w:rPr>
          <w:i/>
          <w:sz w:val="20"/>
          <w:szCs w:val="20"/>
        </w:rPr>
        <w:t>Lista de elaboraciones o transformaciones que deben de aplicarse a los materiales no originarios para que el producto transformado pueda obtener el carácter originario</w:t>
      </w:r>
      <w:r w:rsidRPr="00F4484D">
        <w:rPr>
          <w:sz w:val="20"/>
          <w:szCs w:val="20"/>
        </w:rPr>
        <w:t>)</w:t>
      </w:r>
      <w:r w:rsidRPr="00436EC2">
        <w:rPr>
          <w:sz w:val="20"/>
          <w:szCs w:val="20"/>
        </w:rPr>
        <w:t xml:space="preserve"> del Ad</w:t>
      </w:r>
      <w:r w:rsidR="00A43E42">
        <w:rPr>
          <w:sz w:val="20"/>
          <w:szCs w:val="20"/>
        </w:rPr>
        <w:t>A</w:t>
      </w:r>
      <w:r w:rsidRPr="00436EC2">
        <w:rPr>
          <w:sz w:val="20"/>
          <w:szCs w:val="20"/>
        </w:rPr>
        <w:t xml:space="preserve">. </w:t>
      </w:r>
    </w:p>
    <w:p w14:paraId="3265B04B" w14:textId="08809CE5" w:rsidR="00D97F30" w:rsidRDefault="009A573A" w:rsidP="009F6746">
      <w:pPr>
        <w:spacing w:before="120" w:after="120" w:line="240" w:lineRule="auto"/>
        <w:jc w:val="both"/>
        <w:rPr>
          <w:sz w:val="20"/>
          <w:szCs w:val="20"/>
        </w:rPr>
      </w:pPr>
      <w:r w:rsidRPr="00436EC2">
        <w:rPr>
          <w:sz w:val="20"/>
          <w:szCs w:val="20"/>
        </w:rPr>
        <w:t>En el caso de</w:t>
      </w:r>
      <w:r w:rsidR="00A4607F">
        <w:rPr>
          <w:sz w:val="20"/>
          <w:szCs w:val="20"/>
        </w:rPr>
        <w:t xml:space="preserve"> la </w:t>
      </w:r>
      <w:r w:rsidR="00A4607F" w:rsidRPr="00E85A7C">
        <w:rPr>
          <w:i/>
          <w:color w:val="0000FF"/>
          <w:sz w:val="20"/>
          <w:szCs w:val="20"/>
        </w:rPr>
        <w:t>Miel natural</w:t>
      </w:r>
      <w:r w:rsidRPr="003935F8">
        <w:rPr>
          <w:rFonts w:eastAsia="Times New Roman" w:cs="Calibri"/>
          <w:i/>
          <w:color w:val="17365D" w:themeColor="text2" w:themeShade="BF"/>
          <w:sz w:val="20"/>
          <w:szCs w:val="20"/>
          <w:lang w:val="es-ES" w:eastAsia="fr-BE"/>
        </w:rPr>
        <w:t>,</w:t>
      </w:r>
      <w:r w:rsidRPr="003935F8">
        <w:rPr>
          <w:rFonts w:eastAsia="Times New Roman" w:cs="Calibri"/>
          <w:b/>
          <w:i/>
          <w:color w:val="17365D" w:themeColor="text2" w:themeShade="BF"/>
          <w:sz w:val="20"/>
          <w:szCs w:val="20"/>
          <w:lang w:val="es-ES" w:eastAsia="fr-BE"/>
        </w:rPr>
        <w:t xml:space="preserve"> </w:t>
      </w:r>
      <w:r w:rsidRPr="00436EC2">
        <w:rPr>
          <w:sz w:val="20"/>
          <w:szCs w:val="20"/>
        </w:rPr>
        <w:t xml:space="preserve">que se clasifica bajo la </w:t>
      </w:r>
      <w:r w:rsidRPr="00E85A7C">
        <w:rPr>
          <w:color w:val="0000FF"/>
          <w:sz w:val="20"/>
          <w:szCs w:val="20"/>
        </w:rPr>
        <w:t xml:space="preserve">partida arancelaria </w:t>
      </w:r>
      <w:r w:rsidR="00A4607F" w:rsidRPr="00E85A7C">
        <w:rPr>
          <w:color w:val="0000FF"/>
          <w:sz w:val="20"/>
          <w:szCs w:val="20"/>
        </w:rPr>
        <w:t>0409</w:t>
      </w:r>
      <w:r w:rsidRPr="00436EC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la ROE </w:t>
      </w:r>
      <w:r w:rsidRPr="00436EC2">
        <w:rPr>
          <w:sz w:val="20"/>
          <w:szCs w:val="20"/>
        </w:rPr>
        <w:t xml:space="preserve">acordada </w:t>
      </w:r>
      <w:r>
        <w:rPr>
          <w:sz w:val="20"/>
          <w:szCs w:val="20"/>
        </w:rPr>
        <w:t>entre Centroamérica y Unión Europea</w:t>
      </w:r>
      <w:r w:rsidRPr="00436EC2">
        <w:rPr>
          <w:sz w:val="20"/>
          <w:szCs w:val="20"/>
        </w:rPr>
        <w:t xml:space="preserve"> </w:t>
      </w:r>
      <w:r>
        <w:rPr>
          <w:sz w:val="20"/>
          <w:szCs w:val="20"/>
        </w:rPr>
        <w:t>se presenta</w:t>
      </w:r>
      <w:r w:rsidRPr="00436EC2">
        <w:rPr>
          <w:sz w:val="20"/>
          <w:szCs w:val="20"/>
        </w:rPr>
        <w:t xml:space="preserve"> a continuación</w:t>
      </w:r>
      <w:r w:rsidR="00A43E4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490FC51F" w14:textId="77777777" w:rsidR="004330C4" w:rsidRDefault="004330C4" w:rsidP="009F6746">
      <w:pPr>
        <w:spacing w:before="120" w:after="120" w:line="240" w:lineRule="auto"/>
        <w:jc w:val="both"/>
        <w:rPr>
          <w:sz w:val="20"/>
          <w:szCs w:val="20"/>
        </w:rPr>
      </w:pPr>
    </w:p>
    <w:p w14:paraId="4A73F0DC" w14:textId="50449830" w:rsidR="006128E8" w:rsidRPr="00F16CB2" w:rsidRDefault="008B0A07" w:rsidP="008B0A07">
      <w:pPr>
        <w:spacing w:before="120" w:after="120" w:line="240" w:lineRule="auto"/>
        <w:jc w:val="center"/>
        <w:rPr>
          <w:rFonts w:eastAsia="Times New Roman" w:cstheme="minorHAnsi"/>
          <w:b/>
          <w:noProof/>
          <w:sz w:val="20"/>
          <w:szCs w:val="20"/>
        </w:rPr>
      </w:pPr>
      <w:r w:rsidRPr="00F16CB2">
        <w:rPr>
          <w:rFonts w:eastAsia="Times New Roman" w:cstheme="minorHAnsi"/>
          <w:b/>
          <w:noProof/>
          <w:sz w:val="20"/>
          <w:szCs w:val="20"/>
        </w:rPr>
        <w:t>APÉNDICE 2</w:t>
      </w:r>
    </w:p>
    <w:p w14:paraId="728F39D5" w14:textId="3C94AC0A" w:rsidR="008B0A07" w:rsidRPr="00F16CB2" w:rsidRDefault="008B0A07" w:rsidP="008B0A07">
      <w:pPr>
        <w:spacing w:before="120" w:after="120" w:line="240" w:lineRule="auto"/>
        <w:jc w:val="center"/>
        <w:rPr>
          <w:rFonts w:eastAsia="Times New Roman" w:cstheme="minorHAnsi"/>
          <w:b/>
          <w:noProof/>
          <w:sz w:val="20"/>
          <w:szCs w:val="20"/>
        </w:rPr>
      </w:pPr>
      <w:r w:rsidRPr="00F16CB2">
        <w:rPr>
          <w:rFonts w:eastAsia="Times New Roman" w:cstheme="minorHAnsi"/>
          <w:b/>
          <w:noProof/>
          <w:sz w:val="20"/>
          <w:szCs w:val="20"/>
        </w:rPr>
        <w:t>LISTA DE LAS ELABORACIONES O TRANSFORMACIONES QUE DEBEN APLICARSE A LOS MATERIALES NO ORIGINARIOS PARA QUE EL PRODUCTO TRANSFORMADO PUEDA OBTENER EL CARÁCTER ORIGINARIO</w:t>
      </w:r>
    </w:p>
    <w:tbl>
      <w:tblPr>
        <w:tblW w:w="4765" w:type="pct"/>
        <w:tblInd w:w="312" w:type="dxa"/>
        <w:tblLook w:val="0000" w:firstRow="0" w:lastRow="0" w:firstColumn="0" w:lastColumn="0" w:noHBand="0" w:noVBand="0"/>
      </w:tblPr>
      <w:tblGrid>
        <w:gridCol w:w="1416"/>
        <w:gridCol w:w="2435"/>
        <w:gridCol w:w="3743"/>
        <w:gridCol w:w="1034"/>
      </w:tblGrid>
      <w:tr w:rsidR="009F6746" w:rsidRPr="0054428A" w14:paraId="52F0F350" w14:textId="77777777" w:rsidTr="0029165A"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548DD4" w:themeFill="text2" w:themeFillTint="99"/>
          </w:tcPr>
          <w:p w14:paraId="512C30EB" w14:textId="77777777" w:rsidR="009F6746" w:rsidRPr="0054428A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54428A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Código SA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548DD4" w:themeFill="text2" w:themeFillTint="99"/>
          </w:tcPr>
          <w:p w14:paraId="275D8DA6" w14:textId="77777777" w:rsidR="009F6746" w:rsidRPr="0054428A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54428A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 xml:space="preserve">Descripción del </w:t>
            </w:r>
          </w:p>
          <w:p w14:paraId="4B0FF0D2" w14:textId="7614ED75" w:rsidR="009F6746" w:rsidRPr="0054428A" w:rsidRDefault="0098562D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54428A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P</w:t>
            </w:r>
            <w:r w:rsidR="009F6746" w:rsidRPr="0054428A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roducto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D96881F" w14:textId="77777777" w:rsidR="009F6746" w:rsidRPr="0054428A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54428A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Elaboración o transformación aplicada en los materiales no originarios que confiere el carácter originario</w:t>
            </w:r>
          </w:p>
        </w:tc>
      </w:tr>
      <w:tr w:rsidR="009F6746" w:rsidRPr="0054428A" w14:paraId="589F25DA" w14:textId="77777777" w:rsidTr="006128E8">
        <w:tc>
          <w:tcPr>
            <w:tcW w:w="821" w:type="pct"/>
            <w:tcBorders>
              <w:top w:val="single" w:sz="6" w:space="0" w:color="auto"/>
              <w:left w:val="single" w:sz="4" w:space="0" w:color="auto"/>
            </w:tcBorders>
            <w:shd w:val="clear" w:color="auto" w:fill="548DD4" w:themeFill="text2" w:themeFillTint="99"/>
          </w:tcPr>
          <w:p w14:paraId="00B32D0B" w14:textId="77777777" w:rsidR="009F6746" w:rsidRPr="0054428A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54428A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(1)</w:t>
            </w: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4D39E77" w14:textId="77777777" w:rsidR="009F6746" w:rsidRPr="0054428A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54428A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(2)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75732028" w14:textId="77777777" w:rsidR="009F6746" w:rsidRPr="0054428A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54428A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(3) 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5CA59DAF" w14:textId="16677BF7" w:rsidR="009F6746" w:rsidRPr="0054428A" w:rsidRDefault="009F6746" w:rsidP="006128E8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54428A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 (4)</w:t>
            </w:r>
          </w:p>
        </w:tc>
      </w:tr>
      <w:tr w:rsidR="009F6746" w:rsidRPr="0054428A" w14:paraId="7EFE6BCC" w14:textId="77777777" w:rsidTr="006128E8">
        <w:tc>
          <w:tcPr>
            <w:tcW w:w="82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C7C0FE2" w14:textId="5D53E1ED" w:rsidR="009F6746" w:rsidRPr="0054428A" w:rsidRDefault="00FD12E3" w:rsidP="003F7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54428A">
              <w:rPr>
                <w:sz w:val="18"/>
                <w:szCs w:val="18"/>
              </w:rPr>
              <w:t>ex capítulo 04</w:t>
            </w: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54F0408A" w14:textId="77777777" w:rsidR="009F6746" w:rsidRDefault="00FD12E3" w:rsidP="003D3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4428A">
              <w:rPr>
                <w:sz w:val="18"/>
                <w:szCs w:val="18"/>
              </w:rPr>
              <w:t xml:space="preserve">Leche y productos lácteos; huevos de ave; </w:t>
            </w:r>
            <w:r w:rsidRPr="00E85A7C">
              <w:rPr>
                <w:b/>
                <w:color w:val="0000FF"/>
                <w:sz w:val="18"/>
                <w:szCs w:val="18"/>
              </w:rPr>
              <w:t>miel natural</w:t>
            </w:r>
            <w:r w:rsidRPr="00D7146B">
              <w:rPr>
                <w:sz w:val="18"/>
                <w:szCs w:val="18"/>
              </w:rPr>
              <w:t>;</w:t>
            </w:r>
            <w:r w:rsidRPr="0054428A">
              <w:rPr>
                <w:sz w:val="18"/>
                <w:szCs w:val="18"/>
              </w:rPr>
              <w:t xml:space="preserve"> productos comestibles de origen animal no expresados ni comprendidos en otra parte, a excepción de:</w:t>
            </w:r>
          </w:p>
          <w:p w14:paraId="6E7A3C52" w14:textId="504BEDC1" w:rsidR="001F4F73" w:rsidRPr="0054428A" w:rsidRDefault="001F4F73" w:rsidP="003D3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6C3BB9" w14:textId="2F6D8291" w:rsidR="009F6746" w:rsidRPr="0054428A" w:rsidRDefault="00091143" w:rsidP="003D3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54428A">
              <w:rPr>
                <w:sz w:val="18"/>
                <w:szCs w:val="18"/>
              </w:rPr>
              <w:t>Fabricación en la que todos los materiales del capítulo 04 utilizados deben ser enteramente obtenidos.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3C1BAC" w14:textId="298EB24C" w:rsidR="009F6746" w:rsidRPr="0054428A" w:rsidRDefault="009F6746" w:rsidP="00384931">
            <w:pPr>
              <w:spacing w:before="120" w:after="12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</w:tc>
      </w:tr>
    </w:tbl>
    <w:p w14:paraId="017A7AE8" w14:textId="21D76C15" w:rsidR="00F91FD5" w:rsidRDefault="001F4F73" w:rsidP="001F4F73">
      <w:pPr>
        <w:pStyle w:val="Prrafodelista"/>
        <w:ind w:left="284"/>
        <w:jc w:val="both"/>
        <w:rPr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>Nota</w:t>
      </w:r>
      <w:r>
        <w:rPr>
          <w:sz w:val="18"/>
          <w:szCs w:val="18"/>
          <w:lang w:val="es-ES_tradnl"/>
        </w:rPr>
        <w:t xml:space="preserve">: se cita solamente una parte de la ROE del capítulo 04, en virtud de que la miel natural está contenida en esta parte del capítulo, para la que </w:t>
      </w:r>
      <w:r w:rsidR="006345EE">
        <w:rPr>
          <w:sz w:val="18"/>
          <w:szCs w:val="18"/>
          <w:lang w:val="es-ES_tradnl"/>
        </w:rPr>
        <w:t>a</w:t>
      </w:r>
      <w:r>
        <w:rPr>
          <w:sz w:val="18"/>
          <w:szCs w:val="18"/>
          <w:lang w:val="es-ES_tradnl"/>
        </w:rPr>
        <w:t>plica la ROE de la columna (3).</w:t>
      </w:r>
    </w:p>
    <w:p w14:paraId="01064A50" w14:textId="77777777" w:rsidR="001F4F73" w:rsidRPr="00E85A7C" w:rsidRDefault="001F4F73" w:rsidP="001F4F73">
      <w:pPr>
        <w:pStyle w:val="Prrafodelista"/>
        <w:ind w:left="284"/>
        <w:jc w:val="both"/>
        <w:rPr>
          <w:sz w:val="18"/>
          <w:szCs w:val="18"/>
          <w:lang w:val="es-ES_tradnl"/>
        </w:rPr>
      </w:pPr>
    </w:p>
    <w:p w14:paraId="256B8477" w14:textId="77777777" w:rsidR="008B0A07" w:rsidRDefault="008B0A07" w:rsidP="00F91FD5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28C59908" w14:textId="37FC0DD9" w:rsidR="008B0A07" w:rsidRDefault="008B0A07" w:rsidP="00F91FD5">
      <w:pPr>
        <w:pStyle w:val="Prrafodelista"/>
        <w:jc w:val="both"/>
        <w:rPr>
          <w:b/>
          <w:sz w:val="18"/>
          <w:szCs w:val="18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058A491" wp14:editId="121EDDAA">
                <wp:simplePos x="0" y="0"/>
                <wp:positionH relativeFrom="column">
                  <wp:posOffset>-114529</wp:posOffset>
                </wp:positionH>
                <wp:positionV relativeFrom="paragraph">
                  <wp:posOffset>46152</wp:posOffset>
                </wp:positionV>
                <wp:extent cx="5720487" cy="619125"/>
                <wp:effectExtent l="0" t="0" r="13970" b="28575"/>
                <wp:wrapNone/>
                <wp:docPr id="40" name="4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487" cy="619125"/>
                          <a:chOff x="0" y="0"/>
                          <a:chExt cx="5753100" cy="619125"/>
                        </a:xfrm>
                      </wpg:grpSpPr>
                      <wps:wsp>
                        <wps:cNvPr id="41" name="41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2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FDB7FDD" w14:textId="77777777" w:rsidR="000F04A9" w:rsidRPr="004D79BD" w:rsidRDefault="000F04A9" w:rsidP="001B6B1B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3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D8C195C" w14:textId="19A3DE8C" w:rsidR="000F04A9" w:rsidRPr="00E85A7C" w:rsidRDefault="000F04A9" w:rsidP="001B6B1B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E85A7C">
                                <w:rPr>
                                  <w:b/>
                                  <w:lang w:val="es-ES_tradnl"/>
                                </w:rPr>
                                <w:t xml:space="preserve">DESCRIPCIÓN GENERAL DE LA MATRIZ QUE CONTIENE </w:t>
                              </w:r>
                              <w:r w:rsidR="00976CA1" w:rsidRPr="00E85A7C">
                                <w:rPr>
                                  <w:b/>
                                  <w:lang w:val="es-ES_tradnl"/>
                                </w:rPr>
                                <w:t>LA ROE</w:t>
                              </w:r>
                              <w:r w:rsidRPr="00E85A7C">
                                <w:rPr>
                                  <w:b/>
                                  <w:lang w:val="es-ES_tradnl"/>
                                </w:rPr>
                                <w:t xml:space="preserve"> (APÉNDICE 2)</w:t>
                              </w:r>
                            </w:p>
                            <w:p w14:paraId="42B5B20B" w14:textId="77777777" w:rsidR="000F04A9" w:rsidRPr="004D79BD" w:rsidRDefault="000F04A9" w:rsidP="001B6B1B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58A491" id="40 Grupo" o:spid="_x0000_s1050" style="position:absolute;left:0;text-align:left;margin-left:-9pt;margin-top:3.65pt;width:450.45pt;height:48.75pt;z-index:251657216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">
                <v:oval id="41 Elipse" o:spid="_x0000_s1051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ez8MA&#10;AADbAAAADwAAAGRycy9kb3ducmV2LnhtbESPQWvCQBSE7wX/w/IEb3UTkbaJrkEEjbQntXh+ZJ9J&#10;SPZtyK6a/PtuodDjMDPfMOtsMK14UO9qywrieQSCuLC65lLB92X/+gHCeWSNrWVSMJKDbDN5WWOq&#10;7ZNP9Dj7UgQIuxQVVN53qZSuqMigm9uOOHg32xv0Qfal1D0+A9y0chFFb9JgzWGhwo52FRXN+W4U&#10;tGNy4MstOTZJ/lW8fyZ8dU2u1Gw6bFcgPA3+P/zXPmoFyxh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8ez8MAAADbAAAADwAAAAAAAAAAAAAAAACYAgAAZHJzL2Rv&#10;d25yZXYueG1sUEsFBgAAAAAEAAQA9QAAAIgDAAAAAA==&#10;" fillcolor="#376092" strokecolor="#385d8a" strokeweight="2pt"/>
                <v:oval id="42 Elipse" o:spid="_x0000_s1052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RlccA&#10;AADbAAAADwAAAGRycy9kb3ducmV2LnhtbESPQUvDQBSE7wX/w/IEL8VuWqpIzKaUSMHSQrF60Nsz&#10;+9xEs29jdpum/75bEDwOM/MNky0G24ieOl87VjCdJCCIS6drNgreXle3DyB8QNbYOCYFJ/KwyK9G&#10;GabaHfmF+n0wIkLYp6igCqFNpfRlRRb9xLXE0ftyncUQZWek7vAY4baRsyS5lxZrjgsVtlRUVP7s&#10;D1bBdrVZf+zM+DMp+Pvu6b2Q5rftlbq5HpaPIAIN4T/8137WCuYzuHyJP0D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EZXHAAAA2wAAAA8AAAAAAAAAAAAAAAAAmAIAAGRy&#10;cy9kb3ducmV2LnhtbFBLBQYAAAAABAAEAPUAAACMAwAAAAA=&#10;" fillcolor="#4f81bd" strokecolor="window" strokeweight="3pt">
                  <v:shadow on="t" color="black" opacity="24903f" origin=",.5" offset="0,.55556mm"/>
                  <v:textbox>
                    <w:txbxContent>
                      <w:p w14:paraId="3FDB7FDD" w14:textId="77777777" w:rsidR="000F04A9" w:rsidRPr="004D79BD" w:rsidRDefault="000F04A9" w:rsidP="001B6B1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oval>
                <v:rect id="43 Rectángulo" o:spid="_x0000_s1053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qzcMA&#10;AADbAAAADwAAAGRycy9kb3ducmV2LnhtbESPW2sCMRSE3wX/QziCbzVrvVC2RpGKF/rmhdLHw+a4&#10;FzcnYRPX7b9vCgUfh5n5hlmsOlOLlhpfWlYwHiUgiDOrS84VXM7blzcQPiBrrC2Tgh/ysFr2ewtM&#10;tX3wkdpTyEWEsE9RQRGCS6X0WUEG/cg64uhdbWMwRNnkUjf4iHBTy9ckmUuDJceFAh19FJTdTnej&#10;gNxndd5vti1/H7Ca7eWXq2Y7pYaDbv0OIlAXnuH/9kErmE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qzcMAAADbAAAADwAAAAAAAAAAAAAAAACYAgAAZHJzL2Rv&#10;d25yZXYueG1sUEsFBgAAAAAEAAQA9QAAAIgDAAAAAA==&#10;" fillcolor="#10253f" strokecolor="#385d8a" strokeweight="2pt">
                  <v:textbox>
                    <w:txbxContent>
                      <w:p w14:paraId="3D8C195C" w14:textId="19A3DE8C" w:rsidR="000F04A9" w:rsidRPr="00E85A7C" w:rsidRDefault="000F04A9" w:rsidP="001B6B1B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E85A7C">
                          <w:rPr>
                            <w:b/>
                            <w:lang w:val="es-ES_tradnl"/>
                          </w:rPr>
                          <w:t xml:space="preserve">DESCRIPCIÓN GENERAL DE LA MATRIZ QUE CONTIENE </w:t>
                        </w:r>
                        <w:r w:rsidR="00976CA1" w:rsidRPr="00E85A7C">
                          <w:rPr>
                            <w:b/>
                            <w:lang w:val="es-ES_tradnl"/>
                          </w:rPr>
                          <w:t>LA ROE</w:t>
                        </w:r>
                        <w:r w:rsidRPr="00E85A7C">
                          <w:rPr>
                            <w:b/>
                            <w:lang w:val="es-ES_tradnl"/>
                          </w:rPr>
                          <w:t xml:space="preserve"> (APÉNDICE 2)</w:t>
                        </w:r>
                      </w:p>
                      <w:p w14:paraId="42B5B20B" w14:textId="77777777" w:rsidR="000F04A9" w:rsidRPr="004D79BD" w:rsidRDefault="000F04A9" w:rsidP="001B6B1B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F8C8C8A" w14:textId="2FD5CBE6" w:rsidR="008B0A07" w:rsidRPr="00516572" w:rsidRDefault="008B0A07" w:rsidP="00F91FD5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52C9CB41" w14:textId="30A6C170" w:rsidR="007257A2" w:rsidRDefault="007257A2" w:rsidP="009F6746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22876691" w14:textId="77777777" w:rsidR="001B6B1B" w:rsidRDefault="001B6B1B" w:rsidP="007257A2">
      <w:pPr>
        <w:contextualSpacing/>
        <w:jc w:val="both"/>
        <w:rPr>
          <w:sz w:val="20"/>
          <w:szCs w:val="20"/>
          <w:lang w:val="es-ES_tradnl"/>
        </w:rPr>
      </w:pPr>
    </w:p>
    <w:p w14:paraId="4051CCA8" w14:textId="77777777" w:rsidR="001B6B1B" w:rsidRDefault="001B6B1B" w:rsidP="007257A2">
      <w:pPr>
        <w:contextualSpacing/>
        <w:jc w:val="both"/>
        <w:rPr>
          <w:sz w:val="20"/>
          <w:szCs w:val="20"/>
          <w:lang w:val="es-ES_tradnl"/>
        </w:rPr>
      </w:pPr>
    </w:p>
    <w:p w14:paraId="15A361B1" w14:textId="0DFCAA2E" w:rsidR="0092259D" w:rsidRPr="006128E8" w:rsidRDefault="007257A2" w:rsidP="007257A2">
      <w:pPr>
        <w:contextualSpacing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Para la </w:t>
      </w:r>
      <w:r w:rsidR="008530CD" w:rsidRPr="006128E8">
        <w:rPr>
          <w:sz w:val="20"/>
          <w:szCs w:val="20"/>
          <w:lang w:val="es-ES_tradnl"/>
        </w:rPr>
        <w:t xml:space="preserve">comprensión e </w:t>
      </w:r>
      <w:r w:rsidRPr="006128E8">
        <w:rPr>
          <w:sz w:val="20"/>
          <w:szCs w:val="20"/>
          <w:lang w:val="es-ES_tradnl"/>
        </w:rPr>
        <w:t xml:space="preserve">interpretación de la ROE de </w:t>
      </w:r>
      <w:r w:rsidR="00CA148C">
        <w:rPr>
          <w:sz w:val="20"/>
          <w:szCs w:val="20"/>
          <w:lang w:val="es-ES_tradnl"/>
        </w:rPr>
        <w:t>este producto</w:t>
      </w:r>
      <w:r w:rsidR="006A4416">
        <w:rPr>
          <w:sz w:val="20"/>
          <w:szCs w:val="20"/>
          <w:lang w:val="es-ES_tradnl"/>
        </w:rPr>
        <w:t>,</w:t>
      </w:r>
      <w:r w:rsidRPr="006128E8">
        <w:rPr>
          <w:sz w:val="20"/>
          <w:szCs w:val="20"/>
          <w:lang w:val="es-ES_tradnl"/>
        </w:rPr>
        <w:t xml:space="preserve"> </w:t>
      </w:r>
      <w:r w:rsidR="006A4416">
        <w:rPr>
          <w:sz w:val="20"/>
          <w:szCs w:val="20"/>
          <w:lang w:val="es-ES_tradnl"/>
        </w:rPr>
        <w:t xml:space="preserve">usted debe tomar en cuenta </w:t>
      </w:r>
      <w:r w:rsidR="006A4416" w:rsidRPr="006128E8">
        <w:rPr>
          <w:sz w:val="20"/>
          <w:szCs w:val="20"/>
          <w:lang w:val="es-ES_tradnl"/>
        </w:rPr>
        <w:t xml:space="preserve">la información contenida en el </w:t>
      </w:r>
      <w:hyperlink r:id="rId15" w:history="1">
        <w:r w:rsidR="006A4416" w:rsidRPr="0000215C">
          <w:rPr>
            <w:rStyle w:val="Hipervnculo"/>
            <w:b/>
            <w:color w:val="auto"/>
            <w:sz w:val="20"/>
            <w:szCs w:val="20"/>
            <w:u w:val="none"/>
            <w:lang w:val="es-ES_tradnl"/>
          </w:rPr>
          <w:t>Apéndice 1</w:t>
        </w:r>
      </w:hyperlink>
      <w:r w:rsidR="006A4416" w:rsidRPr="006128E8">
        <w:rPr>
          <w:color w:val="FF0000"/>
          <w:sz w:val="20"/>
          <w:szCs w:val="20"/>
          <w:lang w:val="es-ES_tradnl"/>
        </w:rPr>
        <w:t xml:space="preserve"> </w:t>
      </w:r>
      <w:r w:rsidR="006A4416" w:rsidRPr="006A4416">
        <w:rPr>
          <w:sz w:val="20"/>
          <w:szCs w:val="20"/>
          <w:lang w:val="es-ES_tradnl"/>
        </w:rPr>
        <w:t>del AdA</w:t>
      </w:r>
      <w:r w:rsidR="006A4416">
        <w:rPr>
          <w:color w:val="FF0000"/>
          <w:sz w:val="20"/>
          <w:szCs w:val="20"/>
          <w:lang w:val="es-ES_tradnl"/>
        </w:rPr>
        <w:t xml:space="preserve"> </w:t>
      </w:r>
      <w:r w:rsidRPr="006128E8">
        <w:rPr>
          <w:sz w:val="20"/>
          <w:szCs w:val="20"/>
          <w:lang w:val="es-ES_tradnl"/>
        </w:rPr>
        <w:t>(</w:t>
      </w:r>
      <w:r w:rsidRPr="00E85A7C">
        <w:rPr>
          <w:i/>
          <w:sz w:val="20"/>
          <w:szCs w:val="20"/>
          <w:lang w:val="es-ES_tradnl"/>
        </w:rPr>
        <w:t>Notas in</w:t>
      </w:r>
      <w:r w:rsidR="006A4416" w:rsidRPr="00E85A7C">
        <w:rPr>
          <w:i/>
          <w:sz w:val="20"/>
          <w:szCs w:val="20"/>
          <w:lang w:val="es-ES_tradnl"/>
        </w:rPr>
        <w:t>troductorias del Anexo II</w:t>
      </w:r>
      <w:r w:rsidR="007E69A0">
        <w:rPr>
          <w:sz w:val="20"/>
          <w:szCs w:val="20"/>
          <w:lang w:val="es-ES_tradnl"/>
        </w:rPr>
        <w:t xml:space="preserve">, </w:t>
      </w:r>
      <w:r w:rsidR="00730FDC">
        <w:rPr>
          <w:sz w:val="20"/>
          <w:szCs w:val="20"/>
          <w:lang w:val="es-ES_tradnl"/>
        </w:rPr>
        <w:t>particularmente la nota 2</w:t>
      </w:r>
      <w:r w:rsidR="006A4416">
        <w:rPr>
          <w:sz w:val="20"/>
          <w:szCs w:val="20"/>
          <w:lang w:val="es-ES_tradnl"/>
        </w:rPr>
        <w:t>), que</w:t>
      </w:r>
      <w:r w:rsidRPr="006128E8">
        <w:rPr>
          <w:sz w:val="20"/>
          <w:szCs w:val="20"/>
          <w:lang w:val="es-ES_tradnl"/>
        </w:rPr>
        <w:t xml:space="preserve"> se resume a continuación:</w:t>
      </w:r>
    </w:p>
    <w:p w14:paraId="36CB5EC2" w14:textId="7DDC7234" w:rsidR="007257A2" w:rsidRPr="006128E8" w:rsidRDefault="007257A2" w:rsidP="006128E8">
      <w:pPr>
        <w:pStyle w:val="Prrafodelista"/>
        <w:numPr>
          <w:ilvl w:val="0"/>
          <w:numId w:val="32"/>
        </w:numPr>
        <w:ind w:left="284"/>
        <w:jc w:val="both"/>
        <w:rPr>
          <w:sz w:val="20"/>
          <w:szCs w:val="20"/>
          <w:u w:val="single"/>
          <w:lang w:val="es-ES_tradnl"/>
        </w:rPr>
      </w:pPr>
      <w:r w:rsidRPr="006128E8">
        <w:rPr>
          <w:sz w:val="20"/>
          <w:szCs w:val="20"/>
          <w:lang w:val="es-ES_tradnl"/>
        </w:rPr>
        <w:t xml:space="preserve">En la columna (1) se indica el </w:t>
      </w:r>
      <w:r w:rsidR="006A4416">
        <w:rPr>
          <w:sz w:val="20"/>
          <w:szCs w:val="20"/>
          <w:lang w:val="es-ES_tradnl"/>
        </w:rPr>
        <w:t>código arancelario básico</w:t>
      </w:r>
      <w:r w:rsidR="00041579">
        <w:rPr>
          <w:sz w:val="20"/>
          <w:szCs w:val="20"/>
          <w:lang w:val="es-ES_tradnl"/>
        </w:rPr>
        <w:t xml:space="preserve"> (capítulo, partida o sub-partida)</w:t>
      </w:r>
      <w:r w:rsidR="00A90F72">
        <w:rPr>
          <w:sz w:val="20"/>
          <w:szCs w:val="20"/>
          <w:lang w:val="es-ES_tradnl"/>
        </w:rPr>
        <w:t xml:space="preserve">; </w:t>
      </w:r>
      <w:r w:rsidR="006A4416">
        <w:rPr>
          <w:sz w:val="20"/>
          <w:szCs w:val="20"/>
          <w:lang w:val="es-ES_tradnl"/>
        </w:rPr>
        <w:t xml:space="preserve">en este caso, </w:t>
      </w:r>
      <w:r w:rsidR="00A9618E">
        <w:rPr>
          <w:sz w:val="20"/>
          <w:szCs w:val="20"/>
          <w:lang w:val="es-ES_tradnl"/>
        </w:rPr>
        <w:t>aparece el códig</w:t>
      </w:r>
      <w:r w:rsidRPr="006128E8">
        <w:rPr>
          <w:sz w:val="20"/>
          <w:szCs w:val="20"/>
          <w:lang w:val="es-ES_tradnl"/>
        </w:rPr>
        <w:t>o de</w:t>
      </w:r>
      <w:r w:rsidR="006A4416">
        <w:rPr>
          <w:sz w:val="20"/>
          <w:szCs w:val="20"/>
          <w:lang w:val="es-ES_tradnl"/>
        </w:rPr>
        <w:t>l</w:t>
      </w:r>
      <w:r w:rsidRPr="006128E8">
        <w:rPr>
          <w:sz w:val="20"/>
          <w:szCs w:val="20"/>
          <w:lang w:val="es-ES_tradnl"/>
        </w:rPr>
        <w:t xml:space="preserve"> </w:t>
      </w:r>
      <w:r w:rsidRPr="00E85A7C">
        <w:rPr>
          <w:color w:val="0000FF"/>
          <w:sz w:val="20"/>
          <w:szCs w:val="20"/>
          <w:lang w:val="es-ES_tradnl"/>
        </w:rPr>
        <w:t xml:space="preserve">capítulo </w:t>
      </w:r>
      <w:r w:rsidR="00CA148C" w:rsidRPr="00E85A7C">
        <w:rPr>
          <w:color w:val="0000FF"/>
          <w:sz w:val="20"/>
          <w:szCs w:val="20"/>
          <w:lang w:val="es-ES_tradnl"/>
        </w:rPr>
        <w:t>04</w:t>
      </w:r>
      <w:r w:rsidRPr="006128E8">
        <w:rPr>
          <w:sz w:val="20"/>
          <w:szCs w:val="20"/>
          <w:lang w:val="es-ES_tradnl"/>
        </w:rPr>
        <w:t xml:space="preserve"> </w:t>
      </w:r>
    </w:p>
    <w:p w14:paraId="7F181777" w14:textId="74D48CA9" w:rsidR="00F65D1B" w:rsidRPr="006128E8" w:rsidRDefault="00CA148C" w:rsidP="00F24979">
      <w:pPr>
        <w:ind w:left="360"/>
        <w:contextualSpacing/>
        <w:jc w:val="both"/>
        <w:rPr>
          <w:sz w:val="20"/>
          <w:szCs w:val="20"/>
          <w:u w:val="single"/>
          <w:lang w:val="es-ES_tradnl"/>
        </w:rPr>
      </w:pPr>
      <w:r>
        <w:rPr>
          <w:sz w:val="20"/>
          <w:szCs w:val="20"/>
          <w:lang w:val="es-ES_tradnl"/>
        </w:rPr>
        <w:t xml:space="preserve">Vale aclarar que la mención “ex” significa que la ROE sólo aplica a aquella parte que se especifica en la columna (2); lo que no se contempla en dicha columna </w:t>
      </w:r>
      <w:r w:rsidR="00D013F5">
        <w:rPr>
          <w:sz w:val="20"/>
          <w:szCs w:val="20"/>
          <w:lang w:val="es-ES_tradnl"/>
        </w:rPr>
        <w:t xml:space="preserve">quiere decir </w:t>
      </w:r>
      <w:r>
        <w:rPr>
          <w:sz w:val="20"/>
          <w:szCs w:val="20"/>
          <w:lang w:val="es-ES_tradnl"/>
        </w:rPr>
        <w:t xml:space="preserve">que tiene </w:t>
      </w:r>
      <w:r w:rsidRPr="003935F8">
        <w:rPr>
          <w:sz w:val="20"/>
          <w:szCs w:val="20"/>
          <w:lang w:val="es-ES_tradnl"/>
        </w:rPr>
        <w:t>otra</w:t>
      </w:r>
      <w:r>
        <w:rPr>
          <w:sz w:val="20"/>
          <w:szCs w:val="20"/>
          <w:lang w:val="es-ES_tradnl"/>
        </w:rPr>
        <w:t xml:space="preserve"> ROE</w:t>
      </w:r>
      <w:r w:rsidR="00D013F5">
        <w:rPr>
          <w:sz w:val="20"/>
          <w:szCs w:val="20"/>
          <w:lang w:val="es-ES_tradnl"/>
        </w:rPr>
        <w:t>.</w:t>
      </w:r>
      <w:r>
        <w:rPr>
          <w:sz w:val="20"/>
          <w:szCs w:val="20"/>
          <w:lang w:val="es-ES_tradnl"/>
        </w:rPr>
        <w:t xml:space="preserve"> </w:t>
      </w:r>
      <w:r w:rsidR="00D013F5">
        <w:rPr>
          <w:sz w:val="20"/>
          <w:szCs w:val="20"/>
          <w:lang w:val="es-ES_tradnl"/>
        </w:rPr>
        <w:t xml:space="preserve">En </w:t>
      </w:r>
      <w:r w:rsidR="00F24979">
        <w:rPr>
          <w:sz w:val="20"/>
          <w:szCs w:val="20"/>
          <w:lang w:val="es-ES_tradnl"/>
        </w:rPr>
        <w:t>este caso</w:t>
      </w:r>
      <w:r w:rsidR="00D013F5">
        <w:rPr>
          <w:sz w:val="20"/>
          <w:szCs w:val="20"/>
          <w:lang w:val="es-ES_tradnl"/>
        </w:rPr>
        <w:t>,</w:t>
      </w:r>
      <w:r w:rsidR="00F24979">
        <w:rPr>
          <w:sz w:val="20"/>
          <w:szCs w:val="20"/>
          <w:lang w:val="es-ES_tradnl"/>
        </w:rPr>
        <w:t xml:space="preserve"> </w:t>
      </w:r>
      <w:r w:rsidR="00F24979" w:rsidRPr="00E85A7C">
        <w:rPr>
          <w:sz w:val="20"/>
          <w:szCs w:val="20"/>
          <w:u w:val="single"/>
          <w:lang w:val="es-ES_tradnl"/>
        </w:rPr>
        <w:t>no aplica</w:t>
      </w:r>
      <w:r w:rsidR="00F24979">
        <w:rPr>
          <w:sz w:val="20"/>
          <w:szCs w:val="20"/>
          <w:lang w:val="es-ES_tradnl"/>
        </w:rPr>
        <w:t xml:space="preserve"> a los siguientes productos de la partida 0403: </w:t>
      </w:r>
      <w:r w:rsidR="00F24979" w:rsidRPr="00F24979">
        <w:rPr>
          <w:sz w:val="20"/>
          <w:szCs w:val="20"/>
        </w:rPr>
        <w:t>Suero de mantequilla (de manteca), leche y nata (crema) cuajadas, yogur, kéfir y demás leches y natas (cremas) fermentadas o acidificadas, incluso concentrados o con adición de azúcar u otro edulcorante, aromatizados, o con frutas, otros frutos o cacao.</w:t>
      </w:r>
    </w:p>
    <w:p w14:paraId="42D15B25" w14:textId="699F08CC" w:rsidR="007257A2" w:rsidRPr="0054428A" w:rsidRDefault="007257A2" w:rsidP="006128E8">
      <w:pPr>
        <w:pStyle w:val="Prrafodelista"/>
        <w:numPr>
          <w:ilvl w:val="0"/>
          <w:numId w:val="32"/>
        </w:numPr>
        <w:ind w:left="284"/>
        <w:jc w:val="both"/>
        <w:rPr>
          <w:color w:val="17365D" w:themeColor="text2" w:themeShade="BF"/>
          <w:sz w:val="20"/>
          <w:szCs w:val="20"/>
          <w:lang w:val="es-ES_tradnl"/>
        </w:rPr>
      </w:pPr>
      <w:r w:rsidRPr="00CA148C">
        <w:rPr>
          <w:sz w:val="20"/>
          <w:szCs w:val="20"/>
          <w:lang w:val="es-ES_tradnl"/>
        </w:rPr>
        <w:lastRenderedPageBreak/>
        <w:t>En la columna (2), se indica la descripción de los productos que se clasifican en</w:t>
      </w:r>
      <w:r w:rsidR="008F6D84">
        <w:rPr>
          <w:sz w:val="20"/>
          <w:szCs w:val="20"/>
          <w:lang w:val="es-ES_tradnl"/>
        </w:rPr>
        <w:t xml:space="preserve"> el capítulo 04 </w:t>
      </w:r>
      <w:r w:rsidRPr="00CA148C">
        <w:rPr>
          <w:sz w:val="20"/>
          <w:szCs w:val="20"/>
          <w:lang w:val="es-ES_tradnl"/>
        </w:rPr>
        <w:t>así</w:t>
      </w:r>
      <w:r w:rsidRPr="0054428A">
        <w:rPr>
          <w:color w:val="17365D" w:themeColor="text2" w:themeShade="BF"/>
          <w:sz w:val="20"/>
          <w:szCs w:val="20"/>
          <w:lang w:val="es-ES_tradnl"/>
        </w:rPr>
        <w:t>:</w:t>
      </w:r>
      <w:r w:rsidRPr="0054428A">
        <w:rPr>
          <w:i/>
          <w:color w:val="17365D" w:themeColor="text2" w:themeShade="BF"/>
          <w:sz w:val="20"/>
          <w:szCs w:val="20"/>
          <w:lang w:val="es-ES_tradnl"/>
        </w:rPr>
        <w:t xml:space="preserve"> </w:t>
      </w:r>
      <w:r w:rsidR="00CA148C" w:rsidRPr="0054428A">
        <w:rPr>
          <w:i/>
          <w:color w:val="17365D" w:themeColor="text2" w:themeShade="BF"/>
          <w:sz w:val="20"/>
          <w:szCs w:val="20"/>
        </w:rPr>
        <w:t xml:space="preserve">Leche y productos lácteos; huevos de ave; </w:t>
      </w:r>
      <w:r w:rsidR="00CA148C" w:rsidRPr="00E85A7C">
        <w:rPr>
          <w:b/>
          <w:i/>
          <w:color w:val="0000FF"/>
          <w:sz w:val="20"/>
          <w:szCs w:val="20"/>
        </w:rPr>
        <w:t>miel natural</w:t>
      </w:r>
      <w:r w:rsidR="00CA148C" w:rsidRPr="00E85A7C">
        <w:rPr>
          <w:color w:val="17365D" w:themeColor="text2" w:themeShade="BF"/>
          <w:sz w:val="20"/>
          <w:szCs w:val="20"/>
        </w:rPr>
        <w:t>;</w:t>
      </w:r>
      <w:r w:rsidR="00CA148C" w:rsidRPr="0054428A">
        <w:rPr>
          <w:i/>
          <w:color w:val="17365D" w:themeColor="text2" w:themeShade="BF"/>
          <w:sz w:val="20"/>
          <w:szCs w:val="20"/>
        </w:rPr>
        <w:t xml:space="preserve"> productos comestibles de origen animal no expresados ni comprendidos en otra parte, a excepción de</w:t>
      </w:r>
    </w:p>
    <w:p w14:paraId="26F26C43" w14:textId="77777777" w:rsidR="00CA148C" w:rsidRPr="00CA148C" w:rsidRDefault="00CA148C" w:rsidP="00CA148C">
      <w:pPr>
        <w:pStyle w:val="Prrafodelista"/>
        <w:ind w:left="284"/>
        <w:jc w:val="both"/>
        <w:rPr>
          <w:sz w:val="20"/>
          <w:szCs w:val="20"/>
          <w:lang w:val="es-ES_tradnl"/>
        </w:rPr>
      </w:pPr>
    </w:p>
    <w:p w14:paraId="74A27C98" w14:textId="57AAC1B0" w:rsidR="007257A2" w:rsidRPr="006128E8" w:rsidRDefault="007257A2" w:rsidP="006128E8">
      <w:pPr>
        <w:pStyle w:val="Prrafodelista"/>
        <w:numPr>
          <w:ilvl w:val="0"/>
          <w:numId w:val="32"/>
        </w:numPr>
        <w:ind w:left="284"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En la columna (3) se establece la </w:t>
      </w:r>
      <w:r w:rsidR="008530CD" w:rsidRPr="006128E8">
        <w:rPr>
          <w:sz w:val="20"/>
          <w:szCs w:val="20"/>
          <w:lang w:val="es-ES_tradnl"/>
        </w:rPr>
        <w:t>ROE</w:t>
      </w:r>
      <w:r w:rsidRPr="006128E8">
        <w:rPr>
          <w:sz w:val="20"/>
          <w:szCs w:val="20"/>
          <w:lang w:val="es-ES_tradnl"/>
        </w:rPr>
        <w:t xml:space="preserve"> que deberá cumplir el productor/exportador para que </w:t>
      </w:r>
      <w:r w:rsidR="007E69A0">
        <w:rPr>
          <w:sz w:val="20"/>
          <w:szCs w:val="20"/>
          <w:lang w:val="es-ES_tradnl"/>
        </w:rPr>
        <w:t>est</w:t>
      </w:r>
      <w:r w:rsidR="00CA148C">
        <w:rPr>
          <w:sz w:val="20"/>
          <w:szCs w:val="20"/>
          <w:lang w:val="es-ES_tradnl"/>
        </w:rPr>
        <w:t>e producto sea considerado originario</w:t>
      </w:r>
      <w:r w:rsidRPr="006128E8">
        <w:rPr>
          <w:sz w:val="20"/>
          <w:szCs w:val="20"/>
          <w:lang w:val="es-ES_tradnl"/>
        </w:rPr>
        <w:t xml:space="preserve"> dentro del Ad</w:t>
      </w:r>
      <w:r w:rsidR="007E69A0">
        <w:rPr>
          <w:sz w:val="20"/>
          <w:szCs w:val="20"/>
          <w:lang w:val="es-ES_tradnl"/>
        </w:rPr>
        <w:t>A</w:t>
      </w:r>
      <w:r w:rsidRPr="006128E8">
        <w:rPr>
          <w:sz w:val="20"/>
          <w:szCs w:val="20"/>
          <w:lang w:val="es-ES_tradnl"/>
        </w:rPr>
        <w:t xml:space="preserve">, debiéndose tener en cuenta el origen y tipo de materiales utilizados en su </w:t>
      </w:r>
      <w:r w:rsidR="008530CD" w:rsidRPr="006128E8">
        <w:rPr>
          <w:sz w:val="20"/>
          <w:szCs w:val="20"/>
          <w:lang w:val="es-ES_tradnl"/>
        </w:rPr>
        <w:t>producción</w:t>
      </w:r>
      <w:r w:rsidRPr="006128E8">
        <w:rPr>
          <w:sz w:val="20"/>
          <w:szCs w:val="20"/>
          <w:lang w:val="es-ES_tradnl"/>
        </w:rPr>
        <w:t>.</w:t>
      </w:r>
    </w:p>
    <w:p w14:paraId="1892D17A" w14:textId="77777777" w:rsidR="007257A2" w:rsidRPr="006128E8" w:rsidRDefault="007257A2" w:rsidP="006128E8">
      <w:pPr>
        <w:pStyle w:val="Prrafodelista"/>
        <w:ind w:left="284"/>
        <w:jc w:val="both"/>
        <w:rPr>
          <w:sz w:val="20"/>
          <w:szCs w:val="20"/>
          <w:lang w:val="es-ES_tradnl"/>
        </w:rPr>
      </w:pPr>
    </w:p>
    <w:p w14:paraId="3ED4F17E" w14:textId="192FF2EB" w:rsidR="00D97F30" w:rsidRPr="005C46D0" w:rsidRDefault="007257A2" w:rsidP="00D97F30">
      <w:pPr>
        <w:pStyle w:val="Prrafodelista"/>
        <w:numPr>
          <w:ilvl w:val="0"/>
          <w:numId w:val="32"/>
        </w:numPr>
        <w:ind w:left="284"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En la Columna (4) no aparece información sobre ROE alguna. </w:t>
      </w:r>
      <w:r w:rsidR="00D013F5">
        <w:rPr>
          <w:sz w:val="20"/>
          <w:szCs w:val="20"/>
          <w:lang w:val="es-ES_tradnl"/>
        </w:rPr>
        <w:t>Esto</w:t>
      </w:r>
      <w:r w:rsidR="00C80875">
        <w:rPr>
          <w:sz w:val="20"/>
          <w:szCs w:val="20"/>
          <w:lang w:val="es-ES_tradnl"/>
        </w:rPr>
        <w:t>,</w:t>
      </w:r>
      <w:r w:rsidRPr="006128E8">
        <w:rPr>
          <w:sz w:val="20"/>
          <w:szCs w:val="20"/>
          <w:lang w:val="es-ES_tradnl"/>
        </w:rPr>
        <w:t xml:space="preserve"> indica que no existe ROE alternativa. </w:t>
      </w:r>
    </w:p>
    <w:p w14:paraId="5DB9CE7A" w14:textId="77777777" w:rsidR="007257A2" w:rsidRDefault="007257A2" w:rsidP="007257A2">
      <w:pPr>
        <w:pStyle w:val="Prrafodelista"/>
        <w:rPr>
          <w:sz w:val="20"/>
          <w:szCs w:val="20"/>
          <w:lang w:val="es-ES_tradnl"/>
        </w:rPr>
      </w:pPr>
    </w:p>
    <w:p w14:paraId="2212B169" w14:textId="77777777" w:rsidR="005C46D0" w:rsidRPr="00753D22" w:rsidRDefault="005C46D0" w:rsidP="007257A2">
      <w:pPr>
        <w:pStyle w:val="Prrafodelista"/>
        <w:rPr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7257A2" w:rsidRPr="0054428A" w14:paraId="0F478097" w14:textId="77777777" w:rsidTr="00BC002C">
        <w:tc>
          <w:tcPr>
            <w:tcW w:w="8946" w:type="dxa"/>
            <w:shd w:val="clear" w:color="auto" w:fill="C6D9F1" w:themeFill="text2" w:themeFillTint="33"/>
          </w:tcPr>
          <w:p w14:paraId="67152DDD" w14:textId="77777777" w:rsidR="0000215C" w:rsidRPr="0037450E" w:rsidRDefault="0000215C" w:rsidP="0000215C">
            <w:pPr>
              <w:pStyle w:val="Prrafodelista"/>
              <w:spacing w:after="200" w:line="276" w:lineRule="auto"/>
              <w:ind w:left="0"/>
              <w:jc w:val="both"/>
              <w:rPr>
                <w:b/>
                <w:sz w:val="18"/>
                <w:szCs w:val="18"/>
                <w:lang w:val="es-ES_tradnl"/>
              </w:rPr>
            </w:pPr>
            <w:r w:rsidRPr="0037450E">
              <w:rPr>
                <w:b/>
                <w:sz w:val="18"/>
                <w:szCs w:val="18"/>
                <w:lang w:val="es-ES_tradnl"/>
              </w:rPr>
              <w:t xml:space="preserve">Mayor información:   </w:t>
            </w:r>
          </w:p>
          <w:p w14:paraId="328D673B" w14:textId="77777777" w:rsidR="0000215C" w:rsidRPr="000253A2" w:rsidRDefault="0000215C" w:rsidP="0000215C">
            <w:pPr>
              <w:pStyle w:val="Prrafodelista"/>
              <w:spacing w:after="200" w:line="276" w:lineRule="auto"/>
              <w:ind w:left="0"/>
              <w:jc w:val="both"/>
              <w:rPr>
                <w:sz w:val="18"/>
                <w:szCs w:val="18"/>
                <w:lang w:val="es-ES_tradnl"/>
              </w:rPr>
            </w:pPr>
          </w:p>
          <w:p w14:paraId="75BE0425" w14:textId="77777777" w:rsidR="0000215C" w:rsidRPr="0088797A" w:rsidRDefault="0000215C" w:rsidP="0000215C">
            <w:pPr>
              <w:pStyle w:val="Prrafodelista"/>
              <w:numPr>
                <w:ilvl w:val="0"/>
                <w:numId w:val="38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 xml:space="preserve">Apéndice I del Anexo II, </w:t>
            </w:r>
            <w:r w:rsidRPr="00FF0AB2">
              <w:rPr>
                <w:sz w:val="18"/>
                <w:szCs w:val="18"/>
                <w:lang w:val="es-ES_tradnl"/>
              </w:rPr>
              <w:t>y</w:t>
            </w:r>
          </w:p>
          <w:p w14:paraId="64A13D0A" w14:textId="77777777" w:rsidR="007257A2" w:rsidRDefault="0000215C" w:rsidP="00B854E4">
            <w:pPr>
              <w:pStyle w:val="Prrafodelista"/>
              <w:numPr>
                <w:ilvl w:val="0"/>
                <w:numId w:val="43"/>
              </w:numPr>
              <w:jc w:val="both"/>
              <w:rPr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Interpretación de Normas de Origen Específicas</w:t>
            </w:r>
            <w:r>
              <w:rPr>
                <w:sz w:val="18"/>
                <w:szCs w:val="18"/>
                <w:lang w:val="es-ES_tradnl"/>
              </w:rPr>
              <w:t>, que Usted encontrará en el módulo de Normas de Origen, del material didáctico.</w:t>
            </w:r>
          </w:p>
          <w:p w14:paraId="3189D1EF" w14:textId="15B1E4BF" w:rsidR="0000215C" w:rsidRPr="0054428A" w:rsidRDefault="0000215C" w:rsidP="0000215C">
            <w:pPr>
              <w:pStyle w:val="Prrafodelista"/>
              <w:jc w:val="both"/>
              <w:rPr>
                <w:b/>
                <w:sz w:val="18"/>
                <w:szCs w:val="18"/>
                <w:lang w:val="es-ES_tradnl"/>
              </w:rPr>
            </w:pPr>
          </w:p>
        </w:tc>
      </w:tr>
    </w:tbl>
    <w:p w14:paraId="451CCE43" w14:textId="77777777" w:rsidR="001B6B1B" w:rsidRDefault="001B6B1B" w:rsidP="007257A2">
      <w:pPr>
        <w:contextualSpacing/>
        <w:jc w:val="both"/>
        <w:rPr>
          <w:sz w:val="20"/>
          <w:szCs w:val="20"/>
          <w:lang w:val="es-ES_tradnl"/>
        </w:rPr>
      </w:pPr>
    </w:p>
    <w:p w14:paraId="7B1FF385" w14:textId="7C21B453" w:rsidR="00A03707" w:rsidRDefault="00976CA1" w:rsidP="007257A2">
      <w:pPr>
        <w:contextualSpacing/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5088A2E" wp14:editId="090A1952">
                <wp:simplePos x="0" y="0"/>
                <wp:positionH relativeFrom="column">
                  <wp:posOffset>-173051</wp:posOffset>
                </wp:positionH>
                <wp:positionV relativeFrom="paragraph">
                  <wp:posOffset>173076</wp:posOffset>
                </wp:positionV>
                <wp:extent cx="5764377" cy="619125"/>
                <wp:effectExtent l="0" t="0" r="27305" b="28575"/>
                <wp:wrapNone/>
                <wp:docPr id="44" name="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377" cy="619125"/>
                          <a:chOff x="0" y="0"/>
                          <a:chExt cx="5775959" cy="619125"/>
                        </a:xfrm>
                      </wpg:grpSpPr>
                      <wps:wsp>
                        <wps:cNvPr id="45" name="45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7B45B8D" w14:textId="77777777" w:rsidR="000F04A9" w:rsidRPr="004D79BD" w:rsidRDefault="000F04A9" w:rsidP="001B6B1B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Rectángulo"/>
                        <wps:cNvSpPr/>
                        <wps:spPr>
                          <a:xfrm>
                            <a:off x="508634" y="156845"/>
                            <a:ext cx="526732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F8CDEC4" w14:textId="38B8D1D1" w:rsidR="000F04A9" w:rsidRPr="00E85A7C" w:rsidRDefault="000F04A9" w:rsidP="001B6B1B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E85A7C">
                                <w:rPr>
                                  <w:b/>
                                  <w:lang w:val="es-ES_tradnl"/>
                                </w:rPr>
                                <w:t>INTERPRETACIÓN DE LA NORMA DE ORIGEN ESPECÍFICA</w:t>
                              </w:r>
                            </w:p>
                            <w:p w14:paraId="5A4B0DCC" w14:textId="77777777" w:rsidR="000F04A9" w:rsidRPr="004D79BD" w:rsidRDefault="000F04A9" w:rsidP="001B6B1B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088A2E" id="44 Grupo" o:spid="_x0000_s1054" style="position:absolute;left:0;text-align:left;margin-left:-13.65pt;margin-top:13.65pt;width:453.9pt;height:48.75pt;z-index:251654144;mso-width-relative:margin" coordsize="57759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">
                <v:oval id="45 Elipse" o:spid="_x0000_s1055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YzMMA&#10;AADbAAAADwAAAGRycy9kb3ducmV2LnhtbESPT4vCMBTE7wt+h/AEb2uq6LrtGkUE/6An67LnR/Ns&#10;S5uX0kSt394Iwh6HmfkNM192phY3al1pWcFoGIEgzqwuOVfwe958foNwHlljbZkUPMjBctH7mGOi&#10;7Z1PdEt9LgKEXYIKCu+bREqXFWTQDW1DHLyLbQ36INtc6hbvAW5qOY6iL2mw5LBQYEPrgrIqvRoF&#10;9SPe8vkS76t4d8xmh5j/XLVTatDvVj8gPHX+P/xu77WCyR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QYzMMAAADbAAAADwAAAAAAAAAAAAAAAACYAgAAZHJzL2Rv&#10;d25yZXYueG1sUEsFBgAAAAAEAAQA9QAAAIgDAAAAAA==&#10;" fillcolor="#376092" strokecolor="#385d8a" strokeweight="2pt"/>
                <v:oval id="46 Elipse" o:spid="_x0000_s1056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XlsYA&#10;AADbAAAADwAAAGRycy9kb3ducmV2LnhtbESPQUvDQBSE74L/YXmCFzEbpS0SsymSUmhpoVg96O2Z&#10;fW6i2bdpdpvGf98VBI/DzHzD5PPRtmKg3jeOFdwlKQjiyumGjYLXl+XtAwgfkDW2jknBD3mYF5cX&#10;OWbanfiZhn0wIkLYZ6igDqHLpPRVTRZ94jri6H263mKIsjdS93iKcNvK+zSdSYsNx4UaOyprqr73&#10;R6tgu9ys33fm5iMt+Wu6eCulOXSDUtdX49MjiEBj+A//tVdawWQGv1/iD5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UXls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67B45B8D" w14:textId="77777777" w:rsidR="000F04A9" w:rsidRPr="004D79BD" w:rsidRDefault="000F04A9" w:rsidP="001B6B1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oval>
                <v:rect id="47 Rectángulo" o:spid="_x0000_s1057" style="position:absolute;left:5086;top:1568;width:5267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szsMA&#10;AADbAAAADwAAAGRycy9kb3ducmV2LnhtbESPW2sCMRSE3wv+h3AE3zRr0Vq2RpGKF/rmhdLHw+a4&#10;FzcnYRPX9d83BaGPw8x8w8yXnalFS40vLSsYjxIQxJnVJecKzqfN8B2ED8gaa8uk4EEeloveyxxT&#10;be98oPYYchEh7FNUUITgUil9VpBBP7KOOHoX2xgMUTa51A3eI9zU8jVJ3qTBkuNCgY4+C8qux5tR&#10;QO6rOu3Wm5Z/9lhNd/LbVdOtUoN+t/oAEagL/+Fne68VTGb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szsMAAADbAAAADwAAAAAAAAAAAAAAAACYAgAAZHJzL2Rv&#10;d25yZXYueG1sUEsFBgAAAAAEAAQA9QAAAIgDAAAAAA==&#10;" fillcolor="#10253f" strokecolor="#385d8a" strokeweight="2pt">
                  <v:textbox>
                    <w:txbxContent>
                      <w:p w14:paraId="7F8CDEC4" w14:textId="38B8D1D1" w:rsidR="000F04A9" w:rsidRPr="00E85A7C" w:rsidRDefault="000F04A9" w:rsidP="001B6B1B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E85A7C">
                          <w:rPr>
                            <w:b/>
                            <w:lang w:val="es-ES_tradnl"/>
                          </w:rPr>
                          <w:t>INTERPRETACIÓN DE LA NORMA DE ORIGEN ESPECÍFICA</w:t>
                        </w:r>
                      </w:p>
                      <w:p w14:paraId="5A4B0DCC" w14:textId="77777777" w:rsidR="000F04A9" w:rsidRPr="004D79BD" w:rsidRDefault="000F04A9" w:rsidP="001B6B1B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7D21BD06" w14:textId="29E2C80F" w:rsidR="001B6B1B" w:rsidRDefault="001B6B1B" w:rsidP="007257A2">
      <w:pPr>
        <w:contextualSpacing/>
        <w:jc w:val="both"/>
        <w:rPr>
          <w:sz w:val="20"/>
          <w:szCs w:val="20"/>
          <w:lang w:val="es-ES_tradnl"/>
        </w:rPr>
      </w:pPr>
    </w:p>
    <w:p w14:paraId="125D8379" w14:textId="77777777" w:rsidR="001B6B1B" w:rsidRDefault="001B6B1B" w:rsidP="007257A2">
      <w:pPr>
        <w:contextualSpacing/>
        <w:jc w:val="both"/>
        <w:rPr>
          <w:sz w:val="20"/>
          <w:szCs w:val="20"/>
          <w:lang w:val="es-ES_tradnl"/>
        </w:rPr>
      </w:pPr>
    </w:p>
    <w:p w14:paraId="288968D7" w14:textId="77777777" w:rsidR="001B6B1B" w:rsidRDefault="001B6B1B" w:rsidP="007257A2">
      <w:pPr>
        <w:contextualSpacing/>
        <w:jc w:val="both"/>
        <w:rPr>
          <w:sz w:val="20"/>
          <w:szCs w:val="20"/>
          <w:lang w:val="es-ES_tradnl"/>
        </w:rPr>
      </w:pPr>
    </w:p>
    <w:p w14:paraId="3A87B634" w14:textId="77777777" w:rsidR="001B6B1B" w:rsidRDefault="001B6B1B" w:rsidP="007257A2">
      <w:pPr>
        <w:contextualSpacing/>
        <w:jc w:val="both"/>
        <w:rPr>
          <w:sz w:val="20"/>
          <w:szCs w:val="20"/>
          <w:lang w:val="es-ES_tradnl"/>
        </w:rPr>
      </w:pPr>
    </w:p>
    <w:p w14:paraId="7AFE1711" w14:textId="77777777" w:rsidR="00E34AD2" w:rsidRDefault="00E34AD2" w:rsidP="00E34AD2">
      <w:pPr>
        <w:contextualSpacing/>
        <w:jc w:val="both"/>
        <w:rPr>
          <w:sz w:val="20"/>
          <w:szCs w:val="20"/>
          <w:lang w:val="es-ES_tradnl"/>
        </w:rPr>
      </w:pPr>
    </w:p>
    <w:p w14:paraId="384A75E0" w14:textId="69D0111A" w:rsidR="00E34AD2" w:rsidRPr="00DB6D63" w:rsidRDefault="00E34AD2" w:rsidP="00E34AD2">
      <w:pPr>
        <w:contextualSpacing/>
        <w:jc w:val="both"/>
        <w:rPr>
          <w:sz w:val="20"/>
          <w:szCs w:val="20"/>
        </w:rPr>
      </w:pPr>
      <w:r w:rsidRPr="0097671C">
        <w:rPr>
          <w:sz w:val="20"/>
          <w:szCs w:val="20"/>
          <w:lang w:val="es-ES_tradnl"/>
        </w:rPr>
        <w:t xml:space="preserve">La ROE acordada  </w:t>
      </w:r>
      <w:r>
        <w:rPr>
          <w:sz w:val="20"/>
          <w:szCs w:val="20"/>
          <w:lang w:val="es-ES_tradnl"/>
        </w:rPr>
        <w:t>en el AdA</w:t>
      </w:r>
      <w:r w:rsidRPr="0097671C">
        <w:rPr>
          <w:sz w:val="20"/>
          <w:szCs w:val="20"/>
          <w:lang w:val="es-ES_tradnl"/>
        </w:rPr>
        <w:t xml:space="preserve"> para </w:t>
      </w:r>
      <w:r w:rsidR="00F867A9">
        <w:rPr>
          <w:sz w:val="20"/>
          <w:szCs w:val="20"/>
          <w:lang w:val="es-ES_tradnl"/>
        </w:rPr>
        <w:t>este producto</w:t>
      </w:r>
      <w:r>
        <w:rPr>
          <w:sz w:val="20"/>
          <w:szCs w:val="20"/>
          <w:lang w:val="es-ES_tradnl"/>
        </w:rPr>
        <w:t xml:space="preserve"> de la </w:t>
      </w:r>
      <w:r w:rsidRPr="00E85A7C">
        <w:rPr>
          <w:color w:val="0000FF"/>
          <w:sz w:val="20"/>
          <w:szCs w:val="20"/>
          <w:lang w:val="es-ES_tradnl"/>
        </w:rPr>
        <w:t>partida 0409</w:t>
      </w:r>
      <w:r w:rsidRPr="0097671C">
        <w:rPr>
          <w:sz w:val="20"/>
          <w:szCs w:val="20"/>
          <w:lang w:val="es-ES_tradnl"/>
        </w:rPr>
        <w:t xml:space="preserve"> está basada en el principio de cambio de clasificación arancelaria (conocido comúnmente como “salto arancelario”) la cual se transcribe e interpreta a continuación:</w:t>
      </w:r>
    </w:p>
    <w:p w14:paraId="1B98F50F" w14:textId="77777777" w:rsidR="00E34AD2" w:rsidRPr="0097671C" w:rsidRDefault="00E34AD2" w:rsidP="00E34AD2">
      <w:pPr>
        <w:jc w:val="both"/>
        <w:rPr>
          <w:sz w:val="20"/>
          <w:szCs w:val="20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34AD2" w:rsidRPr="0097671C" w14:paraId="1AEBDEE3" w14:textId="77777777" w:rsidTr="00AA0236">
        <w:tc>
          <w:tcPr>
            <w:tcW w:w="8978" w:type="dxa"/>
            <w:shd w:val="clear" w:color="auto" w:fill="F2F2F2" w:themeFill="background1" w:themeFillShade="F2"/>
          </w:tcPr>
          <w:p w14:paraId="55FDFC64" w14:textId="77777777" w:rsidR="00E34AD2" w:rsidRPr="005D02A7" w:rsidRDefault="00E34AD2" w:rsidP="00AA0236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D02A7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0BC86E29" w14:textId="77777777" w:rsidR="00E34AD2" w:rsidRPr="005D02A7" w:rsidRDefault="00E34AD2" w:rsidP="00AA0236">
            <w:pPr>
              <w:ind w:left="360"/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2336C89A" w14:textId="2A30DBD1" w:rsidR="00E34AD2" w:rsidRPr="005D02A7" w:rsidRDefault="00E34AD2" w:rsidP="00AA0236">
            <w:pPr>
              <w:autoSpaceDE w:val="0"/>
              <w:autoSpaceDN w:val="0"/>
              <w:adjustRightInd w:val="0"/>
              <w:ind w:left="426"/>
              <w:jc w:val="both"/>
              <w:rPr>
                <w:i/>
                <w:sz w:val="18"/>
                <w:szCs w:val="18"/>
                <w:lang w:val="es-ES_tradnl"/>
              </w:rPr>
            </w:pPr>
            <w:r w:rsidRPr="005D02A7">
              <w:rPr>
                <w:i/>
                <w:sz w:val="18"/>
                <w:szCs w:val="18"/>
                <w:lang w:val="es-ES_tradnl"/>
              </w:rPr>
              <w:t>“</w:t>
            </w:r>
            <w:r w:rsidRPr="00E85A7C">
              <w:rPr>
                <w:sz w:val="18"/>
                <w:szCs w:val="16"/>
              </w:rPr>
              <w:t>Fabricación en la que todos los materiales del capítulo 04 utilizados deben ser enteramente obtenidos</w:t>
            </w:r>
            <w:r w:rsidRPr="005D02A7">
              <w:rPr>
                <w:i/>
                <w:sz w:val="18"/>
                <w:szCs w:val="18"/>
                <w:lang w:val="es-ES_tradnl"/>
              </w:rPr>
              <w:t>”.</w:t>
            </w:r>
          </w:p>
          <w:p w14:paraId="07BA8E25" w14:textId="77777777" w:rsidR="00E34AD2" w:rsidRPr="0097671C" w:rsidRDefault="00E34AD2" w:rsidP="00AA0236">
            <w:pPr>
              <w:autoSpaceDE w:val="0"/>
              <w:autoSpaceDN w:val="0"/>
              <w:adjustRightInd w:val="0"/>
              <w:ind w:left="426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14:paraId="65D25BD7" w14:textId="77777777" w:rsidR="00E34AD2" w:rsidRPr="0097671C" w:rsidRDefault="00E34AD2" w:rsidP="00E34AD2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3"/>
        <w:tblpPr w:leftFromText="141" w:rightFromText="141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76CA1" w:rsidRPr="0097671C" w14:paraId="448503F5" w14:textId="77777777" w:rsidTr="00976CA1">
        <w:tc>
          <w:tcPr>
            <w:tcW w:w="8978" w:type="dxa"/>
            <w:shd w:val="clear" w:color="auto" w:fill="F2F2F2" w:themeFill="background1" w:themeFillShade="F2"/>
          </w:tcPr>
          <w:p w14:paraId="5CEAFAC0" w14:textId="77777777" w:rsidR="00976CA1" w:rsidRPr="005D02A7" w:rsidRDefault="00976CA1" w:rsidP="00976CA1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D02A7">
              <w:rPr>
                <w:b/>
                <w:sz w:val="18"/>
                <w:szCs w:val="18"/>
                <w:lang w:val="es-ES_tradnl"/>
              </w:rPr>
              <w:t>Interpretación de las normas de origen</w:t>
            </w:r>
          </w:p>
          <w:p w14:paraId="3DA29242" w14:textId="77777777" w:rsidR="00976CA1" w:rsidRPr="005D02A7" w:rsidRDefault="00976CA1" w:rsidP="00976CA1">
            <w:pPr>
              <w:ind w:left="360"/>
              <w:contextualSpacing/>
              <w:jc w:val="both"/>
              <w:rPr>
                <w:b/>
                <w:sz w:val="18"/>
                <w:szCs w:val="18"/>
                <w:lang w:val="es-ES_tradnl"/>
              </w:rPr>
            </w:pPr>
          </w:p>
          <w:p w14:paraId="20D1C725" w14:textId="77777777" w:rsidR="00976CA1" w:rsidRPr="008F6D84" w:rsidRDefault="00976CA1" w:rsidP="00976CA1">
            <w:pPr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</w:pPr>
            <w:r w:rsidRPr="008F6D84">
              <w:rPr>
                <w:sz w:val="18"/>
                <w:szCs w:val="18"/>
                <w:lang w:val="es-ES_tradnl"/>
              </w:rPr>
              <w:t xml:space="preserve">Para que la </w:t>
            </w:r>
            <w:r w:rsidRPr="00E85A7C">
              <w:rPr>
                <w:i/>
                <w:color w:val="0000FF"/>
                <w:sz w:val="18"/>
                <w:szCs w:val="18"/>
                <w:lang w:val="es-ES_tradnl"/>
              </w:rPr>
              <w:t>Miel natural</w:t>
            </w:r>
            <w:r w:rsidRPr="008F6D84">
              <w:rPr>
                <w:rFonts w:cstheme="minorHAnsi"/>
                <w:i/>
                <w:color w:val="002060"/>
                <w:sz w:val="18"/>
                <w:szCs w:val="18"/>
              </w:rPr>
              <w:t xml:space="preserve"> </w:t>
            </w:r>
            <w:r w:rsidRPr="008F6D84"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  <w:t xml:space="preserve">sea considerada enteramente obtenida,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  <w:t>é</w:t>
            </w:r>
            <w:r w:rsidRPr="008F6D84"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  <w:t xml:space="preserve">sta debe de </w:t>
            </w:r>
            <w:r w:rsidRPr="002D60A0"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  <w:t>obtenerse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  <w:t>,</w:t>
            </w:r>
            <w:r w:rsidRPr="008F6D84"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  <w:t xml:space="preserve"> a </w:t>
            </w:r>
            <w:r w:rsidRPr="008F6D84">
              <w:rPr>
                <w:sz w:val="18"/>
                <w:szCs w:val="18"/>
              </w:rPr>
              <w:t>partir del néctar de las flores o de secreciones de partes vivas de plantas o de excreciones de insectos chupadores de plantas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  <w:t>, de uno de los países que forman parte del AdA.</w:t>
            </w:r>
          </w:p>
          <w:p w14:paraId="2AD18FC3" w14:textId="77777777" w:rsidR="00976CA1" w:rsidRPr="0097671C" w:rsidRDefault="00976CA1" w:rsidP="00976CA1">
            <w:pPr>
              <w:ind w:left="426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521A3BD8" w14:textId="77777777" w:rsidR="00E34AD2" w:rsidRPr="0097671C" w:rsidRDefault="00E34AD2" w:rsidP="00E34AD2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DF6B2AF" w14:textId="77777777" w:rsidR="00976CA1" w:rsidRDefault="00976CA1" w:rsidP="00976CA1">
      <w:pPr>
        <w:jc w:val="both"/>
        <w:rPr>
          <w:sz w:val="20"/>
          <w:szCs w:val="20"/>
          <w:lang w:val="es-ES_tradnl"/>
        </w:rPr>
      </w:pPr>
    </w:p>
    <w:p w14:paraId="7C31CD72" w14:textId="77777777" w:rsidR="00976CA1" w:rsidRDefault="00976CA1" w:rsidP="00976CA1">
      <w:pPr>
        <w:jc w:val="both"/>
        <w:rPr>
          <w:sz w:val="20"/>
          <w:szCs w:val="20"/>
          <w:lang w:val="es-ES_tradnl"/>
        </w:rPr>
      </w:pPr>
    </w:p>
    <w:p w14:paraId="1DA38195" w14:textId="77777777" w:rsidR="00976CA1" w:rsidRDefault="00976CA1" w:rsidP="00976CA1">
      <w:pPr>
        <w:jc w:val="both"/>
        <w:rPr>
          <w:sz w:val="20"/>
          <w:szCs w:val="20"/>
          <w:lang w:val="es-ES_tradnl"/>
        </w:rPr>
      </w:pPr>
    </w:p>
    <w:p w14:paraId="403FC10A" w14:textId="77777777" w:rsidR="00976CA1" w:rsidRDefault="00976CA1" w:rsidP="00976CA1">
      <w:pPr>
        <w:jc w:val="both"/>
        <w:rPr>
          <w:sz w:val="20"/>
          <w:szCs w:val="20"/>
          <w:lang w:val="es-ES_tradnl"/>
        </w:rPr>
      </w:pPr>
    </w:p>
    <w:p w14:paraId="5A839A44" w14:textId="77777777" w:rsidR="00976CA1" w:rsidRDefault="000470EA" w:rsidP="00976CA1">
      <w:pPr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DE3B5E1" wp14:editId="51339015">
                <wp:simplePos x="0" y="0"/>
                <wp:positionH relativeFrom="column">
                  <wp:posOffset>-99060</wp:posOffset>
                </wp:positionH>
                <wp:positionV relativeFrom="paragraph">
                  <wp:posOffset>327660</wp:posOffset>
                </wp:positionV>
                <wp:extent cx="5810250" cy="619125"/>
                <wp:effectExtent l="0" t="0" r="19050" b="28575"/>
                <wp:wrapSquare wrapText="bothSides"/>
                <wp:docPr id="3" name="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619125"/>
                          <a:chOff x="0" y="0"/>
                          <a:chExt cx="5423535" cy="619125"/>
                        </a:xfrm>
                      </wpg:grpSpPr>
                      <wps:wsp>
                        <wps:cNvPr id="4" name="49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0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935D3F5" w14:textId="77777777" w:rsidR="000F04A9" w:rsidRPr="004D79BD" w:rsidRDefault="000F04A9" w:rsidP="000C028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51 Rectángulo"/>
                        <wps:cNvSpPr/>
                        <wps:spPr>
                          <a:xfrm>
                            <a:off x="556260" y="238125"/>
                            <a:ext cx="4867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1113FC9" w14:textId="29864C2A" w:rsidR="000F04A9" w:rsidRPr="003935F8" w:rsidRDefault="000F04A9" w:rsidP="000C0285">
                              <w:r w:rsidRPr="00E85A7C">
                                <w:rPr>
                                  <w:b/>
                                  <w:lang w:val="es-ES_tradnl"/>
                                </w:rPr>
                                <w:t xml:space="preserve">      FLEXIBILIDADES DE LAS ROE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E3B5E1" id="48 Grupo" o:spid="_x0000_s1058" style="position:absolute;left:0;text-align:left;margin-left:-7.8pt;margin-top:25.8pt;width:457.5pt;height:48.75pt;z-index:251656192;mso-width-relative:margin" coordsize="54235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">
                <v:oval id="49 Elipse" o:spid="_x0000_s1059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yIVsMA&#10;AADaAAAADwAAAGRycy9kb3ducmV2LnhtbESPzWrDMBCE74G+g9hCb7GcUprasRxCoI1pTk1Kz4u1&#10;/sHWylhqYr99VQjkOMzMN0y2nUwvLjS61rKCVRSDIC6tbrlW8H1+X76BcB5ZY2+ZFMzkYJs/LDJM&#10;tb3yF11OvhYBwi5FBY33QyqlKxsy6CI7EAevsqNBH+RYSz3iNcBNL5/j+FUabDksNDjQvqGyO/0a&#10;Bf2cfPC5SoouORzL9WfCP647KPX0OO02IDxN/h6+tQut4AX+r4Qb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yIVsMAAADaAAAADwAAAAAAAAAAAAAAAACYAgAAZHJzL2Rv&#10;d25yZXYueG1sUEsFBgAAAAAEAAQA9QAAAIgDAAAAAA==&#10;" fillcolor="#376092" strokecolor="#385d8a" strokeweight="2pt"/>
                <v:oval id="50 Elipse" o:spid="_x0000_s1060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xXsUA&#10;AADaAAAADwAAAGRycy9kb3ducmV2LnhtbESPQWvCQBSE74X+h+UVvBTdVFBKdJWSIlQUitaD3p7Z&#10;103a7Ns0u8b4792C4HGYmW+Y6byzlWip8aVjBS+DBARx7nTJRsHua9F/BeEDssbKMSm4kIf57PFh&#10;iql2Z95Quw1GRAj7FBUUIdSplD4vyKIfuJo4et+usRiibIzUDZ4j3FZymCRjabHkuFBgTVlB+e/2&#10;ZBWsF6vl4dM8H5OMf0bv+0yav7pVqvfUvU1ABOrCPXxrf2gFI/i/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UPFexQAAANoAAAAPAAAAAAAAAAAAAAAAAJgCAABkcnMv&#10;ZG93bnJldi54bWxQSwUGAAAAAAQABAD1AAAAigMAAAAA&#10;" fillcolor="#4f81bd" strokecolor="window" strokeweight="3pt">
                  <v:shadow on="t" color="black" opacity="24903f" origin=",.5" offset="0,.55556mm"/>
                  <v:textbox>
                    <w:txbxContent>
                      <w:p w14:paraId="4935D3F5" w14:textId="77777777" w:rsidR="000F04A9" w:rsidRPr="004D79BD" w:rsidRDefault="000F04A9" w:rsidP="000C028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oval>
                <v:rect id="51 Rectángulo" o:spid="_x0000_s1061" style="position:absolute;left:5562;top:2381;width:4867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dHMAA&#10;AADbAAAADwAAAGRycy9kb3ducmV2LnhtbERPy2rCQBTdF/yH4Qrd1UmFlJI6ilQ0obuqiMtL5jYP&#10;M3eGzDSJf+8sCl0eznu1mUwnBup9Y1nB6yIBQVxa3XCl4Hzav7yD8AFZY2eZFNzJw2Y9e1phpu3I&#10;3zQcQyViCPsMFdQhuExKX9Zk0C+sI47cj+0Nhgj7SuoexxhuOrlMkjdpsOHYUKOjz5rK2/HXKCD3&#10;1Z7y3X7ga4FtmsuLa9ODUs/zafsBItAU/sV/7kIrWMax8Uv8A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PdHMAAAADbAAAADwAAAAAAAAAAAAAAAACYAgAAZHJzL2Rvd25y&#10;ZXYueG1sUEsFBgAAAAAEAAQA9QAAAIUDAAAAAA==&#10;" fillcolor="#10253f" strokecolor="#385d8a" strokeweight="2pt">
                  <v:textbox>
                    <w:txbxContent>
                      <w:p w14:paraId="31113FC9" w14:textId="29864C2A" w:rsidR="000F04A9" w:rsidRPr="003935F8" w:rsidRDefault="000F04A9" w:rsidP="000C0285">
                        <w:r w:rsidRPr="00E85A7C">
                          <w:rPr>
                            <w:b/>
                            <w:lang w:val="es-ES_tradnl"/>
                          </w:rPr>
                          <w:t xml:space="preserve">      FLEXIBILIDADES DE LAS ROE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23B92291" w14:textId="05C1FC3F" w:rsidR="000C0285" w:rsidRPr="00B94A76" w:rsidRDefault="00041579" w:rsidP="00976CA1">
      <w:p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El AdA contempla </w:t>
      </w:r>
      <w:r w:rsidR="00B94A76" w:rsidRPr="00B94A76">
        <w:rPr>
          <w:sz w:val="20"/>
          <w:szCs w:val="20"/>
          <w:lang w:val="es-ES_tradnl"/>
        </w:rPr>
        <w:t xml:space="preserve">flexibilidades de origen que </w:t>
      </w:r>
      <w:r>
        <w:rPr>
          <w:sz w:val="20"/>
          <w:szCs w:val="20"/>
          <w:lang w:val="es-ES_tradnl"/>
        </w:rPr>
        <w:t xml:space="preserve">permiten al productor/exportador contar con un </w:t>
      </w:r>
      <w:r w:rsidR="008F6D84">
        <w:rPr>
          <w:sz w:val="20"/>
          <w:szCs w:val="20"/>
          <w:lang w:val="es-ES_tradnl"/>
        </w:rPr>
        <w:t>mayor número de proveedores</w:t>
      </w:r>
      <w:r>
        <w:rPr>
          <w:sz w:val="20"/>
          <w:szCs w:val="20"/>
          <w:lang w:val="es-ES_tradnl"/>
        </w:rPr>
        <w:t xml:space="preserve"> de materiales originarios </w:t>
      </w:r>
      <w:r w:rsidR="008F6D84">
        <w:rPr>
          <w:sz w:val="20"/>
          <w:szCs w:val="20"/>
          <w:lang w:val="es-ES_tradnl"/>
        </w:rPr>
        <w:t xml:space="preserve">y otras flexibilidades </w:t>
      </w:r>
      <w:r>
        <w:rPr>
          <w:sz w:val="20"/>
          <w:szCs w:val="20"/>
          <w:lang w:val="es-ES_tradnl"/>
        </w:rPr>
        <w:t>para el cumplimiento de la ROE</w:t>
      </w:r>
      <w:r w:rsidR="000262A0">
        <w:rPr>
          <w:sz w:val="20"/>
          <w:szCs w:val="20"/>
          <w:lang w:val="es-ES_tradnl"/>
        </w:rPr>
        <w:t xml:space="preserve"> para sus productos</w:t>
      </w:r>
      <w:r w:rsidR="00A007BF">
        <w:rPr>
          <w:sz w:val="20"/>
          <w:szCs w:val="20"/>
          <w:lang w:val="es-ES_tradnl"/>
        </w:rPr>
        <w:t xml:space="preserve">. Estas flexibilidades </w:t>
      </w:r>
      <w:r w:rsidR="00B94A76"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se explica</w:t>
      </w:r>
      <w:r w:rsidR="00A007BF"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n</w:t>
      </w:r>
      <w:r w:rsidR="00B94A76"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 xml:space="preserve"> como sigue</w:t>
      </w:r>
      <w:r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:</w:t>
      </w:r>
    </w:p>
    <w:p w14:paraId="5399A2EE" w14:textId="77777777" w:rsidR="00F12606" w:rsidRDefault="00F12606" w:rsidP="00F12606">
      <w:pPr>
        <w:pStyle w:val="Prrafodelista"/>
        <w:spacing w:after="0" w:line="240" w:lineRule="auto"/>
        <w:ind w:left="360"/>
        <w:jc w:val="both"/>
        <w:rPr>
          <w:b/>
          <w:sz w:val="20"/>
          <w:szCs w:val="20"/>
          <w:lang w:val="es-ES_tradnl"/>
        </w:rPr>
      </w:pPr>
    </w:p>
    <w:p w14:paraId="480C5E73" w14:textId="77777777" w:rsidR="0003705D" w:rsidRPr="003935F8" w:rsidRDefault="0003705D" w:rsidP="0003705D">
      <w:pPr>
        <w:numPr>
          <w:ilvl w:val="0"/>
          <w:numId w:val="24"/>
        </w:numPr>
        <w:spacing w:after="0" w:line="240" w:lineRule="auto"/>
        <w:contextualSpacing/>
        <w:jc w:val="both"/>
        <w:rPr>
          <w:b/>
          <w:sz w:val="20"/>
          <w:szCs w:val="20"/>
          <w:lang w:val="es-ES_tradnl"/>
        </w:rPr>
      </w:pPr>
      <w:r w:rsidRPr="003935F8">
        <w:rPr>
          <w:b/>
          <w:sz w:val="20"/>
          <w:szCs w:val="20"/>
          <w:lang w:val="es-ES_tradnl"/>
        </w:rPr>
        <w:t xml:space="preserve">Acumulación de materiales </w:t>
      </w:r>
    </w:p>
    <w:p w14:paraId="0670B28D" w14:textId="27D21E80" w:rsidR="006550F0" w:rsidRPr="0054428A" w:rsidRDefault="00EF320C" w:rsidP="00C97AEC">
      <w:pPr>
        <w:pStyle w:val="Textoindependiente"/>
        <w:ind w:left="360"/>
        <w:jc w:val="both"/>
        <w:rPr>
          <w:sz w:val="20"/>
          <w:szCs w:val="20"/>
          <w:lang w:val="es-ES_tradnl"/>
        </w:rPr>
      </w:pPr>
      <w:r w:rsidRPr="0054428A">
        <w:rPr>
          <w:sz w:val="20"/>
          <w:szCs w:val="20"/>
          <w:lang w:val="es-ES_tradnl"/>
        </w:rPr>
        <w:t>El AdA</w:t>
      </w:r>
      <w:r w:rsidR="0003705D" w:rsidRPr="0054428A">
        <w:rPr>
          <w:sz w:val="20"/>
          <w:szCs w:val="20"/>
          <w:lang w:val="es-ES_tradnl"/>
        </w:rPr>
        <w:t xml:space="preserve"> </w:t>
      </w:r>
      <w:r w:rsidRPr="0054428A">
        <w:rPr>
          <w:sz w:val="20"/>
          <w:szCs w:val="20"/>
          <w:lang w:val="es-ES_tradnl"/>
        </w:rPr>
        <w:t xml:space="preserve">permite </w:t>
      </w:r>
      <w:r w:rsidR="0003705D" w:rsidRPr="0054428A">
        <w:rPr>
          <w:sz w:val="20"/>
          <w:szCs w:val="20"/>
          <w:lang w:val="es-ES_tradnl"/>
        </w:rPr>
        <w:t>tres tipos de acumulación de origen</w:t>
      </w:r>
      <w:r w:rsidRPr="0054428A">
        <w:rPr>
          <w:sz w:val="20"/>
          <w:szCs w:val="20"/>
          <w:lang w:val="es-ES_tradnl"/>
        </w:rPr>
        <w:t>, los cuales</w:t>
      </w:r>
      <w:r w:rsidR="0003705D" w:rsidRPr="0054428A">
        <w:rPr>
          <w:sz w:val="20"/>
          <w:szCs w:val="20"/>
          <w:lang w:val="es-ES_tradnl"/>
        </w:rPr>
        <w:t xml:space="preserve"> se describen en el cuadro que se presenta a continuación</w:t>
      </w:r>
      <w:r w:rsidRPr="0054428A">
        <w:rPr>
          <w:sz w:val="20"/>
          <w:szCs w:val="20"/>
          <w:lang w:val="es-ES_tradnl"/>
        </w:rPr>
        <w:t>. E</w:t>
      </w:r>
      <w:r w:rsidR="0003705D" w:rsidRPr="0054428A">
        <w:rPr>
          <w:sz w:val="20"/>
          <w:szCs w:val="20"/>
          <w:lang w:val="es-ES_tradnl"/>
        </w:rPr>
        <w:t xml:space="preserve">l productor/exportador </w:t>
      </w:r>
      <w:r w:rsidRPr="0054428A">
        <w:rPr>
          <w:sz w:val="20"/>
          <w:szCs w:val="20"/>
          <w:lang w:val="es-ES_tradnl"/>
        </w:rPr>
        <w:t>de</w:t>
      </w:r>
      <w:r w:rsidR="00BF3B36" w:rsidRPr="0054428A">
        <w:rPr>
          <w:sz w:val="20"/>
          <w:szCs w:val="20"/>
          <w:lang w:val="es-ES_tradnl"/>
        </w:rPr>
        <w:t xml:space="preserve"> este producto </w:t>
      </w:r>
      <w:r w:rsidR="0003705D" w:rsidRPr="0054428A">
        <w:rPr>
          <w:sz w:val="20"/>
          <w:szCs w:val="20"/>
          <w:lang w:val="es-ES_tradnl"/>
        </w:rPr>
        <w:t>podrá utilizar como propios, los materiales originarios de otros p</w:t>
      </w:r>
      <w:r w:rsidRPr="0054428A">
        <w:rPr>
          <w:sz w:val="20"/>
          <w:szCs w:val="20"/>
          <w:lang w:val="es-ES_tradnl"/>
        </w:rPr>
        <w:t>aíses Parte</w:t>
      </w:r>
      <w:r w:rsidR="0094417A" w:rsidRPr="0054428A">
        <w:rPr>
          <w:sz w:val="20"/>
          <w:szCs w:val="20"/>
          <w:lang w:val="es-ES_tradnl"/>
        </w:rPr>
        <w:t>, incluso</w:t>
      </w:r>
      <w:r w:rsidRPr="0054428A">
        <w:rPr>
          <w:sz w:val="20"/>
          <w:szCs w:val="20"/>
          <w:lang w:val="es-ES_tradnl"/>
        </w:rPr>
        <w:t xml:space="preserve"> </w:t>
      </w:r>
      <w:r w:rsidR="0094417A" w:rsidRPr="0054428A">
        <w:rPr>
          <w:sz w:val="20"/>
          <w:szCs w:val="20"/>
          <w:lang w:val="es-ES_tradnl"/>
        </w:rPr>
        <w:t xml:space="preserve">en algunos casos </w:t>
      </w:r>
      <w:r w:rsidRPr="0054428A">
        <w:rPr>
          <w:sz w:val="20"/>
          <w:szCs w:val="20"/>
          <w:lang w:val="es-ES_tradnl"/>
        </w:rPr>
        <w:t>no Parte del AdA</w:t>
      </w:r>
      <w:r w:rsidR="0003705D" w:rsidRPr="0054428A">
        <w:rPr>
          <w:sz w:val="20"/>
          <w:szCs w:val="20"/>
          <w:lang w:val="es-ES_tradnl"/>
        </w:rPr>
        <w:t xml:space="preserve">, </w:t>
      </w:r>
      <w:r w:rsidR="0094417A" w:rsidRPr="0054428A">
        <w:rPr>
          <w:sz w:val="20"/>
          <w:szCs w:val="20"/>
          <w:lang w:val="es-ES_tradnl"/>
        </w:rPr>
        <w:t xml:space="preserve">que es una </w:t>
      </w:r>
      <w:r w:rsidRPr="0054428A">
        <w:rPr>
          <w:sz w:val="20"/>
          <w:szCs w:val="20"/>
          <w:lang w:val="es-ES_tradnl"/>
        </w:rPr>
        <w:t>ventaja conocida</w:t>
      </w:r>
      <w:r w:rsidR="0003705D" w:rsidRPr="0054428A">
        <w:rPr>
          <w:sz w:val="20"/>
          <w:szCs w:val="20"/>
          <w:lang w:val="es-ES_tradnl"/>
        </w:rPr>
        <w:t xml:space="preserve"> como “acumulación de origen</w:t>
      </w:r>
      <w:r w:rsidR="0003705D" w:rsidRPr="003935F8">
        <w:rPr>
          <w:sz w:val="20"/>
          <w:szCs w:val="20"/>
          <w:lang w:val="es-ES_tradnl"/>
        </w:rPr>
        <w:t>”</w:t>
      </w:r>
      <w:r w:rsidR="0011525C" w:rsidRPr="003935F8">
        <w:rPr>
          <w:sz w:val="20"/>
          <w:szCs w:val="20"/>
          <w:lang w:val="es-ES_tradnl"/>
        </w:rPr>
        <w:t xml:space="preserve"> </w:t>
      </w:r>
      <w:hyperlink r:id="rId16" w:history="1">
        <w:r w:rsidR="0003705D" w:rsidRPr="003935F8">
          <w:rPr>
            <w:sz w:val="20"/>
            <w:szCs w:val="20"/>
            <w:lang w:val="es-ES_tradnl"/>
          </w:rPr>
          <w:t>(artículo 3, Anexo II)</w:t>
        </w:r>
      </w:hyperlink>
      <w:r w:rsidR="0011525C" w:rsidRPr="003935F8">
        <w:rPr>
          <w:sz w:val="20"/>
          <w:szCs w:val="20"/>
          <w:lang w:val="es-ES_tradnl"/>
        </w:rPr>
        <w:t>:</w:t>
      </w:r>
    </w:p>
    <w:p w14:paraId="0588BA83" w14:textId="77777777" w:rsidR="00C97AEC" w:rsidRPr="00903FDC" w:rsidRDefault="00C97AEC" w:rsidP="00C97AEC">
      <w:pPr>
        <w:pStyle w:val="Textoindependiente"/>
        <w:ind w:left="360"/>
        <w:jc w:val="both"/>
        <w:rPr>
          <w:sz w:val="20"/>
          <w:lang w:eastAsia="es-SV"/>
        </w:rPr>
      </w:pPr>
    </w:p>
    <w:p w14:paraId="0B48DE67" w14:textId="6967E3B1" w:rsidR="00C97AEC" w:rsidRPr="00C97AEC" w:rsidRDefault="0003705D" w:rsidP="00C97AEC">
      <w:pPr>
        <w:pStyle w:val="Descripcin"/>
        <w:spacing w:line="276" w:lineRule="auto"/>
        <w:ind w:left="360"/>
        <w:rPr>
          <w:b/>
          <w:i w:val="0"/>
          <w:iCs/>
          <w:color w:val="auto"/>
        </w:rPr>
      </w:pPr>
      <w:bookmarkStart w:id="0" w:name="_Toc354581422"/>
      <w:r w:rsidRPr="00040F70">
        <w:rPr>
          <w:rStyle w:val="nfasis"/>
          <w:b/>
          <w:color w:val="auto"/>
        </w:rPr>
        <w:t>Tipos de acumulación de materiales aplicables entre Centroamérica y la Unión Europea</w:t>
      </w:r>
      <w:bookmarkEnd w:id="0"/>
    </w:p>
    <w:tbl>
      <w:tblPr>
        <w:tblStyle w:val="Tablaconcuadrcula"/>
        <w:tblW w:w="8572" w:type="dxa"/>
        <w:jc w:val="center"/>
        <w:tblLook w:val="04A0" w:firstRow="1" w:lastRow="0" w:firstColumn="1" w:lastColumn="0" w:noHBand="0" w:noVBand="1"/>
      </w:tblPr>
      <w:tblGrid>
        <w:gridCol w:w="1167"/>
        <w:gridCol w:w="2528"/>
        <w:gridCol w:w="3525"/>
        <w:gridCol w:w="1352"/>
      </w:tblGrid>
      <w:tr w:rsidR="0003705D" w:rsidRPr="003935F8" w14:paraId="25AD0692" w14:textId="77777777" w:rsidTr="006301B0">
        <w:trPr>
          <w:tblHeader/>
          <w:jc w:val="center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4426DB82" w14:textId="77777777" w:rsidR="0003705D" w:rsidRPr="003935F8" w:rsidRDefault="0003705D" w:rsidP="006301B0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3935F8">
              <w:rPr>
                <w:rFonts w:cstheme="minorHAnsi"/>
                <w:b/>
                <w:sz w:val="18"/>
                <w:szCs w:val="18"/>
                <w:lang w:val="es-ES_tradnl"/>
              </w:rPr>
              <w:t>TIPO DE MATERIALES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1BFF54D" w14:textId="77777777" w:rsidR="0003705D" w:rsidRPr="003935F8" w:rsidRDefault="0003705D" w:rsidP="006301B0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3935F8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PAÍSES/ESTADOS MIEMBROS </w:t>
            </w:r>
          </w:p>
        </w:tc>
        <w:tc>
          <w:tcPr>
            <w:tcW w:w="3525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5C32541A" w14:textId="77777777" w:rsidR="0003705D" w:rsidRPr="003935F8" w:rsidRDefault="0003705D" w:rsidP="006301B0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3935F8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TIPO DE ACUMULACIÓN 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1D14E14" w14:textId="77777777" w:rsidR="0003705D" w:rsidRPr="003935F8" w:rsidRDefault="0003705D" w:rsidP="006301B0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3935F8">
              <w:rPr>
                <w:rFonts w:cstheme="minorHAnsi"/>
                <w:b/>
                <w:sz w:val="18"/>
                <w:szCs w:val="18"/>
                <w:lang w:val="es-ES_tradnl"/>
              </w:rPr>
              <w:t>ENTRADA EN VIGENCIA</w:t>
            </w:r>
          </w:p>
        </w:tc>
      </w:tr>
      <w:tr w:rsidR="0003705D" w:rsidRPr="003935F8" w14:paraId="6F5E2C42" w14:textId="77777777" w:rsidTr="006301B0">
        <w:trPr>
          <w:jc w:val="center"/>
        </w:trPr>
        <w:tc>
          <w:tcPr>
            <w:tcW w:w="1167" w:type="dxa"/>
            <w:vMerge w:val="restart"/>
            <w:shd w:val="clear" w:color="auto" w:fill="C6D9F1" w:themeFill="text2" w:themeFillTint="33"/>
            <w:vAlign w:val="center"/>
          </w:tcPr>
          <w:p w14:paraId="79E1D671" w14:textId="77777777" w:rsidR="0003705D" w:rsidRPr="003935F8" w:rsidRDefault="0003705D" w:rsidP="006301B0">
            <w:pPr>
              <w:pStyle w:val="Prrafodelista"/>
              <w:ind w:left="0"/>
              <w:rPr>
                <w:rFonts w:cstheme="minorHAnsi"/>
                <w:sz w:val="18"/>
                <w:szCs w:val="18"/>
                <w:lang w:val="es-ES_tradnl"/>
              </w:rPr>
            </w:pPr>
            <w:r w:rsidRPr="003935F8">
              <w:rPr>
                <w:rFonts w:cstheme="minorHAnsi"/>
                <w:b/>
                <w:sz w:val="18"/>
                <w:szCs w:val="18"/>
                <w:lang w:val="es-ES_tradnl"/>
              </w:rPr>
              <w:t>Utilización de materiales originarios de</w:t>
            </w:r>
            <w:r w:rsidRPr="003935F8">
              <w:rPr>
                <w:rFonts w:cs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528" w:type="dxa"/>
            <w:shd w:val="clear" w:color="auto" w:fill="C6D9F1" w:themeFill="text2" w:themeFillTint="33"/>
          </w:tcPr>
          <w:p w14:paraId="67ECB139" w14:textId="4D826184" w:rsidR="0003705D" w:rsidRPr="003935F8" w:rsidRDefault="0003705D" w:rsidP="006301B0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935F8">
              <w:rPr>
                <w:rFonts w:cstheme="minorHAnsi"/>
                <w:sz w:val="18"/>
                <w:szCs w:val="18"/>
                <w:lang w:val="es-ES_tradnl"/>
              </w:rPr>
              <w:t>Costa Rica, El Salvador, Guatemala, Honduras, Nicaragua, Panamá o de los Estados Miembros que f</w:t>
            </w:r>
            <w:r w:rsidR="00D40C87" w:rsidRPr="003935F8">
              <w:rPr>
                <w:rFonts w:cstheme="minorHAnsi"/>
                <w:sz w:val="18"/>
                <w:szCs w:val="18"/>
                <w:lang w:val="es-ES_tradnl"/>
              </w:rPr>
              <w:t>orman parte de la Unión Europea (países Parte)</w:t>
            </w:r>
          </w:p>
          <w:p w14:paraId="7E57C16D" w14:textId="77777777" w:rsidR="0003705D" w:rsidRPr="003935F8" w:rsidRDefault="0003705D" w:rsidP="006301B0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525" w:type="dxa"/>
            <w:shd w:val="clear" w:color="auto" w:fill="C6D9F1" w:themeFill="text2" w:themeFillTint="33"/>
          </w:tcPr>
          <w:p w14:paraId="07A47E1E" w14:textId="4F0CB27C" w:rsidR="0003705D" w:rsidRPr="003935F8" w:rsidRDefault="0003705D" w:rsidP="006301B0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935F8">
              <w:rPr>
                <w:rFonts w:cstheme="minorHAnsi"/>
                <w:sz w:val="18"/>
                <w:szCs w:val="18"/>
                <w:lang w:val="es-ES_tradnl"/>
              </w:rPr>
              <w:t xml:space="preserve">Acumulación tradicional </w:t>
            </w:r>
            <w:r w:rsidR="0055530A" w:rsidRPr="003935F8">
              <w:rPr>
                <w:rFonts w:cstheme="minorHAnsi"/>
                <w:sz w:val="18"/>
                <w:szCs w:val="18"/>
                <w:lang w:val="es-ES_tradnl"/>
              </w:rPr>
              <w:t>o bilateral</w:t>
            </w:r>
            <w:r w:rsidRPr="003935F8">
              <w:rPr>
                <w:rFonts w:cstheme="minorHAnsi"/>
                <w:sz w:val="18"/>
                <w:szCs w:val="18"/>
                <w:lang w:val="es-ES_tradnl"/>
              </w:rPr>
              <w:t xml:space="preserve"> de aplicación recíproca.</w:t>
            </w:r>
          </w:p>
        </w:tc>
        <w:tc>
          <w:tcPr>
            <w:tcW w:w="1352" w:type="dxa"/>
            <w:vMerge w:val="restart"/>
            <w:shd w:val="clear" w:color="auto" w:fill="C6D9F1" w:themeFill="text2" w:themeFillTint="33"/>
            <w:vAlign w:val="center"/>
          </w:tcPr>
          <w:p w14:paraId="4C8700C4" w14:textId="77777777" w:rsidR="0003705D" w:rsidRPr="003935F8" w:rsidRDefault="0003705D" w:rsidP="006301B0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72353E0F" w14:textId="77777777" w:rsidR="0003705D" w:rsidRPr="003935F8" w:rsidRDefault="0003705D" w:rsidP="006301B0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935F8">
              <w:rPr>
                <w:rFonts w:cstheme="minorHAnsi"/>
                <w:sz w:val="18"/>
                <w:szCs w:val="18"/>
                <w:lang w:val="es-ES_tradnl"/>
              </w:rPr>
              <w:t>A partir de la entrada en vigencia del Acuerdo.</w:t>
            </w:r>
          </w:p>
          <w:p w14:paraId="7F9AC400" w14:textId="77777777" w:rsidR="0003705D" w:rsidRPr="003935F8" w:rsidRDefault="0003705D" w:rsidP="006301B0">
            <w:pPr>
              <w:pStyle w:val="Prrafodelista"/>
              <w:ind w:left="0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03705D" w:rsidRPr="003935F8" w14:paraId="7DE3EB39" w14:textId="77777777" w:rsidTr="006301B0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0AD4CE59" w14:textId="77777777" w:rsidR="0003705D" w:rsidRPr="003935F8" w:rsidRDefault="0003705D" w:rsidP="006301B0">
            <w:pPr>
              <w:pStyle w:val="Prrafodelista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28" w:type="dxa"/>
            <w:shd w:val="clear" w:color="auto" w:fill="C6D9F1" w:themeFill="text2" w:themeFillTint="33"/>
          </w:tcPr>
          <w:p w14:paraId="20FCF53D" w14:textId="463AEBF7" w:rsidR="0003705D" w:rsidRPr="003935F8" w:rsidRDefault="0003705D" w:rsidP="006301B0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935F8">
              <w:rPr>
                <w:rFonts w:cstheme="minorHAnsi"/>
                <w:sz w:val="18"/>
                <w:szCs w:val="18"/>
                <w:lang w:val="es-ES_tradnl"/>
              </w:rPr>
              <w:t>Bolivia, Colombia, Ecuador, Perú o Venezuela</w:t>
            </w:r>
            <w:r w:rsidR="00D40C87" w:rsidRPr="003935F8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  <w:r w:rsidRPr="003935F8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  <w:p w14:paraId="2358F4E3" w14:textId="77777777" w:rsidR="0003705D" w:rsidRPr="003935F8" w:rsidRDefault="0003705D" w:rsidP="006301B0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525" w:type="dxa"/>
            <w:shd w:val="clear" w:color="auto" w:fill="C6D9F1" w:themeFill="text2" w:themeFillTint="33"/>
          </w:tcPr>
          <w:p w14:paraId="26B76622" w14:textId="77777777" w:rsidR="0003705D" w:rsidRPr="003935F8" w:rsidRDefault="0003705D" w:rsidP="006301B0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935F8">
              <w:rPr>
                <w:rFonts w:cstheme="minorHAnsi"/>
                <w:sz w:val="18"/>
                <w:szCs w:val="18"/>
                <w:lang w:val="es-ES_tradnl"/>
              </w:rPr>
              <w:t>Acumulación de aplicación unilateral a favor de los países de Centroamérica.</w:t>
            </w:r>
          </w:p>
        </w:tc>
        <w:tc>
          <w:tcPr>
            <w:tcW w:w="1352" w:type="dxa"/>
            <w:vMerge/>
            <w:shd w:val="clear" w:color="auto" w:fill="C6D9F1" w:themeFill="text2" w:themeFillTint="33"/>
          </w:tcPr>
          <w:p w14:paraId="64D5ECA2" w14:textId="77777777" w:rsidR="0003705D" w:rsidRPr="003935F8" w:rsidRDefault="0003705D" w:rsidP="006301B0">
            <w:pPr>
              <w:pStyle w:val="Prrafodelista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</w:tr>
      <w:tr w:rsidR="0003705D" w:rsidRPr="003935F8" w14:paraId="14121A80" w14:textId="77777777" w:rsidTr="006301B0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2BC3EAE3" w14:textId="77777777" w:rsidR="0003705D" w:rsidRPr="003935F8" w:rsidRDefault="0003705D" w:rsidP="006301B0">
            <w:pPr>
              <w:pStyle w:val="Prrafodelista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28" w:type="dxa"/>
            <w:shd w:val="clear" w:color="auto" w:fill="C6D9F1" w:themeFill="text2" w:themeFillTint="33"/>
          </w:tcPr>
          <w:p w14:paraId="1616BFA3" w14:textId="34AE6ED9" w:rsidR="0003705D" w:rsidRPr="003935F8" w:rsidRDefault="0003705D" w:rsidP="006301B0">
            <w:pPr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935F8">
              <w:rPr>
                <w:rFonts w:cstheme="minorHAnsi"/>
                <w:sz w:val="18"/>
                <w:szCs w:val="18"/>
                <w:lang w:val="es-ES_tradnl"/>
              </w:rPr>
              <w:t>México, Sudamérica o los países del Caribe</w:t>
            </w:r>
            <w:r w:rsidR="00D40C87" w:rsidRPr="003935F8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  <w:r w:rsidRPr="003935F8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  <w:p w14:paraId="01C29A66" w14:textId="77777777" w:rsidR="0003705D" w:rsidRPr="003935F8" w:rsidRDefault="0003705D" w:rsidP="006301B0">
            <w:pPr>
              <w:pStyle w:val="Prrafodelista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525" w:type="dxa"/>
            <w:shd w:val="clear" w:color="auto" w:fill="C6D9F1" w:themeFill="text2" w:themeFillTint="33"/>
          </w:tcPr>
          <w:p w14:paraId="21A9E7CA" w14:textId="77777777" w:rsidR="0003705D" w:rsidRPr="003935F8" w:rsidRDefault="0003705D" w:rsidP="006301B0">
            <w:pPr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  <w:r w:rsidRPr="003935F8">
              <w:rPr>
                <w:rFonts w:cstheme="minorHAnsi"/>
                <w:sz w:val="18"/>
                <w:szCs w:val="18"/>
                <w:lang w:val="es-ES_tradnl"/>
              </w:rPr>
              <w:t>Acumulación con terceros países, ampliada o extendida, de aplicación recíproca; la cual requiere negociación adicional entre Centroamérica, la Unión Europea y el tercer país.</w:t>
            </w:r>
          </w:p>
        </w:tc>
        <w:tc>
          <w:tcPr>
            <w:tcW w:w="1352" w:type="dxa"/>
            <w:shd w:val="clear" w:color="auto" w:fill="C6D9F1" w:themeFill="text2" w:themeFillTint="33"/>
          </w:tcPr>
          <w:p w14:paraId="0E2DF4B9" w14:textId="77777777" w:rsidR="0003705D" w:rsidRPr="003935F8" w:rsidRDefault="0003705D" w:rsidP="006301B0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935F8">
              <w:rPr>
                <w:rFonts w:cstheme="minorHAnsi"/>
                <w:sz w:val="18"/>
                <w:szCs w:val="18"/>
                <w:lang w:val="es-ES_tradnl"/>
              </w:rPr>
              <w:t>Al finalizar negociación específica.</w:t>
            </w:r>
          </w:p>
        </w:tc>
      </w:tr>
      <w:tr w:rsidR="0003705D" w:rsidRPr="003935F8" w14:paraId="39EE08F4" w14:textId="77777777" w:rsidTr="00BC002C">
        <w:trPr>
          <w:trHeight w:val="606"/>
          <w:jc w:val="center"/>
        </w:trPr>
        <w:tc>
          <w:tcPr>
            <w:tcW w:w="8572" w:type="dxa"/>
            <w:gridSpan w:val="4"/>
            <w:shd w:val="clear" w:color="auto" w:fill="C6D9F1" w:themeFill="text2" w:themeFillTint="33"/>
          </w:tcPr>
          <w:p w14:paraId="7C44F361" w14:textId="77777777" w:rsidR="0000215C" w:rsidRDefault="0000215C" w:rsidP="0000215C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  <w:r w:rsidRPr="0037450E"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  <w:t xml:space="preserve">Mayor información: </w:t>
            </w:r>
          </w:p>
          <w:p w14:paraId="7C39CC2B" w14:textId="77777777" w:rsidR="0000215C" w:rsidRPr="0037450E" w:rsidRDefault="0000215C" w:rsidP="0000215C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</w:p>
          <w:p w14:paraId="39C3CEA5" w14:textId="77777777" w:rsidR="003935F8" w:rsidRDefault="0000215C" w:rsidP="00976CA1">
            <w:pPr>
              <w:pStyle w:val="Prrafodelista"/>
              <w:numPr>
                <w:ilvl w:val="0"/>
                <w:numId w:val="42"/>
              </w:numPr>
              <w:jc w:val="both"/>
              <w:rPr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Acumulación de Origen,</w:t>
            </w:r>
            <w:r>
              <w:rPr>
                <w:sz w:val="18"/>
                <w:szCs w:val="18"/>
                <w:lang w:val="es-ES_tradnl"/>
              </w:rPr>
              <w:t xml:space="preserve"> que Usted encontrará en el módulo de Normas de Origen, del material didáctico.</w:t>
            </w:r>
          </w:p>
          <w:p w14:paraId="158F6A4F" w14:textId="505A783E" w:rsidR="0000215C" w:rsidRPr="003935F8" w:rsidRDefault="0000215C" w:rsidP="0000215C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</w:tbl>
    <w:p w14:paraId="7BDA5194" w14:textId="77777777" w:rsidR="0003705D" w:rsidRPr="00CA4619" w:rsidRDefault="0003705D" w:rsidP="0003705D">
      <w:pPr>
        <w:contextualSpacing/>
        <w:jc w:val="both"/>
        <w:rPr>
          <w:sz w:val="20"/>
          <w:szCs w:val="20"/>
          <w:lang w:val="es-ES_tradnl"/>
        </w:rPr>
      </w:pPr>
    </w:p>
    <w:p w14:paraId="6C92A14B" w14:textId="77A88F5A" w:rsidR="0003705D" w:rsidRPr="00E85CD3" w:rsidRDefault="0003705D" w:rsidP="0003705D">
      <w:pPr>
        <w:pStyle w:val="Prrafodelista"/>
        <w:numPr>
          <w:ilvl w:val="0"/>
          <w:numId w:val="24"/>
        </w:numPr>
        <w:jc w:val="both"/>
        <w:rPr>
          <w:b/>
          <w:sz w:val="20"/>
          <w:szCs w:val="20"/>
          <w:lang w:val="es-ES_tradnl"/>
        </w:rPr>
      </w:pPr>
      <w:r w:rsidRPr="00E85CD3">
        <w:rPr>
          <w:b/>
          <w:sz w:val="20"/>
          <w:szCs w:val="20"/>
          <w:lang w:val="es-ES_tradnl"/>
        </w:rPr>
        <w:t>Excepcione</w:t>
      </w:r>
      <w:r w:rsidR="005C777D">
        <w:rPr>
          <w:b/>
          <w:sz w:val="20"/>
          <w:szCs w:val="20"/>
          <w:lang w:val="es-ES_tradnl"/>
        </w:rPr>
        <w:t>s</w:t>
      </w:r>
      <w:r w:rsidR="006C017D">
        <w:rPr>
          <w:b/>
          <w:sz w:val="20"/>
          <w:szCs w:val="20"/>
          <w:lang w:val="es-ES_tradnl"/>
        </w:rPr>
        <w:t xml:space="preserve"> </w:t>
      </w:r>
      <w:r w:rsidRPr="00E85CD3">
        <w:rPr>
          <w:b/>
          <w:sz w:val="20"/>
          <w:szCs w:val="20"/>
          <w:lang w:val="es-ES_tradnl"/>
        </w:rPr>
        <w:t>e</w:t>
      </w:r>
      <w:r w:rsidR="006C017D">
        <w:rPr>
          <w:b/>
          <w:sz w:val="20"/>
          <w:szCs w:val="20"/>
          <w:lang w:val="es-ES_tradnl"/>
        </w:rPr>
        <w:t>n la</w:t>
      </w:r>
      <w:r w:rsidRPr="00E85CD3">
        <w:rPr>
          <w:b/>
          <w:sz w:val="20"/>
          <w:szCs w:val="20"/>
          <w:lang w:val="es-ES_tradnl"/>
        </w:rPr>
        <w:t xml:space="preserve"> apli</w:t>
      </w:r>
      <w:r w:rsidR="00BF3B36">
        <w:rPr>
          <w:b/>
          <w:sz w:val="20"/>
          <w:szCs w:val="20"/>
          <w:lang w:val="es-ES_tradnl"/>
        </w:rPr>
        <w:t xml:space="preserve">cación de las normas de origen: </w:t>
      </w:r>
      <w:r w:rsidRPr="00E85CD3">
        <w:rPr>
          <w:b/>
          <w:sz w:val="20"/>
          <w:szCs w:val="20"/>
          <w:lang w:val="es-ES_tradnl"/>
        </w:rPr>
        <w:t>parte normativa y norma de origen específica</w:t>
      </w:r>
      <w:r w:rsidR="00C804EE">
        <w:rPr>
          <w:b/>
          <w:sz w:val="20"/>
          <w:szCs w:val="20"/>
          <w:lang w:val="es-ES_tradnl"/>
        </w:rPr>
        <w:t xml:space="preserve"> </w:t>
      </w:r>
      <w:r w:rsidR="00BF3B36">
        <w:rPr>
          <w:b/>
          <w:sz w:val="20"/>
          <w:szCs w:val="20"/>
          <w:lang w:val="es-ES_tradnl"/>
        </w:rPr>
        <w:t>(</w:t>
      </w:r>
      <w:r w:rsidR="00C804EE">
        <w:rPr>
          <w:b/>
          <w:sz w:val="20"/>
          <w:szCs w:val="20"/>
          <w:lang w:val="es-ES_tradnl"/>
        </w:rPr>
        <w:t xml:space="preserve">Declaración </w:t>
      </w:r>
      <w:r w:rsidR="00BF3B36">
        <w:rPr>
          <w:b/>
          <w:sz w:val="20"/>
          <w:szCs w:val="20"/>
          <w:lang w:val="es-ES_tradnl"/>
        </w:rPr>
        <w:t>Conjunta Relativa a Excepciones</w:t>
      </w:r>
      <w:r w:rsidRPr="00E85CD3">
        <w:rPr>
          <w:b/>
          <w:sz w:val="20"/>
          <w:szCs w:val="20"/>
          <w:lang w:val="es-ES_tradnl"/>
        </w:rPr>
        <w:t>)</w:t>
      </w:r>
    </w:p>
    <w:p w14:paraId="50429D4D" w14:textId="758C7A0B" w:rsidR="0003705D" w:rsidRDefault="00E8256E" w:rsidP="00A563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  <w:lang w:val="es-ES_tradnl"/>
        </w:rPr>
        <w:t>En el caso en que se requiera mayor flexibilidad en las ROE</w:t>
      </w:r>
      <w:r w:rsidR="00517EDD">
        <w:rPr>
          <w:sz w:val="20"/>
          <w:szCs w:val="20"/>
          <w:lang w:val="es-ES_tradnl"/>
        </w:rPr>
        <w:t xml:space="preserve"> (excepciones)</w:t>
      </w:r>
      <w:r>
        <w:rPr>
          <w:sz w:val="20"/>
          <w:szCs w:val="20"/>
          <w:lang w:val="es-ES_tradnl"/>
        </w:rPr>
        <w:t xml:space="preserve">, el AdA incluye una disposición que permitirá </w:t>
      </w:r>
      <w:r w:rsidR="0003705D">
        <w:rPr>
          <w:sz w:val="20"/>
          <w:szCs w:val="20"/>
          <w:lang w:val="es-ES_tradnl"/>
        </w:rPr>
        <w:t xml:space="preserve">solicitar ante el </w:t>
      </w:r>
      <w:r w:rsidR="006C017D">
        <w:rPr>
          <w:sz w:val="20"/>
          <w:szCs w:val="20"/>
          <w:lang w:val="es-ES_tradnl"/>
        </w:rPr>
        <w:t>‘</w:t>
      </w:r>
      <w:r w:rsidR="0003705D" w:rsidRPr="006C017D">
        <w:rPr>
          <w:rFonts w:cstheme="minorHAnsi"/>
          <w:sz w:val="20"/>
          <w:szCs w:val="20"/>
        </w:rPr>
        <w:t>Subcomité de Aduanas, Facilitación del Comercio y Normas de Origen</w:t>
      </w:r>
      <w:r w:rsidR="006C017D">
        <w:rPr>
          <w:rFonts w:cstheme="minorHAnsi"/>
          <w:sz w:val="20"/>
          <w:szCs w:val="20"/>
        </w:rPr>
        <w:t>’</w:t>
      </w:r>
      <w:r w:rsidR="0011525C">
        <w:rPr>
          <w:rFonts w:cstheme="minorHAnsi"/>
          <w:sz w:val="20"/>
          <w:szCs w:val="20"/>
        </w:rPr>
        <w:t>, la no aplicación</w:t>
      </w:r>
      <w:r w:rsidR="0003705D" w:rsidRPr="00BE03E2">
        <w:rPr>
          <w:rFonts w:cstheme="minorHAnsi"/>
          <w:color w:val="FF0000"/>
          <w:sz w:val="20"/>
          <w:szCs w:val="20"/>
        </w:rPr>
        <w:t xml:space="preserve"> </w:t>
      </w:r>
      <w:r w:rsidR="0003705D">
        <w:rPr>
          <w:rFonts w:cstheme="minorHAnsi"/>
          <w:sz w:val="20"/>
          <w:szCs w:val="20"/>
        </w:rPr>
        <w:t xml:space="preserve">de la(s) disposición(es) normativa(s) y /o ROE aplicables a determinado  producto, cuando se presenten los </w:t>
      </w:r>
      <w:r w:rsidR="002926B2">
        <w:rPr>
          <w:rFonts w:cstheme="minorHAnsi"/>
          <w:sz w:val="20"/>
          <w:szCs w:val="20"/>
        </w:rPr>
        <w:t xml:space="preserve">casos </w:t>
      </w:r>
      <w:r w:rsidR="0003705D">
        <w:rPr>
          <w:rFonts w:cstheme="minorHAnsi"/>
          <w:sz w:val="20"/>
          <w:szCs w:val="20"/>
        </w:rPr>
        <w:t xml:space="preserve">en que: </w:t>
      </w:r>
    </w:p>
    <w:p w14:paraId="269971E9" w14:textId="77777777" w:rsidR="0003705D" w:rsidRPr="00493894" w:rsidRDefault="0003705D" w:rsidP="000370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7B3B070" w14:textId="6474D44D" w:rsidR="0003705D" w:rsidRDefault="00D05860" w:rsidP="0003705D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L</w:t>
      </w:r>
      <w:r w:rsidR="0003705D" w:rsidRPr="00163E46">
        <w:rPr>
          <w:rFonts w:cstheme="minorHAnsi"/>
          <w:sz w:val="20"/>
          <w:szCs w:val="20"/>
        </w:rPr>
        <w:t>a aplicación de</w:t>
      </w:r>
      <w:r w:rsidR="0003705D">
        <w:rPr>
          <w:rFonts w:cstheme="minorHAnsi"/>
          <w:sz w:val="20"/>
          <w:szCs w:val="20"/>
        </w:rPr>
        <w:t xml:space="preserve"> la regla de origen existente</w:t>
      </w:r>
      <w:r w:rsidR="0003705D" w:rsidRPr="00163E46">
        <w:rPr>
          <w:rFonts w:cstheme="minorHAnsi"/>
          <w:sz w:val="20"/>
          <w:szCs w:val="20"/>
        </w:rPr>
        <w:t xml:space="preserve"> afectaría </w:t>
      </w:r>
      <w:r w:rsidR="0003705D">
        <w:rPr>
          <w:rFonts w:cstheme="minorHAnsi"/>
          <w:sz w:val="20"/>
          <w:szCs w:val="20"/>
        </w:rPr>
        <w:t>significativamente</w:t>
      </w:r>
      <w:r w:rsidR="0003705D" w:rsidRPr="00163E46">
        <w:rPr>
          <w:rFonts w:cstheme="minorHAnsi"/>
          <w:sz w:val="20"/>
          <w:szCs w:val="20"/>
        </w:rPr>
        <w:t xml:space="preserve"> la capacidad de</w:t>
      </w:r>
      <w:r w:rsidR="0003705D">
        <w:rPr>
          <w:rFonts w:cstheme="minorHAnsi"/>
          <w:sz w:val="20"/>
          <w:szCs w:val="20"/>
        </w:rPr>
        <w:t xml:space="preserve"> la industria</w:t>
      </w:r>
      <w:r w:rsidR="0003705D" w:rsidRPr="00163E46">
        <w:rPr>
          <w:rFonts w:cstheme="minorHAnsi"/>
          <w:sz w:val="20"/>
          <w:szCs w:val="20"/>
        </w:rPr>
        <w:t xml:space="preserve"> de un</w:t>
      </w:r>
      <w:r w:rsidR="0011525C">
        <w:rPr>
          <w:rFonts w:cstheme="minorHAnsi"/>
          <w:sz w:val="20"/>
          <w:szCs w:val="20"/>
        </w:rPr>
        <w:t>o</w:t>
      </w:r>
      <w:r w:rsidR="0003705D" w:rsidRPr="00163E46">
        <w:rPr>
          <w:rFonts w:cstheme="minorHAnsi"/>
          <w:sz w:val="20"/>
          <w:szCs w:val="20"/>
        </w:rPr>
        <w:t xml:space="preserve"> o más </w:t>
      </w:r>
      <w:r w:rsidR="0011525C">
        <w:rPr>
          <w:rFonts w:cstheme="minorHAnsi"/>
          <w:sz w:val="20"/>
          <w:szCs w:val="20"/>
        </w:rPr>
        <w:t>países</w:t>
      </w:r>
      <w:r w:rsidR="0003705D" w:rsidRPr="00163E46">
        <w:rPr>
          <w:rFonts w:cstheme="minorHAnsi"/>
          <w:sz w:val="20"/>
          <w:szCs w:val="20"/>
        </w:rPr>
        <w:t xml:space="preserve"> de Centroamérica que solicite continuar sus exportaciones a la Unión Europea, con una referencia particular a los casos en los que esto pueda provocar el cese de sus actividades, o</w:t>
      </w:r>
    </w:p>
    <w:p w14:paraId="7384ACC0" w14:textId="77777777" w:rsidR="0003705D" w:rsidRPr="00163E46" w:rsidRDefault="0003705D" w:rsidP="0003705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E42973" w14:textId="5E1610B9" w:rsidR="0003705D" w:rsidRPr="0011525C" w:rsidRDefault="00D05860" w:rsidP="0003705D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>
        <w:rPr>
          <w:rFonts w:cstheme="minorHAnsi"/>
          <w:sz w:val="20"/>
          <w:szCs w:val="20"/>
        </w:rPr>
        <w:t>P</w:t>
      </w:r>
      <w:r w:rsidR="0003705D" w:rsidRPr="00163E46">
        <w:rPr>
          <w:rFonts w:cstheme="minorHAnsi"/>
          <w:sz w:val="20"/>
          <w:szCs w:val="20"/>
        </w:rPr>
        <w:t>ued</w:t>
      </w:r>
      <w:r w:rsidR="0011525C">
        <w:rPr>
          <w:rFonts w:cstheme="minorHAnsi"/>
          <w:sz w:val="20"/>
          <w:szCs w:val="20"/>
        </w:rPr>
        <w:t>a demostrarse claramente que la</w:t>
      </w:r>
      <w:r w:rsidR="0003705D" w:rsidRPr="00163E46">
        <w:rPr>
          <w:rFonts w:cstheme="minorHAnsi"/>
          <w:sz w:val="20"/>
          <w:szCs w:val="20"/>
        </w:rPr>
        <w:t xml:space="preserve"> </w:t>
      </w:r>
      <w:r w:rsidR="0003705D">
        <w:rPr>
          <w:rFonts w:cstheme="minorHAnsi"/>
          <w:sz w:val="20"/>
          <w:szCs w:val="20"/>
        </w:rPr>
        <w:t>regla de</w:t>
      </w:r>
      <w:r w:rsidR="0003705D" w:rsidRPr="00163E46">
        <w:rPr>
          <w:rFonts w:cstheme="minorHAnsi"/>
          <w:sz w:val="20"/>
          <w:szCs w:val="20"/>
        </w:rPr>
        <w:t xml:space="preserve"> origen podría desalentar un</w:t>
      </w:r>
      <w:r w:rsidR="0003705D">
        <w:rPr>
          <w:rFonts w:cstheme="minorHAnsi"/>
          <w:sz w:val="20"/>
          <w:szCs w:val="20"/>
        </w:rPr>
        <w:t>a inversión significativa en la</w:t>
      </w:r>
      <w:r w:rsidR="0003705D" w:rsidRPr="00163E46">
        <w:rPr>
          <w:rFonts w:cstheme="minorHAnsi"/>
          <w:sz w:val="20"/>
          <w:szCs w:val="20"/>
        </w:rPr>
        <w:t xml:space="preserve"> industria y en los que una excepción que favorezca la realización del programa de </w:t>
      </w:r>
      <w:r w:rsidR="0055530A" w:rsidRPr="00163E46">
        <w:rPr>
          <w:rFonts w:cstheme="minorHAnsi"/>
          <w:sz w:val="20"/>
          <w:szCs w:val="20"/>
        </w:rPr>
        <w:t>inversión permitiría</w:t>
      </w:r>
      <w:r w:rsidR="0003705D" w:rsidRPr="00163E46">
        <w:rPr>
          <w:rFonts w:cstheme="minorHAnsi"/>
          <w:sz w:val="20"/>
          <w:szCs w:val="20"/>
        </w:rPr>
        <w:t xml:space="preserve"> cumplir </w:t>
      </w:r>
      <w:r w:rsidR="0011525C">
        <w:rPr>
          <w:rFonts w:cstheme="minorHAnsi"/>
          <w:sz w:val="20"/>
          <w:szCs w:val="20"/>
        </w:rPr>
        <w:t xml:space="preserve">la regla </w:t>
      </w:r>
      <w:r w:rsidR="0003705D" w:rsidRPr="00163E46">
        <w:rPr>
          <w:rFonts w:cstheme="minorHAnsi"/>
          <w:sz w:val="20"/>
          <w:szCs w:val="20"/>
        </w:rPr>
        <w:t>por etapas.</w:t>
      </w:r>
    </w:p>
    <w:p w14:paraId="2317099B" w14:textId="77777777" w:rsidR="0011525C" w:rsidRPr="0011525C" w:rsidRDefault="0011525C" w:rsidP="0011525C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12CAB310" w14:textId="77777777" w:rsidR="007B1E6A" w:rsidRPr="007B1E6A" w:rsidRDefault="007B1E6A" w:rsidP="007B1E6A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2554BD7E" w14:textId="4A09C88A" w:rsidR="007B1E6A" w:rsidRPr="005A7F13" w:rsidRDefault="0011525C" w:rsidP="006550F0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R</w:t>
      </w:r>
      <w:r w:rsidR="007B1E6A" w:rsidRPr="005A7F13">
        <w:rPr>
          <w:b/>
          <w:sz w:val="20"/>
          <w:szCs w:val="20"/>
          <w:lang w:val="es-ES_tradnl"/>
        </w:rPr>
        <w:t xml:space="preserve">evisión </w:t>
      </w:r>
      <w:r w:rsidR="006C017D">
        <w:rPr>
          <w:b/>
          <w:sz w:val="20"/>
          <w:szCs w:val="20"/>
          <w:lang w:val="es-ES_tradnl"/>
        </w:rPr>
        <w:t xml:space="preserve">o modificación </w:t>
      </w:r>
      <w:r w:rsidR="007B1E6A" w:rsidRPr="005A7F13">
        <w:rPr>
          <w:b/>
          <w:sz w:val="20"/>
          <w:szCs w:val="20"/>
          <w:lang w:val="es-ES_tradnl"/>
        </w:rPr>
        <w:t xml:space="preserve">de las normas de </w:t>
      </w:r>
      <w:r w:rsidR="007B1E6A">
        <w:rPr>
          <w:b/>
          <w:sz w:val="20"/>
          <w:szCs w:val="20"/>
          <w:lang w:val="es-ES_tradnl"/>
        </w:rPr>
        <w:t>origen</w:t>
      </w:r>
      <w:r w:rsidR="00C804EE">
        <w:rPr>
          <w:b/>
          <w:sz w:val="20"/>
          <w:szCs w:val="20"/>
          <w:lang w:val="es-ES_tradnl"/>
        </w:rPr>
        <w:t xml:space="preserve"> </w:t>
      </w:r>
      <w:r w:rsidR="00C804EE" w:rsidRPr="0000215C">
        <w:rPr>
          <w:rFonts w:cstheme="minorHAnsi"/>
          <w:b/>
          <w:sz w:val="20"/>
          <w:szCs w:val="20"/>
          <w:lang w:val="es-ES_tradnl"/>
        </w:rPr>
        <w:t>(</w:t>
      </w:r>
      <w:hyperlink r:id="rId17" w:history="1">
        <w:r w:rsidR="00C804EE" w:rsidRPr="0000215C">
          <w:rPr>
            <w:rStyle w:val="Hipervnculo"/>
            <w:rFonts w:cstheme="minorHAnsi"/>
            <w:b/>
            <w:color w:val="auto"/>
            <w:sz w:val="20"/>
            <w:szCs w:val="20"/>
            <w:u w:val="none"/>
            <w:lang w:val="es-ES_tradnl"/>
          </w:rPr>
          <w:t>Declaración Conjunta Relativa a la</w:t>
        </w:r>
      </w:hyperlink>
      <w:r w:rsidR="00C804EE" w:rsidRPr="0000215C">
        <w:rPr>
          <w:rStyle w:val="Hipervnculo"/>
          <w:rFonts w:cstheme="minorHAnsi"/>
          <w:b/>
          <w:color w:val="auto"/>
          <w:sz w:val="20"/>
          <w:szCs w:val="20"/>
          <w:u w:val="none"/>
          <w:lang w:val="es-ES_tradnl"/>
        </w:rPr>
        <w:t xml:space="preserve"> Revisión de las Normas de Origen contenidas en el Anexo II</w:t>
      </w:r>
      <w:r w:rsidR="00C804EE" w:rsidRPr="0000215C">
        <w:rPr>
          <w:rFonts w:cstheme="minorHAnsi"/>
          <w:b/>
          <w:sz w:val="20"/>
          <w:szCs w:val="20"/>
          <w:lang w:val="es-ES_tradnl"/>
        </w:rPr>
        <w:t>)</w:t>
      </w:r>
      <w:r w:rsidR="006C017D" w:rsidRPr="0000215C">
        <w:rPr>
          <w:sz w:val="20"/>
          <w:szCs w:val="20"/>
          <w:lang w:val="es-ES_tradnl"/>
        </w:rPr>
        <w:t xml:space="preserve">, </w:t>
      </w:r>
      <w:r w:rsidR="007B1E6A">
        <w:rPr>
          <w:sz w:val="20"/>
          <w:szCs w:val="20"/>
          <w:lang w:val="es-ES_tradnl"/>
        </w:rPr>
        <w:t>toma</w:t>
      </w:r>
      <w:r w:rsidR="006550F0">
        <w:rPr>
          <w:sz w:val="20"/>
          <w:szCs w:val="20"/>
          <w:lang w:val="es-ES_tradnl"/>
        </w:rPr>
        <w:t>ndo</w:t>
      </w:r>
      <w:r w:rsidR="007B1E6A" w:rsidRPr="005A7F13">
        <w:rPr>
          <w:sz w:val="20"/>
          <w:szCs w:val="20"/>
          <w:lang w:val="es-ES_tradnl"/>
        </w:rPr>
        <w:t xml:space="preserve"> en cuenta el desarrollo tecnológico, los procesos de producción y todos los demás factores que podrían justificar l</w:t>
      </w:r>
      <w:r w:rsidR="007B1E6A">
        <w:rPr>
          <w:sz w:val="20"/>
          <w:szCs w:val="20"/>
          <w:lang w:val="es-ES_tradnl"/>
        </w:rPr>
        <w:t>as modificaciones de las normas</w:t>
      </w:r>
      <w:r w:rsidR="006550F0" w:rsidRPr="006550F0">
        <w:rPr>
          <w:sz w:val="20"/>
          <w:szCs w:val="20"/>
          <w:lang w:val="es-ES_tradnl"/>
        </w:rPr>
        <w:t>.</w:t>
      </w:r>
    </w:p>
    <w:p w14:paraId="402AA7B8" w14:textId="77777777" w:rsidR="00273108" w:rsidRDefault="00273108" w:rsidP="00B41285">
      <w:pPr>
        <w:contextualSpacing/>
        <w:jc w:val="both"/>
        <w:rPr>
          <w:b/>
          <w:color w:val="002060"/>
          <w:sz w:val="20"/>
          <w:szCs w:val="20"/>
          <w:lang w:val="es-ES_tradnl"/>
        </w:rPr>
      </w:pPr>
    </w:p>
    <w:p w14:paraId="5A4CEE84" w14:textId="3ECE56DC" w:rsidR="006550F0" w:rsidRPr="006550F0" w:rsidRDefault="006550F0" w:rsidP="006550F0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 xml:space="preserve">En todos los casos deberá presentarse las justificaciones </w:t>
      </w:r>
      <w:r w:rsidR="00C80875">
        <w:rPr>
          <w:rFonts w:cstheme="minorHAnsi"/>
          <w:sz w:val="20"/>
          <w:szCs w:val="20"/>
          <w:lang w:val="es-ES_tradnl"/>
        </w:rPr>
        <w:t xml:space="preserve">técnicas </w:t>
      </w:r>
      <w:r>
        <w:rPr>
          <w:rFonts w:cstheme="minorHAnsi"/>
          <w:sz w:val="20"/>
          <w:szCs w:val="20"/>
          <w:lang w:val="es-ES_tradnl"/>
        </w:rPr>
        <w:t>correspondientes</w:t>
      </w:r>
      <w:r w:rsidR="00C804EE" w:rsidRPr="00C804EE">
        <w:rPr>
          <w:rFonts w:cstheme="minorHAnsi"/>
          <w:sz w:val="20"/>
          <w:szCs w:val="20"/>
          <w:lang w:val="es-ES_tradnl"/>
        </w:rPr>
        <w:t>.</w:t>
      </w:r>
    </w:p>
    <w:p w14:paraId="15CE6CF8" w14:textId="77777777" w:rsidR="006550F0" w:rsidRDefault="006550F0" w:rsidP="006550F0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color w:val="FF0000"/>
          <w:sz w:val="20"/>
          <w:szCs w:val="20"/>
          <w:lang w:val="es-ES_tradnl"/>
        </w:rPr>
      </w:pPr>
    </w:p>
    <w:p w14:paraId="546730F8" w14:textId="77777777" w:rsidR="006550F0" w:rsidRPr="0011525C" w:rsidRDefault="006550F0" w:rsidP="006550F0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u w:val="single"/>
          <w:lang w:val="es-ES_tradnl"/>
        </w:rPr>
      </w:pPr>
    </w:p>
    <w:p w14:paraId="08FE0092" w14:textId="77777777" w:rsidR="0003705D" w:rsidRDefault="001B6B1B" w:rsidP="0003705D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  <w:r w:rsidRPr="004D79BD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F7C8B3" wp14:editId="34A6AD3D">
                <wp:simplePos x="0" y="0"/>
                <wp:positionH relativeFrom="column">
                  <wp:posOffset>-77953</wp:posOffset>
                </wp:positionH>
                <wp:positionV relativeFrom="paragraph">
                  <wp:posOffset>33731</wp:posOffset>
                </wp:positionV>
                <wp:extent cx="5669280" cy="647700"/>
                <wp:effectExtent l="0" t="57150" r="26670" b="19050"/>
                <wp:wrapNone/>
                <wp:docPr id="52" name="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0" cy="647700"/>
                          <a:chOff x="0" y="99366"/>
                          <a:chExt cx="5680711" cy="519759"/>
                        </a:xfrm>
                      </wpg:grpSpPr>
                      <wps:wsp>
                        <wps:cNvPr id="53" name="53 Elipse"/>
                        <wps:cNvSpPr/>
                        <wps:spPr>
                          <a:xfrm>
                            <a:off x="0" y="99366"/>
                            <a:ext cx="647700" cy="519759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54 Elipse"/>
                        <wps:cNvSpPr/>
                        <wps:spPr>
                          <a:xfrm>
                            <a:off x="171450" y="99366"/>
                            <a:ext cx="476250" cy="376884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053CD80" w14:textId="77777777" w:rsidR="000F04A9" w:rsidRPr="004D79BD" w:rsidRDefault="000F04A9" w:rsidP="001B6B1B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55 Rectángulo"/>
                        <wps:cNvSpPr/>
                        <wps:spPr>
                          <a:xfrm>
                            <a:off x="590551" y="238125"/>
                            <a:ext cx="5090160" cy="38100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745F87A" w14:textId="04B8CD64" w:rsidR="000F04A9" w:rsidRPr="00D7146B" w:rsidRDefault="000F04A9" w:rsidP="001B6B1B">
                              <w:r w:rsidRPr="004D79BD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:lang w:val="es-ES_tradnl"/>
                                </w:rPr>
                                <w:t xml:space="preserve"> </w:t>
                              </w:r>
                              <w:r w:rsidRPr="00E85A7C">
                                <w:rPr>
                                  <w:b/>
                                  <w:color w:val="FFFFFF" w:themeColor="background1"/>
                                  <w:lang w:val="es-ES_tradnl"/>
                                </w:rPr>
                                <w:t>FORMATOS A UTILIZAR PARA DEMOSTRAR DOCUMENTALMENTE QUE EL PRODUCTO /MATERIALES CALIFICAN COMO ORIGINARIOS DEL ACUERDO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7C8B3" id="52 Grupo" o:spid="_x0000_s1062" style="position:absolute;left:0;text-align:left;margin-left:-6.15pt;margin-top:2.65pt;width:446.4pt;height:51pt;z-index:251658240;mso-width-relative:margin;mso-height-relative:margin" coordorigin=",993" coordsize="56807,5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">
                <v:oval id="53 Elipse" o:spid="_x0000_s1063" style="position:absolute;top:993;width:6477;height:5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z/sMA&#10;AADbAAAADwAAAGRycy9kb3ducmV2LnhtbESPT4vCMBTE7wt+h/AEb2uq4rrtGkUE/6An67LnR/Ns&#10;S5uX0kSt394Iwh6HmfkNM192phY3al1pWcFoGIEgzqwuOVfwe958foNwHlljbZkUPMjBctH7mGOi&#10;7Z1PdEt9LgKEXYIKCu+bREqXFWTQDW1DHLyLbQ36INtc6hbvAW5qOY6iL2mw5LBQYEPrgrIqvRoF&#10;9SPe8vkS76t4d8xmh5j/XLVTatDvVj8gPHX+P/xu77WC6Q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iz/sMAAADbAAAADwAAAAAAAAAAAAAAAACYAgAAZHJzL2Rv&#10;d25yZXYueG1sUEsFBgAAAAAEAAQA9QAAAIgDAAAAAA==&#10;" fillcolor="#376092" strokecolor="#385d8a" strokeweight="2pt"/>
                <v:oval id="54 Elipse" o:spid="_x0000_s1064" style="position:absolute;left:1714;top:993;width:4763;height:3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6p8YA&#10;AADbAAAADwAAAGRycy9kb3ducmV2LnhtbESPQUvDQBSE7wX/w/IEL8VslFYkZlMkpVBpoVg96O2Z&#10;fW6i2bdpdpvGf+8KBY/DzHzD5IvRtmKg3jeOFdwkKQjiyumGjYLXl9X1PQgfkDW2jknBD3lYFBeT&#10;HDPtTvxMwz4YESHsM1RQh9BlUvqqJos+cR1x9D5dbzFE2RupezxFuG3lbZreSYsNx4UaOyprqr73&#10;R6tgu9o8ve/M9CMt+Wu+fCulOXSDUleX4+MDiEBj+A+f22utYD6Dvy/xB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K6p8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3053CD80" w14:textId="77777777" w:rsidR="000F04A9" w:rsidRPr="004D79BD" w:rsidRDefault="000F04A9" w:rsidP="001B6B1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oval>
                <v:rect id="55 Rectángulo" o:spid="_x0000_s1065" style="position:absolute;left:5905;top:2381;width:50902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B/8MA&#10;AADbAAAADwAAAGRycy9kb3ducmV2LnhtbESPzWrDMBCE74W8g9hAb43cgEtwIpvQkCb01jiUHhdr&#10;459YK2Gpjvv2VaGQ4zAz3zCbYjK9GGnwrWUFz4sEBHFldcu1gnO5f1qB8AFZY2+ZFPyQhyKfPWww&#10;0/bGHzSeQi0ihH2GCpoQXCalrxoy6BfWEUfvYgeDIcqhlnrAW4SbXi6T5EUabDkuNOjotaHqevo2&#10;Csi9d+Vhtx/564hdepCfrkvflHqcT9s1iEBTuIf/20etIE3h70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B/8MAAADbAAAADwAAAAAAAAAAAAAAAACYAgAAZHJzL2Rv&#10;d25yZXYueG1sUEsFBgAAAAAEAAQA9QAAAIgDAAAAAA==&#10;" fillcolor="#10253f" strokecolor="#385d8a" strokeweight="2pt">
                  <v:textbox>
                    <w:txbxContent>
                      <w:p w14:paraId="7745F87A" w14:textId="04B8CD64" w:rsidR="000F04A9" w:rsidRPr="00D7146B" w:rsidRDefault="000F04A9" w:rsidP="001B6B1B">
                        <w:r w:rsidRPr="004D79BD">
                          <w:rPr>
                            <w:b/>
                            <w:color w:val="FFFFFF" w:themeColor="background1"/>
                            <w:sz w:val="20"/>
                            <w:szCs w:val="20"/>
                            <w:lang w:val="es-ES_tradnl"/>
                          </w:rPr>
                          <w:t xml:space="preserve"> </w:t>
                        </w:r>
                        <w:r w:rsidRPr="00E85A7C">
                          <w:rPr>
                            <w:b/>
                            <w:color w:val="FFFFFF" w:themeColor="background1"/>
                            <w:lang w:val="es-ES_tradnl"/>
                          </w:rPr>
                          <w:t>FORMATOS A UTILIZAR PARA DEMOSTRAR DOCUMENTALMENTE QUE EL PRODUCTO /MATERIALES CALIFICAN COMO ORIGINARIOS DEL ACUERDO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36896FE" w14:textId="77777777" w:rsidR="001B6B1B" w:rsidRDefault="001B6B1B" w:rsidP="0003705D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2E75395C" w14:textId="77777777" w:rsidR="001B6B1B" w:rsidRDefault="001B6B1B" w:rsidP="0003705D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622642E8" w14:textId="77777777" w:rsidR="001B6B1B" w:rsidRDefault="001B6B1B" w:rsidP="0003705D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70E198DE" w14:textId="77777777" w:rsidR="001B6B1B" w:rsidRDefault="001B6B1B" w:rsidP="0003705D">
      <w:pPr>
        <w:contextualSpacing/>
        <w:jc w:val="both"/>
        <w:rPr>
          <w:sz w:val="20"/>
          <w:szCs w:val="20"/>
          <w:lang w:val="es-ES_tradnl"/>
        </w:rPr>
      </w:pPr>
    </w:p>
    <w:p w14:paraId="19B26DA5" w14:textId="2DC5802C" w:rsidR="0003705D" w:rsidRPr="00E54DDA" w:rsidRDefault="0003705D" w:rsidP="0003705D">
      <w:pPr>
        <w:contextualSpacing/>
        <w:jc w:val="both"/>
        <w:rPr>
          <w:sz w:val="20"/>
          <w:szCs w:val="20"/>
          <w:lang w:val="es-ES_tradnl"/>
        </w:rPr>
      </w:pPr>
      <w:r w:rsidRPr="00E54DDA">
        <w:rPr>
          <w:sz w:val="20"/>
          <w:szCs w:val="20"/>
          <w:lang w:val="es-ES_tradnl"/>
        </w:rPr>
        <w:t xml:space="preserve">Cuando el productor/exportador realice una exportación </w:t>
      </w:r>
      <w:r w:rsidR="007E09CC">
        <w:rPr>
          <w:sz w:val="20"/>
          <w:szCs w:val="20"/>
          <w:lang w:val="es-ES_tradnl"/>
        </w:rPr>
        <w:t>h</w:t>
      </w:r>
      <w:r w:rsidRPr="00E54DDA">
        <w:rPr>
          <w:sz w:val="20"/>
          <w:szCs w:val="20"/>
          <w:lang w:val="es-ES_tradnl"/>
        </w:rPr>
        <w:t>a</w:t>
      </w:r>
      <w:r w:rsidR="007E09CC">
        <w:rPr>
          <w:sz w:val="20"/>
          <w:szCs w:val="20"/>
          <w:lang w:val="es-ES_tradnl"/>
        </w:rPr>
        <w:t>cia</w:t>
      </w:r>
      <w:r w:rsidRPr="00E54DDA">
        <w:rPr>
          <w:sz w:val="20"/>
          <w:szCs w:val="20"/>
          <w:lang w:val="es-ES_tradnl"/>
        </w:rPr>
        <w:t xml:space="preserve"> la </w:t>
      </w:r>
      <w:r w:rsidR="007E09CC">
        <w:rPr>
          <w:sz w:val="20"/>
          <w:szCs w:val="20"/>
          <w:lang w:val="es-ES_tradnl"/>
        </w:rPr>
        <w:t xml:space="preserve">Unión Europea deberá adjuntar </w:t>
      </w:r>
      <w:r w:rsidRPr="00E54DDA">
        <w:rPr>
          <w:sz w:val="20"/>
          <w:szCs w:val="20"/>
          <w:lang w:val="es-ES_tradnl"/>
        </w:rPr>
        <w:t xml:space="preserve">la </w:t>
      </w:r>
      <w:r w:rsidR="00273108">
        <w:rPr>
          <w:sz w:val="20"/>
          <w:szCs w:val="20"/>
          <w:lang w:val="es-ES_tradnl"/>
        </w:rPr>
        <w:t>documentación requerida por la a</w:t>
      </w:r>
      <w:r w:rsidRPr="00E54DDA">
        <w:rPr>
          <w:sz w:val="20"/>
          <w:szCs w:val="20"/>
          <w:lang w:val="es-ES_tradnl"/>
        </w:rPr>
        <w:t xml:space="preserve">duana europea, ya sea un Certificado de circulación de mercancías EUR.1 </w:t>
      </w:r>
      <w:r w:rsidRPr="0000215C">
        <w:rPr>
          <w:b/>
          <w:sz w:val="20"/>
          <w:szCs w:val="20"/>
          <w:lang w:val="es-ES_tradnl"/>
        </w:rPr>
        <w:t>(</w:t>
      </w:r>
      <w:hyperlink r:id="rId18" w:history="1">
        <w:r w:rsidRPr="0000215C">
          <w:rPr>
            <w:rStyle w:val="Hipervnculo"/>
            <w:b/>
            <w:color w:val="auto"/>
            <w:sz w:val="20"/>
            <w:szCs w:val="20"/>
            <w:u w:val="none"/>
            <w:lang w:val="es-ES_tradnl"/>
          </w:rPr>
          <w:t>Apéndice 3</w:t>
        </w:r>
      </w:hyperlink>
      <w:r w:rsidRPr="0000215C">
        <w:rPr>
          <w:b/>
          <w:sz w:val="20"/>
          <w:szCs w:val="20"/>
          <w:lang w:val="es-ES_tradnl"/>
        </w:rPr>
        <w:t>)</w:t>
      </w:r>
      <w:r w:rsidRPr="0000215C">
        <w:rPr>
          <w:sz w:val="20"/>
          <w:szCs w:val="20"/>
          <w:lang w:val="es-ES_tradnl"/>
        </w:rPr>
        <w:t xml:space="preserve"> o una Declaración </w:t>
      </w:r>
      <w:r w:rsidR="0011525C" w:rsidRPr="0000215C">
        <w:rPr>
          <w:sz w:val="20"/>
          <w:szCs w:val="20"/>
          <w:lang w:val="es-ES_tradnl"/>
        </w:rPr>
        <w:t>en</w:t>
      </w:r>
      <w:r w:rsidRPr="0000215C">
        <w:rPr>
          <w:sz w:val="20"/>
          <w:szCs w:val="20"/>
          <w:lang w:val="es-ES_tradnl"/>
        </w:rPr>
        <w:t xml:space="preserve"> factura </w:t>
      </w:r>
      <w:r w:rsidRPr="0000215C">
        <w:rPr>
          <w:b/>
          <w:sz w:val="20"/>
          <w:szCs w:val="20"/>
          <w:lang w:val="es-ES_tradnl"/>
        </w:rPr>
        <w:t>(</w:t>
      </w:r>
      <w:hyperlink r:id="rId19" w:history="1">
        <w:r w:rsidRPr="0000215C">
          <w:rPr>
            <w:rStyle w:val="Hipervnculo"/>
            <w:b/>
            <w:color w:val="auto"/>
            <w:sz w:val="20"/>
            <w:szCs w:val="20"/>
            <w:u w:val="none"/>
            <w:lang w:val="es-ES_tradnl"/>
          </w:rPr>
          <w:t>Apéndice 4</w:t>
        </w:r>
      </w:hyperlink>
      <w:r w:rsidRPr="0000215C">
        <w:rPr>
          <w:b/>
          <w:sz w:val="20"/>
          <w:szCs w:val="20"/>
          <w:lang w:val="es-ES_tradnl"/>
        </w:rPr>
        <w:t>),</w:t>
      </w:r>
      <w:r w:rsidRPr="0000215C">
        <w:rPr>
          <w:sz w:val="20"/>
          <w:szCs w:val="20"/>
          <w:lang w:val="es-ES_tradnl"/>
        </w:rPr>
        <w:t xml:space="preserve"> </w:t>
      </w:r>
      <w:r w:rsidRPr="00E54DDA">
        <w:rPr>
          <w:sz w:val="20"/>
          <w:szCs w:val="20"/>
          <w:lang w:val="es-ES_tradnl"/>
        </w:rPr>
        <w:t>ambos conocidos como “Prueba de origen”</w:t>
      </w:r>
      <w:r w:rsidR="007E09CC">
        <w:rPr>
          <w:sz w:val="20"/>
          <w:szCs w:val="20"/>
          <w:lang w:val="es-ES_tradnl"/>
        </w:rPr>
        <w:t>,</w:t>
      </w:r>
      <w:r w:rsidRPr="00E54DDA">
        <w:rPr>
          <w:sz w:val="20"/>
          <w:szCs w:val="20"/>
          <w:lang w:val="es-ES_tradnl"/>
        </w:rPr>
        <w:t xml:space="preserve"> y son los dos medios </w:t>
      </w:r>
      <w:r w:rsidR="007E09CC">
        <w:rPr>
          <w:sz w:val="20"/>
          <w:szCs w:val="20"/>
          <w:lang w:val="es-ES_tradnl"/>
        </w:rPr>
        <w:t>que el AdA</w:t>
      </w:r>
      <w:r w:rsidRPr="00E54DDA">
        <w:rPr>
          <w:sz w:val="20"/>
          <w:szCs w:val="20"/>
          <w:lang w:val="es-ES_tradnl"/>
        </w:rPr>
        <w:t xml:space="preserve"> </w:t>
      </w:r>
      <w:r w:rsidR="007E09CC">
        <w:rPr>
          <w:sz w:val="20"/>
          <w:szCs w:val="20"/>
          <w:lang w:val="es-ES_tradnl"/>
        </w:rPr>
        <w:t>establece</w:t>
      </w:r>
      <w:r w:rsidRPr="00E54DDA">
        <w:rPr>
          <w:sz w:val="20"/>
          <w:szCs w:val="20"/>
          <w:lang w:val="es-ES_tradnl"/>
        </w:rPr>
        <w:t xml:space="preserve"> para demostrar documentalmente que</w:t>
      </w:r>
      <w:r w:rsidR="00BF3B36">
        <w:rPr>
          <w:sz w:val="20"/>
          <w:szCs w:val="20"/>
          <w:lang w:val="es-ES_tradnl"/>
        </w:rPr>
        <w:t xml:space="preserve"> este producto</w:t>
      </w:r>
      <w:r w:rsidR="007E09CC">
        <w:rPr>
          <w:sz w:val="20"/>
          <w:szCs w:val="20"/>
          <w:lang w:val="es-ES_tradnl"/>
        </w:rPr>
        <w:t>,</w:t>
      </w:r>
      <w:r>
        <w:rPr>
          <w:sz w:val="20"/>
          <w:szCs w:val="20"/>
          <w:lang w:val="es-ES_tradnl"/>
        </w:rPr>
        <w:t xml:space="preserve"> </w:t>
      </w:r>
      <w:r w:rsidR="00BF3B36">
        <w:rPr>
          <w:sz w:val="20"/>
          <w:szCs w:val="20"/>
          <w:lang w:val="es-ES_tradnl"/>
        </w:rPr>
        <w:t>producida</w:t>
      </w:r>
      <w:r w:rsidR="00641844">
        <w:rPr>
          <w:sz w:val="20"/>
          <w:szCs w:val="20"/>
          <w:lang w:val="es-ES_tradnl"/>
        </w:rPr>
        <w:t xml:space="preserve"> en </w:t>
      </w:r>
      <w:r>
        <w:rPr>
          <w:sz w:val="20"/>
          <w:szCs w:val="20"/>
          <w:lang w:val="es-ES_tradnl"/>
        </w:rPr>
        <w:t xml:space="preserve"> El Salvador cumple</w:t>
      </w:r>
      <w:r w:rsidR="007E09CC">
        <w:rPr>
          <w:sz w:val="20"/>
          <w:szCs w:val="20"/>
          <w:lang w:val="es-ES_tradnl"/>
        </w:rPr>
        <w:t>n</w:t>
      </w:r>
      <w:r>
        <w:rPr>
          <w:sz w:val="20"/>
          <w:szCs w:val="20"/>
          <w:lang w:val="es-ES_tradnl"/>
        </w:rPr>
        <w:t xml:space="preserve"> con el R</w:t>
      </w:r>
      <w:r w:rsidRPr="00E54DDA">
        <w:rPr>
          <w:sz w:val="20"/>
          <w:szCs w:val="20"/>
          <w:lang w:val="es-ES_tradnl"/>
        </w:rPr>
        <w:t xml:space="preserve">égimen de </w:t>
      </w:r>
      <w:r>
        <w:rPr>
          <w:sz w:val="20"/>
          <w:szCs w:val="20"/>
          <w:lang w:val="es-ES_tradnl"/>
        </w:rPr>
        <w:t xml:space="preserve">normas de </w:t>
      </w:r>
      <w:r w:rsidRPr="00E54DDA">
        <w:rPr>
          <w:sz w:val="20"/>
          <w:szCs w:val="20"/>
          <w:lang w:val="es-ES_tradnl"/>
        </w:rPr>
        <w:t>origen</w:t>
      </w:r>
      <w:r w:rsidR="007E09CC">
        <w:rPr>
          <w:sz w:val="20"/>
          <w:szCs w:val="20"/>
          <w:lang w:val="es-ES_tradnl"/>
        </w:rPr>
        <w:t>. Para tal fin</w:t>
      </w:r>
      <w:r>
        <w:rPr>
          <w:sz w:val="20"/>
          <w:szCs w:val="20"/>
          <w:lang w:val="es-ES_tradnl"/>
        </w:rPr>
        <w:t>,</w:t>
      </w:r>
      <w:r w:rsidR="00626C9B">
        <w:rPr>
          <w:sz w:val="20"/>
          <w:szCs w:val="20"/>
          <w:lang w:val="es-ES_tradnl"/>
        </w:rPr>
        <w:t xml:space="preserve"> el Centro de Trámites de I</w:t>
      </w:r>
      <w:r w:rsidRPr="00E54DDA">
        <w:rPr>
          <w:sz w:val="20"/>
          <w:szCs w:val="20"/>
          <w:lang w:val="es-ES_tradnl"/>
        </w:rPr>
        <w:t xml:space="preserve">mportaciones y Exportaciones del Banco Central de Reserva (CIEX/BCR) deberá: </w:t>
      </w:r>
    </w:p>
    <w:p w14:paraId="6D25031E" w14:textId="77777777" w:rsidR="0003705D" w:rsidRPr="00E54DDA" w:rsidRDefault="0003705D" w:rsidP="0003705D">
      <w:pPr>
        <w:contextualSpacing/>
        <w:jc w:val="both"/>
        <w:rPr>
          <w:sz w:val="20"/>
          <w:szCs w:val="20"/>
          <w:lang w:val="es-ES_tradnl"/>
        </w:rPr>
      </w:pPr>
    </w:p>
    <w:p w14:paraId="3FF58E3C" w14:textId="21D437C5" w:rsidR="0003705D" w:rsidRPr="00E54DDA" w:rsidRDefault="0003705D" w:rsidP="007E09CC">
      <w:pPr>
        <w:numPr>
          <w:ilvl w:val="0"/>
          <w:numId w:val="35"/>
        </w:numPr>
        <w:ind w:left="426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</w:t>
      </w:r>
      <w:r w:rsidRPr="00E54DDA">
        <w:rPr>
          <w:sz w:val="20"/>
          <w:szCs w:val="20"/>
          <w:lang w:val="es-ES_tradnl"/>
        </w:rPr>
        <w:t xml:space="preserve">mitir el Certificado de </w:t>
      </w:r>
      <w:r w:rsidR="007E09CC">
        <w:rPr>
          <w:sz w:val="20"/>
          <w:szCs w:val="20"/>
          <w:lang w:val="es-ES_tradnl"/>
        </w:rPr>
        <w:t>Circulación de Mercancías EUR.1</w:t>
      </w:r>
      <w:r w:rsidRPr="00E54DDA">
        <w:rPr>
          <w:sz w:val="20"/>
          <w:szCs w:val="20"/>
          <w:lang w:val="es-ES_tradnl"/>
        </w:rPr>
        <w:t>, previa presen</w:t>
      </w:r>
      <w:r>
        <w:rPr>
          <w:sz w:val="20"/>
          <w:szCs w:val="20"/>
          <w:lang w:val="es-ES_tradnl"/>
        </w:rPr>
        <w:t xml:space="preserve">tación por parte del </w:t>
      </w:r>
      <w:r w:rsidRPr="00E54DDA">
        <w:rPr>
          <w:sz w:val="20"/>
          <w:szCs w:val="20"/>
          <w:lang w:val="es-ES_tradnl"/>
        </w:rPr>
        <w:t>exportador</w:t>
      </w:r>
      <w:r>
        <w:rPr>
          <w:sz w:val="20"/>
          <w:szCs w:val="20"/>
          <w:lang w:val="es-ES_tradnl"/>
        </w:rPr>
        <w:t xml:space="preserve"> o su representante</w:t>
      </w:r>
      <w:r w:rsidR="00626C9B">
        <w:rPr>
          <w:sz w:val="20"/>
          <w:szCs w:val="20"/>
          <w:lang w:val="es-ES_tradnl"/>
        </w:rPr>
        <w:t>,</w:t>
      </w:r>
      <w:r w:rsidRPr="00E54DDA">
        <w:rPr>
          <w:sz w:val="20"/>
          <w:szCs w:val="20"/>
          <w:lang w:val="es-ES_tradnl"/>
        </w:rPr>
        <w:t xml:space="preserve"> de una solicitud de emisión de</w:t>
      </w:r>
      <w:r w:rsidR="00626C9B">
        <w:rPr>
          <w:sz w:val="20"/>
          <w:szCs w:val="20"/>
          <w:lang w:val="es-ES_tradnl"/>
        </w:rPr>
        <w:t xml:space="preserve">l </w:t>
      </w:r>
      <w:r w:rsidRPr="00E54DDA">
        <w:rPr>
          <w:sz w:val="20"/>
          <w:szCs w:val="20"/>
          <w:lang w:val="es-ES_tradnl"/>
        </w:rPr>
        <w:t>EUR.1</w:t>
      </w:r>
      <w:r w:rsidR="00626C9B">
        <w:rPr>
          <w:sz w:val="20"/>
          <w:szCs w:val="20"/>
          <w:lang w:val="es-ES_tradnl"/>
        </w:rPr>
        <w:t>, así como</w:t>
      </w:r>
      <w:r w:rsidR="005561CD">
        <w:rPr>
          <w:sz w:val="20"/>
          <w:szCs w:val="20"/>
          <w:lang w:val="es-ES_tradnl"/>
        </w:rPr>
        <w:t xml:space="preserve"> </w:t>
      </w:r>
      <w:r w:rsidR="00626C9B">
        <w:rPr>
          <w:sz w:val="20"/>
          <w:szCs w:val="20"/>
          <w:lang w:val="es-ES_tradnl"/>
        </w:rPr>
        <w:t xml:space="preserve">alguna </w:t>
      </w:r>
      <w:r w:rsidR="005561CD">
        <w:rPr>
          <w:sz w:val="20"/>
          <w:szCs w:val="20"/>
          <w:lang w:val="es-ES_tradnl"/>
        </w:rPr>
        <w:t>otra</w:t>
      </w:r>
      <w:r>
        <w:rPr>
          <w:sz w:val="20"/>
          <w:szCs w:val="20"/>
          <w:lang w:val="es-ES_tradnl"/>
        </w:rPr>
        <w:t xml:space="preserve"> información requerida </w:t>
      </w:r>
      <w:r w:rsidRPr="00E54DDA">
        <w:rPr>
          <w:sz w:val="20"/>
          <w:szCs w:val="20"/>
          <w:lang w:val="es-ES_tradnl"/>
        </w:rPr>
        <w:t xml:space="preserve">por dicha institución. </w:t>
      </w:r>
    </w:p>
    <w:p w14:paraId="642D9C3D" w14:textId="77777777" w:rsidR="005561CD" w:rsidRDefault="005561CD" w:rsidP="007E09CC">
      <w:pPr>
        <w:jc w:val="both"/>
        <w:rPr>
          <w:sz w:val="20"/>
          <w:szCs w:val="20"/>
          <w:lang w:val="es-ES_tradnl"/>
        </w:rPr>
      </w:pPr>
    </w:p>
    <w:p w14:paraId="4A5E62D9" w14:textId="0CE3B758" w:rsidR="0003705D" w:rsidRPr="005561CD" w:rsidRDefault="005561CD" w:rsidP="007E09CC">
      <w:p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Cabe aclarar que e</w:t>
      </w:r>
      <w:r w:rsidR="0003705D" w:rsidRPr="005561CD">
        <w:rPr>
          <w:sz w:val="20"/>
          <w:szCs w:val="20"/>
          <w:lang w:val="es-ES_tradnl"/>
        </w:rPr>
        <w:t xml:space="preserve">l </w:t>
      </w:r>
      <w:r w:rsidR="00D05860">
        <w:rPr>
          <w:sz w:val="20"/>
          <w:szCs w:val="20"/>
          <w:lang w:val="es-ES_tradnl"/>
        </w:rPr>
        <w:t xml:space="preserve">certificado </w:t>
      </w:r>
      <w:r w:rsidR="0003705D" w:rsidRPr="005561CD">
        <w:rPr>
          <w:sz w:val="20"/>
          <w:szCs w:val="20"/>
          <w:lang w:val="es-ES_tradnl"/>
        </w:rPr>
        <w:t xml:space="preserve">EUR.1 no es exigible cuando el valor total de los productos sea </w:t>
      </w:r>
      <w:r>
        <w:rPr>
          <w:sz w:val="20"/>
          <w:szCs w:val="20"/>
          <w:lang w:val="es-ES_tradnl"/>
        </w:rPr>
        <w:t>inf</w:t>
      </w:r>
      <w:r w:rsidR="0003705D" w:rsidRPr="005561CD">
        <w:rPr>
          <w:sz w:val="20"/>
          <w:szCs w:val="20"/>
          <w:lang w:val="es-ES_tradnl"/>
        </w:rPr>
        <w:t xml:space="preserve">erior </w:t>
      </w:r>
      <w:r>
        <w:rPr>
          <w:sz w:val="20"/>
          <w:szCs w:val="20"/>
          <w:lang w:val="es-ES_tradnl"/>
        </w:rPr>
        <w:t xml:space="preserve">o igual </w:t>
      </w:r>
      <w:r w:rsidR="0003705D" w:rsidRPr="005561CD">
        <w:rPr>
          <w:sz w:val="20"/>
          <w:szCs w:val="20"/>
          <w:lang w:val="es-ES_tradnl"/>
        </w:rPr>
        <w:t>a 500 euros cuando se</w:t>
      </w:r>
      <w:r w:rsidR="0011525C" w:rsidRPr="005561CD">
        <w:rPr>
          <w:sz w:val="20"/>
          <w:szCs w:val="20"/>
          <w:lang w:val="es-ES_tradnl"/>
        </w:rPr>
        <w:t xml:space="preserve"> trate de bultos pequeños</w:t>
      </w:r>
      <w:r w:rsidR="0098562D">
        <w:rPr>
          <w:sz w:val="20"/>
          <w:szCs w:val="20"/>
          <w:lang w:val="es-ES_tradnl"/>
        </w:rPr>
        <w:t>, o</w:t>
      </w:r>
      <w:r>
        <w:rPr>
          <w:sz w:val="20"/>
          <w:szCs w:val="20"/>
          <w:lang w:val="es-ES_tradnl"/>
        </w:rPr>
        <w:t xml:space="preserve"> a 1,</w:t>
      </w:r>
      <w:r w:rsidR="0003705D" w:rsidRPr="005561CD">
        <w:rPr>
          <w:sz w:val="20"/>
          <w:szCs w:val="20"/>
          <w:lang w:val="es-ES_tradnl"/>
        </w:rPr>
        <w:t>200 euros en el caso de productos que formen parte del equipaje personal del viajero</w:t>
      </w:r>
      <w:r w:rsidR="00D05860">
        <w:rPr>
          <w:rStyle w:val="Refdenotaalpie"/>
          <w:sz w:val="20"/>
          <w:szCs w:val="20"/>
          <w:lang w:val="es-ES_tradnl"/>
        </w:rPr>
        <w:footnoteReference w:id="3"/>
      </w:r>
      <w:r w:rsidR="0003705D" w:rsidRPr="005561CD">
        <w:rPr>
          <w:sz w:val="20"/>
          <w:szCs w:val="20"/>
          <w:lang w:val="es-ES_tradnl"/>
        </w:rPr>
        <w:t>.</w:t>
      </w:r>
    </w:p>
    <w:p w14:paraId="2202EA83" w14:textId="77777777" w:rsidR="0003705D" w:rsidRPr="003163C7" w:rsidRDefault="0003705D" w:rsidP="0003705D">
      <w:pPr>
        <w:pStyle w:val="Prrafodelista"/>
        <w:jc w:val="both"/>
        <w:rPr>
          <w:sz w:val="20"/>
          <w:szCs w:val="20"/>
          <w:lang w:val="es-ES_tradnl"/>
        </w:rPr>
      </w:pPr>
    </w:p>
    <w:p w14:paraId="64EB6899" w14:textId="5496659C" w:rsidR="0003705D" w:rsidRPr="003163C7" w:rsidRDefault="00626C9B" w:rsidP="00626C9B">
      <w:pPr>
        <w:pStyle w:val="Prrafodelista"/>
        <w:numPr>
          <w:ilvl w:val="0"/>
          <w:numId w:val="35"/>
        </w:num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</w:t>
      </w:r>
      <w:r w:rsidR="0003705D" w:rsidRPr="003163C7">
        <w:rPr>
          <w:sz w:val="20"/>
          <w:szCs w:val="20"/>
          <w:lang w:val="es-ES_tradnl"/>
        </w:rPr>
        <w:t>torgar el calificativo de “exportador autoriza</w:t>
      </w:r>
      <w:r>
        <w:rPr>
          <w:sz w:val="20"/>
          <w:szCs w:val="20"/>
          <w:lang w:val="es-ES_tradnl"/>
        </w:rPr>
        <w:t>do” cuando é</w:t>
      </w:r>
      <w:r w:rsidR="006C017D">
        <w:rPr>
          <w:sz w:val="20"/>
          <w:szCs w:val="20"/>
          <w:lang w:val="es-ES_tradnl"/>
        </w:rPr>
        <w:t>ste vaya a realizar</w:t>
      </w:r>
      <w:r w:rsidR="0003705D" w:rsidRPr="003163C7">
        <w:rPr>
          <w:sz w:val="20"/>
          <w:szCs w:val="20"/>
          <w:lang w:val="es-ES_tradnl"/>
        </w:rPr>
        <w:t xml:space="preserve"> exportaciones frecuentes</w:t>
      </w:r>
      <w:r>
        <w:rPr>
          <w:sz w:val="20"/>
          <w:szCs w:val="20"/>
          <w:lang w:val="es-ES_tradnl"/>
        </w:rPr>
        <w:t>, independientemente</w:t>
      </w:r>
      <w:r w:rsidR="0003705D" w:rsidRPr="003163C7">
        <w:rPr>
          <w:sz w:val="20"/>
          <w:szCs w:val="20"/>
          <w:lang w:val="es-ES_tradnl"/>
        </w:rPr>
        <w:t xml:space="preserve"> del valor de</w:t>
      </w:r>
      <w:r>
        <w:rPr>
          <w:sz w:val="20"/>
          <w:szCs w:val="20"/>
          <w:lang w:val="es-ES_tradnl"/>
        </w:rPr>
        <w:t xml:space="preserve"> los productos;</w:t>
      </w:r>
      <w:r w:rsidR="0003705D" w:rsidRPr="003163C7">
        <w:rPr>
          <w:sz w:val="20"/>
          <w:szCs w:val="20"/>
          <w:lang w:val="es-ES_tradnl"/>
        </w:rPr>
        <w:t xml:space="preserve"> debiendo en este caso</w:t>
      </w:r>
      <w:r>
        <w:rPr>
          <w:sz w:val="20"/>
          <w:szCs w:val="20"/>
          <w:lang w:val="es-ES_tradnl"/>
        </w:rPr>
        <w:t>,</w:t>
      </w:r>
      <w:r w:rsidR="0003705D" w:rsidRPr="003163C7">
        <w:rPr>
          <w:sz w:val="20"/>
          <w:szCs w:val="20"/>
          <w:lang w:val="es-ES_tradnl"/>
        </w:rPr>
        <w:t xml:space="preserve"> asignarle un número de autorización que deberá fi</w:t>
      </w:r>
      <w:r w:rsidR="0011525C">
        <w:rPr>
          <w:sz w:val="20"/>
          <w:szCs w:val="20"/>
          <w:lang w:val="es-ES_tradnl"/>
        </w:rPr>
        <w:t>gurar en la Declaración en</w:t>
      </w:r>
      <w:r w:rsidR="0003705D" w:rsidRPr="003163C7">
        <w:rPr>
          <w:sz w:val="20"/>
          <w:szCs w:val="20"/>
          <w:lang w:val="es-ES_tradnl"/>
        </w:rPr>
        <w:t xml:space="preserve"> factura. Dicha autorización no es obligatoria cuando el valor de</w:t>
      </w:r>
      <w:r w:rsidR="006C017D">
        <w:rPr>
          <w:sz w:val="20"/>
          <w:szCs w:val="20"/>
          <w:lang w:val="es-ES_tradnl"/>
        </w:rPr>
        <w:t xml:space="preserve"> la exportación no excede de 6,</w:t>
      </w:r>
      <w:r w:rsidR="0003705D" w:rsidRPr="003163C7">
        <w:rPr>
          <w:sz w:val="20"/>
          <w:szCs w:val="20"/>
          <w:lang w:val="es-ES_tradnl"/>
        </w:rPr>
        <w:t>000 euros.</w:t>
      </w:r>
    </w:p>
    <w:p w14:paraId="3D126167" w14:textId="1BE4AE8E" w:rsidR="006550F0" w:rsidRDefault="00626C9B" w:rsidP="006550F0">
      <w:pPr>
        <w:spacing w:before="24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lastRenderedPageBreak/>
        <w:t>Considere además, que si u</w:t>
      </w:r>
      <w:r w:rsidR="006550F0">
        <w:rPr>
          <w:sz w:val="20"/>
          <w:szCs w:val="20"/>
          <w:lang w:val="es-ES_tradnl"/>
        </w:rPr>
        <w:t>sted utiliza materiales originarios de otros países, debe documentar la prueba de origen en la forma siguiente:</w:t>
      </w:r>
    </w:p>
    <w:p w14:paraId="052F8A02" w14:textId="606433BA" w:rsidR="006550F0" w:rsidRPr="00113B25" w:rsidRDefault="006550F0" w:rsidP="00626C9B">
      <w:pPr>
        <w:pStyle w:val="Prrafodelista"/>
        <w:numPr>
          <w:ilvl w:val="0"/>
          <w:numId w:val="34"/>
        </w:num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Si utiliza materiales de c</w:t>
      </w:r>
      <w:r w:rsidRPr="00113B25">
        <w:rPr>
          <w:sz w:val="20"/>
          <w:szCs w:val="20"/>
          <w:lang w:val="es-ES_tradnl"/>
        </w:rPr>
        <w:t>ualquier país de Centroamérica o de la Unión Europea, deberá exigir</w:t>
      </w:r>
      <w:r>
        <w:rPr>
          <w:sz w:val="20"/>
          <w:szCs w:val="20"/>
          <w:lang w:val="es-ES_tradnl"/>
        </w:rPr>
        <w:t>se</w:t>
      </w:r>
      <w:r w:rsidRPr="00113B25">
        <w:rPr>
          <w:sz w:val="20"/>
          <w:szCs w:val="20"/>
          <w:lang w:val="es-ES_tradnl"/>
        </w:rPr>
        <w:t xml:space="preserve"> la entrega de un Certifica</w:t>
      </w:r>
      <w:r w:rsidR="00F23F4D">
        <w:rPr>
          <w:sz w:val="20"/>
          <w:szCs w:val="20"/>
          <w:lang w:val="es-ES_tradnl"/>
        </w:rPr>
        <w:t>do de Circulación de Mercancías</w:t>
      </w:r>
      <w:r w:rsidRPr="00113B25">
        <w:rPr>
          <w:sz w:val="20"/>
          <w:szCs w:val="20"/>
          <w:lang w:val="es-ES_tradnl"/>
        </w:rPr>
        <w:t xml:space="preserve"> EUR.1 o una Declaración </w:t>
      </w:r>
      <w:r>
        <w:rPr>
          <w:sz w:val="20"/>
          <w:szCs w:val="20"/>
          <w:lang w:val="es-ES_tradnl"/>
        </w:rPr>
        <w:t>en</w:t>
      </w:r>
      <w:r w:rsidRPr="00113B25">
        <w:rPr>
          <w:sz w:val="20"/>
          <w:szCs w:val="20"/>
          <w:lang w:val="es-ES_tradnl"/>
        </w:rPr>
        <w:t xml:space="preserve"> factura para indicar que el material es originario  de una Parte del Acuerdo, o</w:t>
      </w:r>
    </w:p>
    <w:p w14:paraId="0BCE3430" w14:textId="77777777" w:rsidR="006550F0" w:rsidRPr="00113B25" w:rsidRDefault="006550F0" w:rsidP="00626C9B">
      <w:pPr>
        <w:pStyle w:val="Prrafodelista"/>
        <w:ind w:left="426"/>
        <w:jc w:val="both"/>
        <w:rPr>
          <w:color w:val="002060"/>
          <w:sz w:val="20"/>
          <w:szCs w:val="20"/>
          <w:lang w:val="es-ES_tradnl"/>
        </w:rPr>
      </w:pPr>
    </w:p>
    <w:p w14:paraId="00B4D787" w14:textId="72D009F7" w:rsidR="006550F0" w:rsidRPr="00113B25" w:rsidRDefault="006550F0" w:rsidP="00626C9B">
      <w:pPr>
        <w:pStyle w:val="Prrafodelista"/>
        <w:numPr>
          <w:ilvl w:val="0"/>
          <w:numId w:val="34"/>
        </w:numPr>
        <w:ind w:left="426"/>
        <w:jc w:val="both"/>
        <w:rPr>
          <w:color w:val="002060"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Si utiliza materiales de </w:t>
      </w:r>
      <w:r w:rsidRPr="00113B25">
        <w:rPr>
          <w:sz w:val="20"/>
          <w:szCs w:val="20"/>
          <w:lang w:val="es-ES_tradnl"/>
        </w:rPr>
        <w:t xml:space="preserve">Bolivia, Colombia, Ecuador, Perú o Venezuela, deberá exigirse la entrega de un Certificado de </w:t>
      </w:r>
      <w:r w:rsidR="0075394C">
        <w:rPr>
          <w:sz w:val="20"/>
          <w:szCs w:val="20"/>
          <w:lang w:val="es-ES_tradnl"/>
        </w:rPr>
        <w:t>origen</w:t>
      </w:r>
      <w:r w:rsidRPr="00113B25">
        <w:rPr>
          <w:sz w:val="20"/>
          <w:szCs w:val="20"/>
          <w:lang w:val="es-ES_tradnl"/>
        </w:rPr>
        <w:t xml:space="preserve"> </w:t>
      </w:r>
      <w:r w:rsidR="0075394C">
        <w:rPr>
          <w:sz w:val="20"/>
          <w:szCs w:val="20"/>
          <w:lang w:val="es-ES_tradnl"/>
        </w:rPr>
        <w:t>“FORM A” o FORMULARIO “A”</w:t>
      </w:r>
      <w:r w:rsidRPr="00113B25">
        <w:rPr>
          <w:sz w:val="20"/>
          <w:szCs w:val="20"/>
          <w:lang w:val="es-ES_tradnl"/>
        </w:rPr>
        <w:t xml:space="preserve">, que </w:t>
      </w:r>
      <w:r w:rsidR="00C804EE">
        <w:rPr>
          <w:sz w:val="20"/>
          <w:szCs w:val="20"/>
          <w:lang w:val="es-ES_tradnl"/>
        </w:rPr>
        <w:t>es el</w:t>
      </w:r>
      <w:r w:rsidRPr="00113B25">
        <w:rPr>
          <w:sz w:val="20"/>
          <w:szCs w:val="20"/>
          <w:lang w:val="es-ES_tradnl"/>
        </w:rPr>
        <w:t xml:space="preserve"> </w:t>
      </w:r>
      <w:r w:rsidR="00C804EE">
        <w:rPr>
          <w:sz w:val="20"/>
          <w:szCs w:val="20"/>
          <w:lang w:val="es-ES_tradnl"/>
        </w:rPr>
        <w:t>utilizado</w:t>
      </w:r>
      <w:r w:rsidR="0075394C">
        <w:rPr>
          <w:sz w:val="20"/>
          <w:szCs w:val="20"/>
          <w:lang w:val="es-ES_tradnl"/>
        </w:rPr>
        <w:t xml:space="preserve"> </w:t>
      </w:r>
      <w:r w:rsidR="00C804EE">
        <w:rPr>
          <w:sz w:val="20"/>
          <w:szCs w:val="20"/>
          <w:lang w:val="es-ES_tradnl"/>
        </w:rPr>
        <w:t xml:space="preserve">en </w:t>
      </w:r>
      <w:r w:rsidR="0075394C">
        <w:rPr>
          <w:sz w:val="20"/>
          <w:szCs w:val="20"/>
          <w:lang w:val="es-ES_tradnl"/>
        </w:rPr>
        <w:t>el SGP</w:t>
      </w:r>
      <w:r w:rsidRPr="00113B25">
        <w:rPr>
          <w:sz w:val="20"/>
          <w:szCs w:val="20"/>
          <w:vertAlign w:val="superscript"/>
          <w:lang w:val="es-ES_tradnl"/>
        </w:rPr>
        <w:t>+</w:t>
      </w:r>
      <w:r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para indicar que el material es originario de alguno de los países en referencia.</w:t>
      </w:r>
    </w:p>
    <w:p w14:paraId="36189A96" w14:textId="77777777" w:rsidR="0003705D" w:rsidRDefault="0003705D" w:rsidP="0003705D">
      <w:pPr>
        <w:jc w:val="both"/>
        <w:rPr>
          <w:sz w:val="20"/>
          <w:szCs w:val="20"/>
          <w:lang w:val="es-ES_tradnl"/>
        </w:rPr>
      </w:pPr>
      <w:r w:rsidRPr="007E566A">
        <w:rPr>
          <w:sz w:val="20"/>
          <w:szCs w:val="20"/>
          <w:lang w:val="es-ES_tradnl"/>
        </w:rPr>
        <w:t>Para mayor información sobre la emisión</w:t>
      </w:r>
      <w:r>
        <w:rPr>
          <w:sz w:val="20"/>
          <w:szCs w:val="20"/>
          <w:lang w:val="es-ES_tradnl"/>
        </w:rPr>
        <w:t xml:space="preserve"> de las Pruebas de origen consultar:</w:t>
      </w:r>
    </w:p>
    <w:p w14:paraId="2266935E" w14:textId="77777777" w:rsidR="00FC1C0C" w:rsidRDefault="00FC1C0C" w:rsidP="0003705D">
      <w:pPr>
        <w:jc w:val="both"/>
        <w:rPr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5986"/>
      </w:tblGrid>
      <w:tr w:rsidR="0003705D" w:rsidRPr="0054428A" w14:paraId="0658FD0D" w14:textId="77777777" w:rsidTr="00C06E07">
        <w:tc>
          <w:tcPr>
            <w:tcW w:w="2884" w:type="dxa"/>
            <w:shd w:val="clear" w:color="auto" w:fill="0F243E" w:themeFill="text2" w:themeFillShade="80"/>
          </w:tcPr>
          <w:p w14:paraId="68EF40A2" w14:textId="4615F159" w:rsidR="0003705D" w:rsidRPr="0054428A" w:rsidRDefault="005561CD" w:rsidP="006301B0">
            <w:pPr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54428A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MINISTERIO DE ECONOMÍ</w:t>
            </w:r>
            <w:r w:rsidR="0003705D" w:rsidRPr="0054428A">
              <w:rPr>
                <w:b/>
                <w:color w:val="FFFFFF" w:themeColor="background1"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5986" w:type="dxa"/>
            <w:shd w:val="clear" w:color="auto" w:fill="0F243E" w:themeFill="text2" w:themeFillShade="80"/>
          </w:tcPr>
          <w:p w14:paraId="2DD2A535" w14:textId="77777777" w:rsidR="0000215C" w:rsidRPr="00CA2052" w:rsidRDefault="0000215C" w:rsidP="0000215C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Título IV del anexo II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 w:rsidRPr="00FF0AB2">
              <w:rPr>
                <w:rFonts w:eastAsia="Times New Roman" w:cs="Calibri"/>
                <w:color w:val="FFFFFF" w:themeColor="background1"/>
                <w:sz w:val="18"/>
                <w:szCs w:val="18"/>
                <w:lang w:val="es-ES" w:eastAsia="fr-BE"/>
              </w:rPr>
              <w:t>y</w:t>
            </w:r>
            <w:r w:rsidRPr="00CA2052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 </w:t>
            </w:r>
          </w:p>
          <w:p w14:paraId="1ECCCF39" w14:textId="77777777" w:rsidR="0003705D" w:rsidRDefault="0000215C" w:rsidP="00244246">
            <w:pPr>
              <w:pStyle w:val="Prrafodelista"/>
              <w:numPr>
                <w:ilvl w:val="0"/>
                <w:numId w:val="42"/>
              </w:numPr>
              <w:ind w:left="410" w:hanging="410"/>
              <w:jc w:val="both"/>
              <w:rPr>
                <w:sz w:val="18"/>
                <w:szCs w:val="18"/>
                <w:lang w:val="es-ES_tradnl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Video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explicativo: Prueba de O</w:t>
            </w: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rigen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>
              <w:rPr>
                <w:sz w:val="18"/>
                <w:szCs w:val="18"/>
                <w:lang w:val="es-ES_tradnl"/>
              </w:rPr>
              <w:t xml:space="preserve">que Usted encontrará en el </w:t>
            </w:r>
            <w:bookmarkStart w:id="1" w:name="_GoBack"/>
            <w:bookmarkEnd w:id="1"/>
            <w:r>
              <w:rPr>
                <w:sz w:val="18"/>
                <w:szCs w:val="18"/>
                <w:lang w:val="es-ES_tradnl"/>
              </w:rPr>
              <w:t>módulo de Normas de Origen, del material didáctico.</w:t>
            </w:r>
          </w:p>
          <w:p w14:paraId="4B3333DA" w14:textId="0518ADB6" w:rsidR="0000215C" w:rsidRPr="0054428A" w:rsidRDefault="0000215C" w:rsidP="0000215C">
            <w:pPr>
              <w:pStyle w:val="Prrafodelista"/>
              <w:ind w:left="360"/>
              <w:jc w:val="both"/>
              <w:rPr>
                <w:color w:val="FFFFFF" w:themeColor="background1"/>
                <w:sz w:val="18"/>
                <w:szCs w:val="18"/>
                <w:lang w:val="es-ES_tradnl"/>
              </w:rPr>
            </w:pPr>
          </w:p>
        </w:tc>
      </w:tr>
      <w:tr w:rsidR="0011525C" w:rsidRPr="0054428A" w14:paraId="52D67F3F" w14:textId="77777777" w:rsidTr="00C06E07">
        <w:tc>
          <w:tcPr>
            <w:tcW w:w="2884" w:type="dxa"/>
            <w:shd w:val="clear" w:color="auto" w:fill="984806" w:themeFill="accent6" w:themeFillShade="80"/>
          </w:tcPr>
          <w:p w14:paraId="1EF0A0CF" w14:textId="32209C4B" w:rsidR="0011525C" w:rsidRPr="0054428A" w:rsidRDefault="005561CD" w:rsidP="00D05860">
            <w:pPr>
              <w:ind w:right="366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54428A">
              <w:rPr>
                <w:b/>
                <w:color w:val="FFFFFF" w:themeColor="background1"/>
                <w:sz w:val="18"/>
                <w:szCs w:val="18"/>
                <w:lang w:val="es-ES_tradnl"/>
              </w:rPr>
              <w:t>CENTRO DE TRÁ</w:t>
            </w:r>
            <w:r w:rsidR="0011525C" w:rsidRPr="0054428A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DE IMPORTACIONES Y EXPORTACIONES</w:t>
            </w:r>
          </w:p>
        </w:tc>
        <w:tc>
          <w:tcPr>
            <w:tcW w:w="5986" w:type="dxa"/>
            <w:shd w:val="clear" w:color="auto" w:fill="984806" w:themeFill="accent6" w:themeFillShade="80"/>
          </w:tcPr>
          <w:p w14:paraId="1055EAD0" w14:textId="1E95E836" w:rsidR="0011525C" w:rsidRPr="0054428A" w:rsidRDefault="005561CD" w:rsidP="0011525C">
            <w:pPr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54428A">
              <w:rPr>
                <w:b/>
                <w:color w:val="FFFFFF" w:themeColor="background1"/>
                <w:sz w:val="18"/>
                <w:szCs w:val="18"/>
                <w:lang w:val="es-ES_tradnl"/>
              </w:rPr>
              <w:t>Trá</w:t>
            </w:r>
            <w:r w:rsidR="0011525C" w:rsidRPr="0054428A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e información requerida</w:t>
            </w:r>
          </w:p>
          <w:p w14:paraId="58C895DF" w14:textId="77777777" w:rsidR="0011525C" w:rsidRDefault="0011525C" w:rsidP="0011525C">
            <w:pPr>
              <w:jc w:val="both"/>
              <w:rPr>
                <w:rStyle w:val="Hipervnculo"/>
                <w:color w:val="FFFFFF" w:themeColor="background1"/>
                <w:sz w:val="18"/>
                <w:szCs w:val="18"/>
                <w:lang w:val="es-ES_tradnl"/>
              </w:rPr>
            </w:pPr>
            <w:r w:rsidRPr="0054428A">
              <w:rPr>
                <w:color w:val="FFFFFF" w:themeColor="background1"/>
                <w:sz w:val="18"/>
                <w:szCs w:val="18"/>
                <w:lang w:val="es-ES_tradnl"/>
              </w:rPr>
              <w:t xml:space="preserve">centrex.gob.sv; </w:t>
            </w:r>
            <w:hyperlink r:id="rId20" w:history="1">
              <w:r w:rsidRPr="0054428A">
                <w:rPr>
                  <w:rStyle w:val="Hipervnculo"/>
                  <w:color w:val="FFFFFF" w:themeColor="background1"/>
                  <w:sz w:val="18"/>
                  <w:szCs w:val="18"/>
                  <w:lang w:val="es-ES_tradnl"/>
                </w:rPr>
                <w:t>centrexonline.com.sv</w:t>
              </w:r>
            </w:hyperlink>
            <w:r w:rsidRPr="0054428A">
              <w:rPr>
                <w:color w:val="FFFFFF" w:themeColor="background1"/>
                <w:sz w:val="18"/>
                <w:szCs w:val="18"/>
                <w:lang w:val="es-ES_tradnl"/>
              </w:rPr>
              <w:t xml:space="preserve">; </w:t>
            </w:r>
            <w:hyperlink r:id="rId21" w:history="1">
              <w:r w:rsidRPr="0054428A">
                <w:rPr>
                  <w:rStyle w:val="Hipervnculo"/>
                  <w:color w:val="FFFFFF" w:themeColor="background1"/>
                  <w:sz w:val="18"/>
                  <w:szCs w:val="18"/>
                  <w:lang w:val="es-ES_tradnl"/>
                </w:rPr>
                <w:t>CIEXexportacion@bcr.gob.sv</w:t>
              </w:r>
            </w:hyperlink>
            <w:r w:rsidRPr="0054428A">
              <w:rPr>
                <w:color w:val="FFFFFF" w:themeColor="background1"/>
                <w:sz w:val="18"/>
                <w:szCs w:val="18"/>
                <w:lang w:val="es-ES_tradnl"/>
              </w:rPr>
              <w:t xml:space="preserve">;  </w:t>
            </w:r>
            <w:hyperlink r:id="rId22" w:history="1">
              <w:r w:rsidRPr="0054428A">
                <w:rPr>
                  <w:rStyle w:val="Hipervnculo"/>
                  <w:color w:val="FFFFFF" w:themeColor="background1"/>
                  <w:sz w:val="18"/>
                  <w:szCs w:val="18"/>
                  <w:lang w:val="es-ES_tradnl"/>
                </w:rPr>
                <w:t>CIEXimportacion@bcr.gob.sv</w:t>
              </w:r>
            </w:hyperlink>
          </w:p>
          <w:p w14:paraId="4B1DD739" w14:textId="77777777" w:rsidR="0054428A" w:rsidRPr="0054428A" w:rsidRDefault="0054428A" w:rsidP="0011525C">
            <w:pPr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</w:p>
        </w:tc>
      </w:tr>
    </w:tbl>
    <w:p w14:paraId="09DC700D" w14:textId="77777777" w:rsidR="0003705D" w:rsidRDefault="0003705D" w:rsidP="0003705D">
      <w:pPr>
        <w:jc w:val="both"/>
        <w:rPr>
          <w:sz w:val="20"/>
          <w:szCs w:val="20"/>
          <w:lang w:val="es-ES_tradnl"/>
        </w:rPr>
      </w:pPr>
    </w:p>
    <w:p w14:paraId="5C98B666" w14:textId="77777777" w:rsidR="00D7146B" w:rsidRDefault="00D7146B" w:rsidP="0003705D">
      <w:pPr>
        <w:jc w:val="both"/>
        <w:rPr>
          <w:sz w:val="20"/>
          <w:szCs w:val="20"/>
          <w:lang w:val="es-ES_tradnl"/>
        </w:rPr>
      </w:pPr>
    </w:p>
    <w:p w14:paraId="5E1C8F64" w14:textId="113621CD" w:rsidR="00A675EB" w:rsidRPr="004353A2" w:rsidRDefault="00A675EB" w:rsidP="00A675EB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III.</w:t>
      </w:r>
      <w:r>
        <w:rPr>
          <w:b/>
          <w:color w:val="FFFFFF" w:themeColor="background1"/>
          <w:sz w:val="24"/>
          <w:szCs w:val="24"/>
        </w:rPr>
        <w:tab/>
        <w:t>REQUISITOS EN MATERIA SANITARIA, FITOSANITARIA, OBSTÁCULOS TÉ</w:t>
      </w:r>
      <w:r w:rsidR="00BF3B36">
        <w:rPr>
          <w:b/>
          <w:color w:val="FFFFFF" w:themeColor="background1"/>
          <w:sz w:val="24"/>
          <w:szCs w:val="24"/>
        </w:rPr>
        <w:t>CNICOS AL COMERCIO Y AMBIENTAL</w:t>
      </w:r>
    </w:p>
    <w:p w14:paraId="08B5D845" w14:textId="0E33CCDA" w:rsidR="00A675EB" w:rsidRPr="00B114E3" w:rsidRDefault="00A675EB" w:rsidP="00A675EB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43367E45" w14:textId="2DE30FD5" w:rsidR="00A675EB" w:rsidRPr="00516572" w:rsidRDefault="00A675EB" w:rsidP="00A675EB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5D81669F" w14:textId="64FCE528" w:rsidR="00BB01D8" w:rsidRPr="00F23F4D" w:rsidRDefault="00A675EB" w:rsidP="00BB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En relación con las medidas que tiene en vigor la Unión Europea, en materia sanitaria, fitosanitaria</w:t>
      </w:r>
      <w:r w:rsidR="00CD1AAB" w:rsidRPr="00F23F4D">
        <w:rPr>
          <w:rFonts w:cs="Calibri"/>
          <w:sz w:val="20"/>
          <w:lang w:val="es-ES"/>
        </w:rPr>
        <w:t>, de obstác</w:t>
      </w:r>
      <w:r w:rsidRPr="00F23F4D">
        <w:rPr>
          <w:rFonts w:cs="Calibri"/>
          <w:sz w:val="20"/>
          <w:lang w:val="es-ES"/>
        </w:rPr>
        <w:t>ulos t</w:t>
      </w:r>
      <w:r w:rsidR="00CD1AAB" w:rsidRPr="00F23F4D">
        <w:rPr>
          <w:rFonts w:cs="Calibri"/>
          <w:sz w:val="20"/>
          <w:lang w:val="es-ES"/>
        </w:rPr>
        <w:t>écnicos al c</w:t>
      </w:r>
      <w:r w:rsidRPr="00F23F4D">
        <w:rPr>
          <w:rFonts w:cs="Calibri"/>
          <w:sz w:val="20"/>
          <w:lang w:val="es-ES"/>
        </w:rPr>
        <w:t>omercio</w:t>
      </w:r>
      <w:r w:rsidR="00CD1AAB" w:rsidRPr="00F23F4D">
        <w:rPr>
          <w:rFonts w:cs="Calibri"/>
          <w:sz w:val="20"/>
          <w:lang w:val="es-ES"/>
        </w:rPr>
        <w:t xml:space="preserve"> y</w:t>
      </w:r>
      <w:r w:rsidRPr="00F23F4D">
        <w:rPr>
          <w:rFonts w:cs="Calibri"/>
          <w:sz w:val="20"/>
          <w:lang w:val="es-ES"/>
        </w:rPr>
        <w:t xml:space="preserve"> </w:t>
      </w:r>
      <w:r w:rsidR="00CD1AAB" w:rsidRPr="00F23F4D">
        <w:rPr>
          <w:rFonts w:cs="Calibri"/>
          <w:sz w:val="20"/>
          <w:lang w:val="es-ES"/>
        </w:rPr>
        <w:t>ambiental, es conveniente presentarles el vínculo que de manera expresa conduce a mostrar los requisitos, de forma actualizada,</w:t>
      </w:r>
      <w:r w:rsidRPr="00F23F4D">
        <w:rPr>
          <w:rFonts w:cs="Calibri"/>
          <w:sz w:val="20"/>
          <w:lang w:val="es-ES"/>
        </w:rPr>
        <w:t xml:space="preserve"> </w:t>
      </w:r>
      <w:r w:rsidR="00CD1AAB" w:rsidRPr="00F23F4D">
        <w:rPr>
          <w:rFonts w:cs="Calibri"/>
          <w:sz w:val="20"/>
          <w:lang w:val="es-ES"/>
        </w:rPr>
        <w:t>que se exige en el mercado e</w:t>
      </w:r>
      <w:r w:rsidR="00BA7A3D" w:rsidRPr="00F23F4D">
        <w:rPr>
          <w:rFonts w:cs="Calibri"/>
          <w:sz w:val="20"/>
          <w:lang w:val="es-ES"/>
        </w:rPr>
        <w:t xml:space="preserve">uropeo </w:t>
      </w:r>
      <w:r w:rsidR="00CD1AAB" w:rsidRPr="00F23F4D">
        <w:rPr>
          <w:rFonts w:cs="Calibri"/>
          <w:sz w:val="20"/>
          <w:lang w:val="es-ES"/>
        </w:rPr>
        <w:t>p</w:t>
      </w:r>
      <w:r w:rsidR="00BA7A3D" w:rsidRPr="00F23F4D">
        <w:rPr>
          <w:rFonts w:cs="Calibri"/>
          <w:sz w:val="20"/>
          <w:lang w:val="es-ES"/>
        </w:rPr>
        <w:t>a</w:t>
      </w:r>
      <w:r w:rsidR="00CD1AAB" w:rsidRPr="00F23F4D">
        <w:rPr>
          <w:rFonts w:cs="Calibri"/>
          <w:sz w:val="20"/>
          <w:lang w:val="es-ES"/>
        </w:rPr>
        <w:t>ra</w:t>
      </w:r>
      <w:r w:rsidR="00BA7A3D" w:rsidRPr="00F23F4D">
        <w:rPr>
          <w:rFonts w:cs="Calibri"/>
          <w:sz w:val="20"/>
          <w:lang w:val="es-ES"/>
        </w:rPr>
        <w:t xml:space="preserve"> </w:t>
      </w:r>
      <w:r w:rsidR="00CD1AAB" w:rsidRPr="00F23F4D">
        <w:rPr>
          <w:rFonts w:cs="Calibri"/>
          <w:sz w:val="20"/>
          <w:lang w:val="es-ES"/>
        </w:rPr>
        <w:t xml:space="preserve">el ingreso de </w:t>
      </w:r>
      <w:r w:rsidR="00BA7A3D" w:rsidRPr="00F23F4D">
        <w:rPr>
          <w:rFonts w:cs="Calibri"/>
          <w:sz w:val="20"/>
          <w:lang w:val="es-ES"/>
        </w:rPr>
        <w:t>los productos salvadoreños</w:t>
      </w:r>
      <w:r w:rsidR="00CD1AAB" w:rsidRPr="00F23F4D">
        <w:rPr>
          <w:rFonts w:cs="Calibri"/>
          <w:sz w:val="20"/>
          <w:lang w:val="es-ES"/>
        </w:rPr>
        <w:t>. Este vínculo o sitio web que puede</w:t>
      </w:r>
      <w:r w:rsidR="00BA7A3D" w:rsidRPr="00F23F4D">
        <w:rPr>
          <w:rFonts w:cs="Calibri"/>
          <w:sz w:val="20"/>
          <w:lang w:val="es-ES"/>
        </w:rPr>
        <w:t xml:space="preserve"> visit</w:t>
      </w:r>
      <w:r w:rsidR="00CD1AAB" w:rsidRPr="00F23F4D">
        <w:rPr>
          <w:rFonts w:cs="Calibri"/>
          <w:sz w:val="20"/>
          <w:lang w:val="es-ES"/>
        </w:rPr>
        <w:t xml:space="preserve">ar </w:t>
      </w:r>
      <w:r w:rsidR="00BA7A3D" w:rsidRPr="00F23F4D">
        <w:rPr>
          <w:rFonts w:cs="Calibri"/>
          <w:sz w:val="20"/>
          <w:lang w:val="es-ES"/>
        </w:rPr>
        <w:t>e</w:t>
      </w:r>
      <w:r w:rsidR="00CD1AAB" w:rsidRPr="00F23F4D">
        <w:rPr>
          <w:rFonts w:cs="Calibri"/>
          <w:sz w:val="20"/>
          <w:lang w:val="es-ES"/>
        </w:rPr>
        <w:t>s</w:t>
      </w:r>
      <w:r w:rsidR="00BA7A3D" w:rsidRPr="00F23F4D">
        <w:rPr>
          <w:rFonts w:cs="Verdana"/>
          <w:color w:val="434343"/>
          <w:sz w:val="20"/>
          <w:lang w:val="es-ES"/>
        </w:rPr>
        <w:t> “</w:t>
      </w:r>
      <w:r w:rsidR="00B443DA" w:rsidRPr="00F23F4D">
        <w:rPr>
          <w:rFonts w:cs="Calibri"/>
          <w:color w:val="420278"/>
          <w:sz w:val="20"/>
          <w:lang w:val="es-ES"/>
        </w:rPr>
        <w:t>Mi Exportació</w:t>
      </w:r>
      <w:r w:rsidR="00BA7A3D" w:rsidRPr="00F23F4D">
        <w:rPr>
          <w:rFonts w:cs="Calibri"/>
          <w:color w:val="420278"/>
          <w:sz w:val="20"/>
          <w:lang w:val="es-ES"/>
        </w:rPr>
        <w:t>n”</w:t>
      </w:r>
      <w:r w:rsidR="00BA7A3D" w:rsidRPr="00F23F4D">
        <w:rPr>
          <w:rFonts w:cs="Calibri"/>
          <w:sz w:val="20"/>
          <w:lang w:val="es-ES"/>
        </w:rPr>
        <w:t xml:space="preserve">, </w:t>
      </w:r>
      <w:r w:rsidR="00CD1AAB" w:rsidRPr="00F23F4D">
        <w:rPr>
          <w:rFonts w:cs="Calibri"/>
          <w:sz w:val="20"/>
          <w:lang w:val="es-ES"/>
        </w:rPr>
        <w:t xml:space="preserve">contenido en la dirección virtual </w:t>
      </w:r>
      <w:r w:rsidR="00BA7A3D" w:rsidRPr="00F23F4D">
        <w:rPr>
          <w:rFonts w:cs="Calibri"/>
          <w:sz w:val="20"/>
          <w:u w:val="single"/>
          <w:lang w:val="es-ES"/>
        </w:rPr>
        <w:t>Export Hel</w:t>
      </w:r>
      <w:r w:rsidR="000470EA">
        <w:rPr>
          <w:rFonts w:cs="Calibri"/>
          <w:sz w:val="20"/>
          <w:u w:val="single"/>
          <w:lang w:val="es-ES"/>
        </w:rPr>
        <w:t>pd</w:t>
      </w:r>
      <w:r w:rsidR="00BA7A3D" w:rsidRPr="00F23F4D">
        <w:rPr>
          <w:rFonts w:cs="Calibri"/>
          <w:sz w:val="20"/>
          <w:u w:val="single"/>
          <w:lang w:val="es-ES"/>
        </w:rPr>
        <w:t>esk</w:t>
      </w:r>
      <w:r w:rsidR="00D26EC7" w:rsidRPr="00F23F4D">
        <w:rPr>
          <w:rFonts w:cs="Calibri"/>
          <w:sz w:val="20"/>
          <w:u w:val="single"/>
          <w:lang w:val="es-ES"/>
        </w:rPr>
        <w:t>.</w:t>
      </w:r>
      <w:r w:rsidR="000B1CBB" w:rsidRPr="00F23F4D">
        <w:rPr>
          <w:rFonts w:cs="Calibri"/>
          <w:sz w:val="20"/>
          <w:lang w:val="es-ES"/>
        </w:rPr>
        <w:t xml:space="preserve">  </w:t>
      </w:r>
      <w:r w:rsidR="00D26EC7" w:rsidRPr="00F23F4D">
        <w:rPr>
          <w:rFonts w:cs="Calibri"/>
          <w:sz w:val="20"/>
          <w:lang w:val="es-ES"/>
        </w:rPr>
        <w:t>Para facilitar cómo puede tener acceso a esta ventana</w:t>
      </w:r>
      <w:r w:rsidR="000B1CBB" w:rsidRPr="00F23F4D">
        <w:rPr>
          <w:rFonts w:cs="Calibri"/>
          <w:sz w:val="20"/>
          <w:lang w:val="es-ES"/>
        </w:rPr>
        <w:t xml:space="preserve">, </w:t>
      </w:r>
      <w:r w:rsidR="00BB01D8" w:rsidRPr="00F23F4D">
        <w:rPr>
          <w:rFonts w:cs="Calibri"/>
          <w:sz w:val="20"/>
          <w:lang w:val="es-ES"/>
        </w:rPr>
        <w:t xml:space="preserve">usted puede visualizar abajo el vínculo de </w:t>
      </w:r>
      <w:r w:rsidR="00D26EC7" w:rsidRPr="00F23F4D">
        <w:rPr>
          <w:rFonts w:cs="Calibri"/>
          <w:sz w:val="20"/>
          <w:lang w:val="es-ES"/>
        </w:rPr>
        <w:t xml:space="preserve">un video que lo va a guiar para que encuentre además de la información de aranceles preferenciales, clasificación arancelaria, procedimientos de importación, </w:t>
      </w:r>
      <w:r w:rsidR="00BB01D8" w:rsidRPr="00F23F4D">
        <w:rPr>
          <w:rFonts w:cs="Calibri"/>
          <w:sz w:val="20"/>
          <w:lang w:val="es-ES"/>
        </w:rPr>
        <w:t xml:space="preserve">también </w:t>
      </w:r>
      <w:r w:rsidR="00D26EC7" w:rsidRPr="00F23F4D">
        <w:rPr>
          <w:rFonts w:cs="Calibri"/>
          <w:sz w:val="20"/>
          <w:lang w:val="es-ES"/>
        </w:rPr>
        <w:t>aparecerá</w:t>
      </w:r>
      <w:r w:rsidR="00BB01D8" w:rsidRPr="00F23F4D">
        <w:rPr>
          <w:rFonts w:cs="Calibri"/>
          <w:sz w:val="20"/>
          <w:lang w:val="es-ES"/>
        </w:rPr>
        <w:t>n</w:t>
      </w:r>
      <w:r w:rsidR="00D26EC7" w:rsidRPr="00F23F4D">
        <w:rPr>
          <w:rFonts w:cs="Calibri"/>
          <w:sz w:val="20"/>
          <w:lang w:val="es-ES"/>
        </w:rPr>
        <w:t xml:space="preserve"> los requisitos de la UE para proteger la salud humana y animal, el medio ambiente y los derechos de los consumidores. Estos requisitos</w:t>
      </w:r>
      <w:r w:rsidR="00BB01D8" w:rsidRPr="00F23F4D">
        <w:rPr>
          <w:rFonts w:cs="Calibri"/>
          <w:sz w:val="20"/>
          <w:lang w:val="es-ES"/>
        </w:rPr>
        <w:t xml:space="preserve"> se presentan en las siguientes áreas:</w:t>
      </w:r>
    </w:p>
    <w:p w14:paraId="484AC664" w14:textId="77777777" w:rsidR="00BB01D8" w:rsidRPr="00F23F4D" w:rsidRDefault="00BB01D8" w:rsidP="00BB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77A9C1FE" w14:textId="027C58BD" w:rsidR="00BB01D8" w:rsidRPr="000470EA" w:rsidRDefault="002829FD" w:rsidP="00F23F4D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sanitarios y fitosanitarios</w:t>
      </w:r>
    </w:p>
    <w:p w14:paraId="46841B0B" w14:textId="61FF862A" w:rsidR="00BB01D8" w:rsidRPr="003935F8" w:rsidRDefault="005C1C34" w:rsidP="003935F8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23" w:history="1">
        <w:r w:rsidR="002829FD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http://exporthelp.europa.eu/thdapp/display.htm?page=rt/rt_RequisitosSanitariosYFitosanitarios.html&amp;docType=main&amp;languageId=ES</w:t>
        </w:r>
      </w:hyperlink>
    </w:p>
    <w:p w14:paraId="641F625F" w14:textId="77777777" w:rsidR="002829FD" w:rsidRPr="00F23F4D" w:rsidRDefault="002829FD" w:rsidP="00BB01D8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218E726F" w14:textId="7764EC73" w:rsidR="00BB01D8" w:rsidRPr="000470EA" w:rsidRDefault="002829FD" w:rsidP="00F23F4D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medioambientales</w:t>
      </w:r>
    </w:p>
    <w:p w14:paraId="70C8C6FE" w14:textId="7DECC5AF" w:rsidR="00BB01D8" w:rsidRPr="003935F8" w:rsidRDefault="005C1C34" w:rsidP="003935F8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24" w:history="1">
        <w:r w:rsidR="002829FD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http://exporthelp.europa.eu/thdapp/display.htm?page=rt/rt_RequisitosMedioambientales.html&amp;docType=main&amp;languageId=ES</w:t>
        </w:r>
      </w:hyperlink>
    </w:p>
    <w:p w14:paraId="4366839D" w14:textId="77777777" w:rsidR="002829FD" w:rsidRPr="00F23F4D" w:rsidRDefault="002829FD" w:rsidP="00BB01D8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0E68337D" w14:textId="7D648009" w:rsidR="00BB01D8" w:rsidRPr="000470EA" w:rsidRDefault="002829FD" w:rsidP="00F23F4D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técnicos</w:t>
      </w:r>
    </w:p>
    <w:p w14:paraId="4E8BF5CF" w14:textId="135C7341" w:rsidR="00BB01D8" w:rsidRPr="003935F8" w:rsidRDefault="005C1C34" w:rsidP="003935F8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25" w:history="1">
        <w:r w:rsidR="002829FD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http://exporthelp.europa.eu/thdapp/display.htm?page=rt/rt_RequisitosTecnicos.html&amp;docType=main&amp;languageId=ES</w:t>
        </w:r>
      </w:hyperlink>
    </w:p>
    <w:p w14:paraId="7F68D56A" w14:textId="77777777" w:rsidR="002829FD" w:rsidRPr="00F23F4D" w:rsidRDefault="002829FD" w:rsidP="00BB01D8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4B57C937" w14:textId="33751592" w:rsidR="00BB01D8" w:rsidRPr="00D471DC" w:rsidRDefault="002829FD" w:rsidP="00F23F4D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Normas de comercialización</w:t>
      </w:r>
    </w:p>
    <w:p w14:paraId="01CF10D6" w14:textId="13A64FCD" w:rsidR="00BB01D8" w:rsidRPr="003935F8" w:rsidRDefault="005C1C34" w:rsidP="003935F8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26" w:history="1">
        <w:r w:rsidR="00BB01D8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http://exporthelp.europa.eu/thdapp/display.htm?page=rt/rt_NormasDeComercializacion.html&amp;docType=main&amp;languageId=ES</w:t>
        </w:r>
      </w:hyperlink>
    </w:p>
    <w:p w14:paraId="731568AB" w14:textId="77777777" w:rsidR="00BB01D8" w:rsidRDefault="00BB01D8" w:rsidP="00BB01D8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lang w:val="es-ES"/>
        </w:rPr>
      </w:pPr>
    </w:p>
    <w:p w14:paraId="58650940" w14:textId="19CBD77D" w:rsidR="00BB01D8" w:rsidRPr="00D471DC" w:rsidRDefault="002829FD" w:rsidP="00F23F4D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Restricciones a la importación</w:t>
      </w:r>
    </w:p>
    <w:p w14:paraId="3720D243" w14:textId="6FF3B28B" w:rsidR="00BB01D8" w:rsidRPr="00D471DC" w:rsidRDefault="00BB01D8" w:rsidP="003935F8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sz w:val="18"/>
          <w:szCs w:val="18"/>
          <w:lang w:val="es-ES"/>
        </w:rPr>
      </w:pPr>
      <w:r w:rsidRPr="00D471DC">
        <w:rPr>
          <w:rFonts w:cs="Calibri"/>
          <w:sz w:val="18"/>
          <w:szCs w:val="18"/>
          <w:lang w:val="es-ES"/>
        </w:rPr>
        <w:t> </w:t>
      </w:r>
      <w:hyperlink r:id="rId27" w:history="1">
        <w:r w:rsidRPr="003935F8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http://exporthelp.europa.eu/thdapp/display.htm?page=rt/rt_RestriccionesALaImportacion.html&amp;docType=main&amp;languageId=ES</w:t>
        </w:r>
      </w:hyperlink>
    </w:p>
    <w:p w14:paraId="69D1B86B" w14:textId="77777777" w:rsidR="003935F8" w:rsidRDefault="003935F8" w:rsidP="000F2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3A5EFDF8" w14:textId="77777777" w:rsidR="000F2960" w:rsidRPr="00F23F4D" w:rsidRDefault="000F2960" w:rsidP="000F2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Alguna de esta información sobre los requisitos puede consultarse en español, no obstante, en su mayoría está disponible únicamente en el idioma inglés.</w:t>
      </w:r>
    </w:p>
    <w:p w14:paraId="1C6CCE8C" w14:textId="5C231748" w:rsidR="00D26EC7" w:rsidRPr="00F23F4D" w:rsidRDefault="00D26EC7" w:rsidP="00D26EC7">
      <w:pPr>
        <w:jc w:val="both"/>
        <w:rPr>
          <w:rFonts w:cs="Calibri"/>
          <w:sz w:val="20"/>
          <w:lang w:val="es-ES"/>
        </w:rPr>
      </w:pPr>
    </w:p>
    <w:p w14:paraId="23CB9197" w14:textId="0CD2FD75" w:rsidR="000B1CBB" w:rsidRPr="00F23F4D" w:rsidRDefault="00BB01D8" w:rsidP="00CD1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El vínculo para poder visualizar el video que le explica cómo exportar </w:t>
      </w:r>
      <w:r w:rsidR="000F2960" w:rsidRPr="00F23F4D">
        <w:rPr>
          <w:rFonts w:cs="Calibri"/>
          <w:sz w:val="20"/>
          <w:lang w:val="es-ES"/>
        </w:rPr>
        <w:t xml:space="preserve">y buscar información </w:t>
      </w:r>
      <w:r w:rsidRPr="00F23F4D">
        <w:rPr>
          <w:rFonts w:cs="Calibri"/>
          <w:sz w:val="20"/>
          <w:lang w:val="es-ES"/>
        </w:rPr>
        <w:t xml:space="preserve">con la ayuda del </w:t>
      </w:r>
      <w:r w:rsidR="00D471DC">
        <w:rPr>
          <w:rFonts w:cs="Calibri"/>
          <w:sz w:val="20"/>
          <w:u w:val="single"/>
          <w:lang w:val="es-ES"/>
        </w:rPr>
        <w:t>Export Helpd</w:t>
      </w:r>
      <w:r w:rsidRPr="00F23F4D">
        <w:rPr>
          <w:rFonts w:cs="Calibri"/>
          <w:sz w:val="20"/>
          <w:u w:val="single"/>
          <w:lang w:val="es-ES"/>
        </w:rPr>
        <w:t>esk es:</w:t>
      </w:r>
    </w:p>
    <w:p w14:paraId="00CB6958" w14:textId="77777777" w:rsidR="005F0037" w:rsidRPr="00F23F4D" w:rsidRDefault="005F0037" w:rsidP="00CD1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4976E97B" w14:textId="39B4C558" w:rsidR="000B1CBB" w:rsidRPr="003935F8" w:rsidRDefault="005C1C34" w:rsidP="003935F8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  <w:rFonts w:cs="Wingdings"/>
        </w:rPr>
      </w:pPr>
      <w:hyperlink r:id="rId28" w:history="1">
        <w:r w:rsidR="005F0037" w:rsidRPr="003935F8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http://exporthelp.europa.eu/thdapp/display.htm?page=re%2fre_Video.html&amp;docType=main&amp;languageId=es</w:t>
        </w:r>
      </w:hyperlink>
    </w:p>
    <w:p w14:paraId="1694FA23" w14:textId="77777777" w:rsidR="005F0037" w:rsidRPr="00F23F4D" w:rsidRDefault="005F0037" w:rsidP="00CD1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u w:val="single"/>
          <w:lang w:val="es-ES"/>
        </w:rPr>
      </w:pPr>
    </w:p>
    <w:p w14:paraId="0FFBBD0B" w14:textId="77777777" w:rsidR="00DA05B5" w:rsidRDefault="00DA05B5" w:rsidP="00CD1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</w:p>
    <w:p w14:paraId="2B35D886" w14:textId="674D903C" w:rsidR="002627A0" w:rsidRPr="002627A0" w:rsidRDefault="00A22F52" w:rsidP="002627A0">
      <w:pPr>
        <w:pStyle w:val="Prrafodelista"/>
        <w:rPr>
          <w:lang w:val="es-ES_tradnl"/>
        </w:rPr>
      </w:pPr>
      <w:r w:rsidRPr="00A22F52"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6A0B694" wp14:editId="5A194106">
                <wp:simplePos x="0" y="0"/>
                <wp:positionH relativeFrom="column">
                  <wp:posOffset>280035</wp:posOffset>
                </wp:positionH>
                <wp:positionV relativeFrom="paragraph">
                  <wp:posOffset>119645</wp:posOffset>
                </wp:positionV>
                <wp:extent cx="4658995" cy="1219200"/>
                <wp:effectExtent l="0" t="0" r="27305" b="0"/>
                <wp:wrapNone/>
                <wp:docPr id="1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995" cy="1219200"/>
                          <a:chOff x="0" y="0"/>
                          <a:chExt cx="4659549" cy="1166428"/>
                        </a:xfrm>
                      </wpg:grpSpPr>
                      <wpg:grpSp>
                        <wpg:cNvPr id="2" name="11 Grupo"/>
                        <wpg:cNvGrpSpPr/>
                        <wpg:grpSpPr>
                          <a:xfrm>
                            <a:off x="0" y="0"/>
                            <a:ext cx="4332659" cy="1166428"/>
                            <a:chOff x="0" y="0"/>
                            <a:chExt cx="4332659" cy="1166428"/>
                          </a:xfrm>
                        </wpg:grpSpPr>
                        <wpg:grpSp>
                          <wpg:cNvPr id="25" name="28 Grupo"/>
                          <wpg:cNvGrpSpPr/>
                          <wpg:grpSpPr>
                            <a:xfrm>
                              <a:off x="856033" y="301557"/>
                              <a:ext cx="3476626" cy="864871"/>
                              <a:chOff x="856033" y="301557"/>
                              <a:chExt cx="3477032" cy="864951"/>
                            </a:xfrm>
                          </wpg:grpSpPr>
                          <wps:wsp>
                            <wps:cNvPr id="26" name="29 Rectángulo"/>
                            <wps:cNvSpPr/>
                            <wps:spPr>
                              <a:xfrm>
                                <a:off x="856033" y="671208"/>
                                <a:ext cx="344106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548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45"/>
                                    <w:gridCol w:w="2737"/>
                                  </w:tblGrid>
                                  <w:tr w:rsidR="000F04A9" w14:paraId="278362AD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05F152ED" w14:textId="77777777" w:rsidR="000F04A9" w:rsidRDefault="000F04A9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Teléfono: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16070CD1" w14:textId="77777777" w:rsidR="000F04A9" w:rsidRDefault="000F04A9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Fax:</w:t>
                                        </w:r>
                                      </w:p>
                                    </w:tc>
                                  </w:tr>
                                  <w:tr w:rsidR="000F04A9" w14:paraId="13CCEE36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766D5BE3" w14:textId="77777777" w:rsidR="000F04A9" w:rsidRDefault="000F04A9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2590-5758; 2590-5753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5C6B19E3" w14:textId="77777777" w:rsidR="000F04A9" w:rsidRDefault="000F04A9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2590-5864</w:t>
                                        </w:r>
                                      </w:p>
                                    </w:tc>
                                  </w:tr>
                                </w:tbl>
                                <w:p w14:paraId="37DB51CE" w14:textId="77777777" w:rsidR="000F04A9" w:rsidRDefault="000F04A9" w:rsidP="00A22F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30 Rectángulo"/>
                            <wps:cNvSpPr/>
                            <wps:spPr>
                              <a:xfrm>
                                <a:off x="875490" y="301557"/>
                                <a:ext cx="3457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5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DE0A8C" w14:textId="77777777" w:rsidR="000F04A9" w:rsidRDefault="000F04A9" w:rsidP="00A22F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Mayor información del contenido dela ficha técnica</w:t>
                                  </w:r>
                                </w:p>
                                <w:p w14:paraId="28479E56" w14:textId="77777777" w:rsidR="000F04A9" w:rsidRDefault="000F04A9" w:rsidP="00A22F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policom@minec.gob.sv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32" name="32 Image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76" t="47536" r="57097" b="39276"/>
                            <a:stretch/>
                          </pic:blipFill>
                          <pic:spPr bwMode="auto">
                            <a:xfrm>
                              <a:off x="0" y="0"/>
                              <a:ext cx="1177047" cy="5058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3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6162" y="661481"/>
                            <a:ext cx="593387" cy="4669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A0B694" id="Grupo 3" o:spid="_x0000_s1066" style="position:absolute;left:0;text-align:left;margin-left:22.05pt;margin-top:9.4pt;width:366.85pt;height:96pt;z-index:251663360;mso-width-relative:margin;mso-height-relative:margin" coordsize="46595,1166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">
                <v:group id="11 Grupo" o:spid="_x0000_s1067" style="position:absolute;width:43326;height:11664" coordsize="43326,11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28 Grupo" o:spid="_x0000_s1068" style="position:absolute;left:8560;top:3015;width:34766;height:8649" coordorigin="8560,3015" coordsize="34770,8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rect id="29 Rectángulo" o:spid="_x0000_s1069" style="position:absolute;left:8560;top:6712;width:3441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F+MIA&#10;AADbAAAADwAAAGRycy9kb3ducmV2LnhtbESPQYvCMBSE7wv+h/AEb9tUEZGuUYq4ix61guzt2bxt&#10;uzYvpYm1/nsjCB6HmfmGWax6U4uOWldZVjCOYhDEudUVFwqO2ffnHITzyBpry6TgTg5Wy8HHAhNt&#10;b7yn7uALESDsElRQet8kUrq8JIMusg1x8P5sa9AH2RZSt3gLcFPLSRzPpMGKw0KJDa1Lyi+Hq1Hg&#10;zt0uuzfp6f/X5ed0wyab7n6UGg379AuEp96/w6/2ViuYzOD5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cX4wgAAANsAAAAPAAAAAAAAAAAAAAAAAJgCAABkcnMvZG93&#10;bnJldi54bWxQSwUGAAAAAAQABAD1AAAAhwMAAAAA&#10;" filled="f" stroked="f" strokeweight="2pt">
                      <v:textbox>
                        <w:txbxContent>
                          <w:tbl>
                            <w:tblPr>
                              <w:tblStyle w:val="Tablaconcuadrcula"/>
                              <w:tblW w:w="54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5"/>
                              <w:gridCol w:w="2737"/>
                            </w:tblGrid>
                            <w:tr w:rsidR="000F04A9" w14:paraId="278362AD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05F152ED" w14:textId="77777777" w:rsidR="000F04A9" w:rsidRDefault="000F0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16070CD1" w14:textId="77777777" w:rsidR="000F04A9" w:rsidRDefault="000F0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0F04A9" w14:paraId="13CCEE36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766D5BE3" w14:textId="77777777" w:rsidR="000F04A9" w:rsidRDefault="000F0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2590-5758; 2590-5753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5C6B19E3" w14:textId="77777777" w:rsidR="000F04A9" w:rsidRDefault="000F0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2590-5864</w:t>
                                  </w:r>
                                </w:p>
                              </w:tc>
                            </w:tr>
                          </w:tbl>
                          <w:p w14:paraId="37DB51CE" w14:textId="77777777" w:rsidR="000F04A9" w:rsidRDefault="000F04A9" w:rsidP="00A22F5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30 Rectángulo" o:spid="_x0000_s1070" style="position:absolute;left:8754;top:3015;width:34576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+LcsUA&#10;AADbAAAADwAAAGRycy9kb3ducmV2LnhtbESPT2sCMRTE7wW/Q3hCL0Wztii6GkWE1h5E8N/B23Pz&#10;3F3cvMRN1O23b4RCj8PM/IaZzBpTiTvVvrSsoNdNQBBnVpecK9jvPjtDED4ga6wsk4If8jCbtl4m&#10;mGr74A3dtyEXEcI+RQVFCC6V0mcFGfRd64ijd7a1wRBlnUtd4yPCTSXfk2QgDZYcFwp0tCgou2xv&#10;RoFbnvoyS5xdXys6jt4Ofh2+Vkq9tpv5GESgJvyH/9rfWsFHD55f4g+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74tyxQAAANsAAAAPAAAAAAAAAAAAAAAAAJgCAABkcnMv&#10;ZG93bnJldi54bWxQSwUGAAAAAAQABAD1AAAAigMAAAAA&#10;" fillcolor="#10253f" strokecolor="#385d8a" strokeweight=".5pt">
                      <v:textbox>
                        <w:txbxContent>
                          <w:p w14:paraId="73DE0A8C" w14:textId="77777777" w:rsidR="000F04A9" w:rsidRDefault="000F04A9" w:rsidP="00A22F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Mayor información del contenido dela ficha técnica</w:t>
                            </w:r>
                          </w:p>
                          <w:p w14:paraId="28479E56" w14:textId="77777777" w:rsidR="000F04A9" w:rsidRDefault="000F04A9" w:rsidP="00A22F52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policom@minec.gob.sv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32 Imagen" o:spid="_x0000_s1071" type="#_x0000_t75" style="position:absolute;width:11770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71bq/AAAA2wAAAA8AAABkcnMvZG93bnJldi54bWxEj0GLwjAUhO+C/yE8YW+atsIi1bSIInqt&#10;u96fzbMtNi8liVr//WZhYY/DzHzDbMrR9OJJzneWFaSLBARxbXXHjYLvr8N8BcIHZI29ZVLwJg9l&#10;MZ1sMNf2xRU9z6EREcI+RwVtCEMupa9bMugXdiCO3s06gyFK10jt8BXhppdZknxKgx3HhRYH2rVU&#10;388Po+DY22RbVSuXyux6uZG74J5SpT5m43YNItAY/sN/7ZNWsMzg90v8AbL4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du9W6vwAAANsAAAAPAAAAAAAAAAAAAAAAAJ8CAABk&#10;cnMvZG93bnJldi54bWxQSwUGAAAAAAQABAD3AAAAiwMAAAAA&#10;">
                    <v:imagedata r:id="rId31" o:title="" croptop="31153f" cropbottom="25740f" cropleft="17810f" cropright="37419f"/>
                    <v:path arrowok="t"/>
                  </v:shape>
                </v:group>
                <v:shape id="0 Imagen" o:spid="_x0000_s1072" type="#_x0000_t75" style="position:absolute;left:40661;top:6614;width:5934;height:4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xnV/DAAAA2wAAAA8AAABkcnMvZG93bnJldi54bWxEj1uLwjAUhN8F/0M4gi+iqRe6Uo2y6Aq+&#10;emGfD82xKTYn3SZq11+/WRB8HGbmG2a5bm0l7tT40rGC8SgBQZw7XXKh4HzaDecgfEDWWDkmBb/k&#10;Yb3qdpaYaffgA92PoRARwj5DBSaEOpPS54Ys+pGriaN3cY3FEGVTSN3gI8JtJSdJkkqLJccFgzVt&#10;DOXX480qSPfp9+yw+dqaj0s78D/+edPmpFS/134uQARqwzv8au+1gukU/r/EH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LGdX8MAAADbAAAADwAAAAAAAAAAAAAAAACf&#10;AgAAZHJzL2Rvd25yZXYueG1sUEsFBgAAAAAEAAQA9wAAAI8DAAAAAA==&#10;" stroked="t" strokecolor="#0d0d0d">
                  <v:imagedata r:id="rId32" o:title=""/>
                  <v:path arrowok="t"/>
                </v:shape>
              </v:group>
            </w:pict>
          </mc:Fallback>
        </mc:AlternateContent>
      </w:r>
    </w:p>
    <w:p w14:paraId="4BC06685" w14:textId="30E89FF7" w:rsidR="002627A0" w:rsidRPr="00ED061D" w:rsidRDefault="002627A0" w:rsidP="001644E2">
      <w:pPr>
        <w:pStyle w:val="Prrafodelista"/>
        <w:jc w:val="both"/>
        <w:rPr>
          <w:b/>
          <w:lang w:val="es-ES_tradnl"/>
        </w:rPr>
      </w:pPr>
    </w:p>
    <w:sectPr w:rsidR="002627A0" w:rsidRPr="00ED061D">
      <w:headerReference w:type="default" r:id="rId33"/>
      <w:footerReference w:type="default" r:id="rId3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55336" w14:textId="77777777" w:rsidR="005C1C34" w:rsidRDefault="005C1C34" w:rsidP="00C65843">
      <w:pPr>
        <w:spacing w:after="0" w:line="240" w:lineRule="auto"/>
      </w:pPr>
      <w:r>
        <w:separator/>
      </w:r>
    </w:p>
  </w:endnote>
  <w:endnote w:type="continuationSeparator" w:id="0">
    <w:p w14:paraId="60AFF43F" w14:textId="77777777" w:rsidR="005C1C34" w:rsidRDefault="005C1C34" w:rsidP="00C6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9699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C78E867" w14:textId="77777777" w:rsidR="000F04A9" w:rsidRPr="00C65843" w:rsidRDefault="000F04A9">
        <w:pPr>
          <w:pStyle w:val="Piedepgina"/>
          <w:jc w:val="center"/>
          <w:rPr>
            <w:sz w:val="16"/>
            <w:szCs w:val="16"/>
          </w:rPr>
        </w:pPr>
        <w:r w:rsidRPr="00C65843">
          <w:rPr>
            <w:sz w:val="16"/>
            <w:szCs w:val="16"/>
          </w:rPr>
          <w:fldChar w:fldCharType="begin"/>
        </w:r>
        <w:r w:rsidRPr="00C65843">
          <w:rPr>
            <w:sz w:val="16"/>
            <w:szCs w:val="16"/>
          </w:rPr>
          <w:instrText>PAGE   \* MERGEFORMAT</w:instrText>
        </w:r>
        <w:r w:rsidRPr="00C65843">
          <w:rPr>
            <w:sz w:val="16"/>
            <w:szCs w:val="16"/>
          </w:rPr>
          <w:fldChar w:fldCharType="separate"/>
        </w:r>
        <w:r w:rsidR="00244246" w:rsidRPr="00244246">
          <w:rPr>
            <w:noProof/>
            <w:sz w:val="16"/>
            <w:szCs w:val="16"/>
            <w:lang w:val="es-ES"/>
          </w:rPr>
          <w:t>8</w:t>
        </w:r>
        <w:r w:rsidRPr="00C65843">
          <w:rPr>
            <w:sz w:val="16"/>
            <w:szCs w:val="16"/>
          </w:rPr>
          <w:fldChar w:fldCharType="end"/>
        </w:r>
      </w:p>
    </w:sdtContent>
  </w:sdt>
  <w:p w14:paraId="7578AFD3" w14:textId="77777777" w:rsidR="000F04A9" w:rsidRDefault="000F04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B83B3" w14:textId="77777777" w:rsidR="005C1C34" w:rsidRDefault="005C1C34" w:rsidP="00C65843">
      <w:pPr>
        <w:spacing w:after="0" w:line="240" w:lineRule="auto"/>
      </w:pPr>
      <w:r>
        <w:separator/>
      </w:r>
    </w:p>
  </w:footnote>
  <w:footnote w:type="continuationSeparator" w:id="0">
    <w:p w14:paraId="0C3FE064" w14:textId="77777777" w:rsidR="005C1C34" w:rsidRDefault="005C1C34" w:rsidP="00C65843">
      <w:pPr>
        <w:spacing w:after="0" w:line="240" w:lineRule="auto"/>
      </w:pPr>
      <w:r>
        <w:continuationSeparator/>
      </w:r>
    </w:p>
  </w:footnote>
  <w:footnote w:id="1">
    <w:p w14:paraId="5452BE61" w14:textId="1FFBB169" w:rsidR="000F04A9" w:rsidRPr="004E14F7" w:rsidRDefault="000F04A9" w:rsidP="00F31D28">
      <w:pPr>
        <w:rPr>
          <w:b/>
          <w:sz w:val="16"/>
          <w:szCs w:val="16"/>
        </w:rPr>
      </w:pPr>
      <w:r w:rsidRPr="004E14F7">
        <w:rPr>
          <w:rStyle w:val="Refdenotaalpie"/>
          <w:sz w:val="16"/>
          <w:szCs w:val="16"/>
        </w:rPr>
        <w:footnoteRef/>
      </w:r>
      <w:r w:rsidRPr="004E14F7">
        <w:rPr>
          <w:sz w:val="16"/>
          <w:szCs w:val="16"/>
        </w:rPr>
        <w:t xml:space="preserve"> Capítulo 1 de Trato Nacional y Acceso de Mercancías al Mercado</w:t>
      </w:r>
      <w:r>
        <w:rPr>
          <w:sz w:val="16"/>
          <w:szCs w:val="16"/>
        </w:rPr>
        <w:t xml:space="preserve">, por ejemplo, </w:t>
      </w:r>
      <w:r w:rsidRPr="004E14F7">
        <w:rPr>
          <w:sz w:val="16"/>
          <w:szCs w:val="16"/>
        </w:rPr>
        <w:t>de los siguientes artículos:</w:t>
      </w:r>
    </w:p>
    <w:p w14:paraId="055E6C61" w14:textId="6C4FC170" w:rsidR="000F04A9" w:rsidRPr="0000215C" w:rsidRDefault="005C1C34" w:rsidP="00F31D28">
      <w:pPr>
        <w:pStyle w:val="Prrafodelista"/>
        <w:numPr>
          <w:ilvl w:val="0"/>
          <w:numId w:val="14"/>
        </w:numPr>
        <w:ind w:left="426"/>
        <w:rPr>
          <w:sz w:val="16"/>
          <w:szCs w:val="16"/>
        </w:rPr>
      </w:pPr>
      <w:hyperlink r:id="rId1" w:history="1">
        <w:r w:rsidR="000F04A9" w:rsidRPr="0000215C">
          <w:rPr>
            <w:rStyle w:val="Hipervnculo"/>
            <w:color w:val="auto"/>
            <w:sz w:val="16"/>
            <w:szCs w:val="16"/>
            <w:u w:val="none"/>
          </w:rPr>
          <w:t>Definiciones de aplicación general (arancel aduanero),</w:t>
        </w:r>
      </w:hyperlink>
      <w:r w:rsidR="000F04A9" w:rsidRPr="0000215C">
        <w:rPr>
          <w:rStyle w:val="Hipervnculo"/>
          <w:color w:val="auto"/>
          <w:sz w:val="16"/>
          <w:szCs w:val="16"/>
          <w:u w:val="none"/>
        </w:rPr>
        <w:t xml:space="preserve"> (Artículo 79),</w:t>
      </w:r>
    </w:p>
    <w:p w14:paraId="12707040" w14:textId="4ABCC573" w:rsidR="000F04A9" w:rsidRPr="0000215C" w:rsidRDefault="005C1C34" w:rsidP="00F31D28">
      <w:pPr>
        <w:pStyle w:val="Prrafodelista"/>
        <w:numPr>
          <w:ilvl w:val="0"/>
          <w:numId w:val="14"/>
        </w:numPr>
        <w:ind w:left="426"/>
        <w:rPr>
          <w:sz w:val="16"/>
          <w:szCs w:val="16"/>
        </w:rPr>
      </w:pPr>
      <w:hyperlink r:id="rId2" w:history="1">
        <w:r w:rsidR="000F04A9" w:rsidRPr="0000215C">
          <w:rPr>
            <w:rStyle w:val="Hipervnculo"/>
            <w:color w:val="auto"/>
            <w:sz w:val="16"/>
            <w:szCs w:val="16"/>
            <w:u w:val="none"/>
          </w:rPr>
          <w:t>Eliminación de aranceles aduaneros,</w:t>
        </w:r>
      </w:hyperlink>
      <w:r w:rsidR="000F04A9" w:rsidRPr="0000215C">
        <w:rPr>
          <w:rStyle w:val="Hipervnculo"/>
          <w:color w:val="auto"/>
          <w:sz w:val="16"/>
          <w:szCs w:val="16"/>
          <w:u w:val="none"/>
        </w:rPr>
        <w:t xml:space="preserve">  (Artículo 83),</w:t>
      </w:r>
    </w:p>
    <w:p w14:paraId="7E8F04C3" w14:textId="71569E66" w:rsidR="000F04A9" w:rsidRPr="0000215C" w:rsidRDefault="005C1C34" w:rsidP="00F31D28">
      <w:pPr>
        <w:pStyle w:val="Prrafodelista"/>
        <w:numPr>
          <w:ilvl w:val="0"/>
          <w:numId w:val="10"/>
        </w:numPr>
        <w:ind w:left="426"/>
        <w:rPr>
          <w:sz w:val="16"/>
          <w:szCs w:val="16"/>
        </w:rPr>
      </w:pPr>
      <w:hyperlink r:id="rId3" w:history="1">
        <w:r w:rsidR="000F04A9" w:rsidRPr="0000215C">
          <w:rPr>
            <w:rStyle w:val="Hipervnculo"/>
            <w:color w:val="auto"/>
            <w:sz w:val="16"/>
            <w:szCs w:val="16"/>
            <w:u w:val="none"/>
          </w:rPr>
          <w:t>Statu quo,</w:t>
        </w:r>
      </w:hyperlink>
      <w:r w:rsidR="000F04A9" w:rsidRPr="0000215C">
        <w:rPr>
          <w:rStyle w:val="Hipervnculo"/>
          <w:color w:val="auto"/>
          <w:sz w:val="16"/>
          <w:szCs w:val="16"/>
          <w:u w:val="none"/>
        </w:rPr>
        <w:t xml:space="preserve">  (Artículo 84),</w:t>
      </w:r>
    </w:p>
    <w:p w14:paraId="4FB6B1E9" w14:textId="23079795" w:rsidR="000F04A9" w:rsidRPr="0000215C" w:rsidRDefault="005C1C34" w:rsidP="00F31D28">
      <w:pPr>
        <w:pStyle w:val="Prrafodelista"/>
        <w:numPr>
          <w:ilvl w:val="0"/>
          <w:numId w:val="10"/>
        </w:numPr>
        <w:ind w:left="426"/>
        <w:rPr>
          <w:sz w:val="16"/>
          <w:szCs w:val="16"/>
        </w:rPr>
      </w:pPr>
      <w:hyperlink r:id="rId4" w:history="1">
        <w:r w:rsidR="000F04A9" w:rsidRPr="0000215C">
          <w:rPr>
            <w:rStyle w:val="Hipervnculo"/>
            <w:color w:val="auto"/>
            <w:sz w:val="16"/>
            <w:szCs w:val="16"/>
            <w:u w:val="none"/>
          </w:rPr>
          <w:t>Trato nacional</w:t>
        </w:r>
      </w:hyperlink>
      <w:r w:rsidR="000F04A9" w:rsidRPr="0000215C">
        <w:rPr>
          <w:sz w:val="16"/>
          <w:szCs w:val="16"/>
        </w:rPr>
        <w:t>,</w:t>
      </w:r>
      <w:r w:rsidR="000F04A9" w:rsidRPr="0000215C">
        <w:rPr>
          <w:rStyle w:val="Hipervnculo"/>
          <w:color w:val="auto"/>
          <w:sz w:val="16"/>
          <w:szCs w:val="16"/>
          <w:u w:val="none"/>
        </w:rPr>
        <w:t xml:space="preserve">  (Artículo 85),</w:t>
      </w:r>
    </w:p>
    <w:p w14:paraId="2ED42843" w14:textId="754EF196" w:rsidR="000F04A9" w:rsidRPr="0000215C" w:rsidRDefault="005C1C34" w:rsidP="00F31D28">
      <w:pPr>
        <w:pStyle w:val="Prrafodelista"/>
        <w:numPr>
          <w:ilvl w:val="0"/>
          <w:numId w:val="10"/>
        </w:numPr>
        <w:ind w:left="426"/>
        <w:rPr>
          <w:sz w:val="16"/>
          <w:szCs w:val="16"/>
        </w:rPr>
      </w:pPr>
      <w:hyperlink r:id="rId5" w:history="1">
        <w:r w:rsidR="000F04A9" w:rsidRPr="0000215C">
          <w:rPr>
            <w:rStyle w:val="Hipervnculo"/>
            <w:color w:val="auto"/>
            <w:sz w:val="16"/>
            <w:szCs w:val="16"/>
            <w:u w:val="none"/>
          </w:rPr>
          <w:t>Restricciones a la importación y la exportación</w:t>
        </w:r>
      </w:hyperlink>
      <w:r w:rsidR="000F04A9" w:rsidRPr="0000215C">
        <w:rPr>
          <w:sz w:val="16"/>
          <w:szCs w:val="16"/>
        </w:rPr>
        <w:t>,</w:t>
      </w:r>
      <w:r w:rsidR="000F04A9" w:rsidRPr="0000215C">
        <w:rPr>
          <w:rStyle w:val="Hipervnculo"/>
          <w:color w:val="auto"/>
          <w:sz w:val="16"/>
          <w:szCs w:val="16"/>
          <w:u w:val="none"/>
        </w:rPr>
        <w:t xml:space="preserve">  (Artículo 86),</w:t>
      </w:r>
    </w:p>
    <w:p w14:paraId="1C196C68" w14:textId="70970C1D" w:rsidR="000F04A9" w:rsidRPr="0000215C" w:rsidRDefault="005C1C34" w:rsidP="00F31D28">
      <w:pPr>
        <w:pStyle w:val="Prrafodelista"/>
        <w:numPr>
          <w:ilvl w:val="0"/>
          <w:numId w:val="10"/>
        </w:numPr>
        <w:ind w:left="426"/>
        <w:rPr>
          <w:sz w:val="16"/>
          <w:szCs w:val="16"/>
        </w:rPr>
      </w:pPr>
      <w:hyperlink r:id="rId6" w:history="1">
        <w:r w:rsidR="000F04A9" w:rsidRPr="0000215C">
          <w:rPr>
            <w:rStyle w:val="Hipervnculo"/>
            <w:color w:val="auto"/>
            <w:sz w:val="16"/>
            <w:szCs w:val="16"/>
            <w:u w:val="none"/>
          </w:rPr>
          <w:t>Derechos y otras cargas sobre importaciones y las exportaciones</w:t>
        </w:r>
      </w:hyperlink>
      <w:r w:rsidR="000F04A9" w:rsidRPr="0000215C">
        <w:rPr>
          <w:sz w:val="16"/>
          <w:szCs w:val="16"/>
        </w:rPr>
        <w:t>,</w:t>
      </w:r>
      <w:r w:rsidR="000F04A9" w:rsidRPr="0000215C">
        <w:rPr>
          <w:rStyle w:val="Hipervnculo"/>
          <w:color w:val="auto"/>
          <w:sz w:val="16"/>
          <w:szCs w:val="16"/>
          <w:u w:val="none"/>
        </w:rPr>
        <w:t xml:space="preserve">  (Artículo 87), y</w:t>
      </w:r>
    </w:p>
    <w:p w14:paraId="166091FF" w14:textId="6DB8A1DA" w:rsidR="000F04A9" w:rsidRPr="004E14F7" w:rsidRDefault="005C1C34" w:rsidP="00F31D28">
      <w:pPr>
        <w:pStyle w:val="Prrafodelista"/>
        <w:numPr>
          <w:ilvl w:val="0"/>
          <w:numId w:val="10"/>
        </w:numPr>
        <w:ind w:left="426"/>
        <w:rPr>
          <w:b/>
          <w:sz w:val="16"/>
          <w:szCs w:val="16"/>
        </w:rPr>
      </w:pPr>
      <w:hyperlink r:id="rId7" w:history="1">
        <w:r w:rsidR="000F04A9" w:rsidRPr="0000215C">
          <w:rPr>
            <w:rStyle w:val="Hipervnculo"/>
            <w:color w:val="auto"/>
            <w:sz w:val="16"/>
            <w:szCs w:val="16"/>
            <w:u w:val="none"/>
          </w:rPr>
          <w:t>Aranceles o impuestos sobre las exportaciones</w:t>
        </w:r>
      </w:hyperlink>
      <w:r w:rsidR="000F04A9" w:rsidRPr="0000215C">
        <w:rPr>
          <w:rStyle w:val="Hipervnculo"/>
          <w:color w:val="auto"/>
          <w:sz w:val="16"/>
          <w:szCs w:val="16"/>
          <w:u w:val="none"/>
        </w:rPr>
        <w:t>,  (Artículo 88)</w:t>
      </w:r>
    </w:p>
  </w:footnote>
  <w:footnote w:id="2">
    <w:p w14:paraId="04460AD8" w14:textId="2721C0DA" w:rsidR="000F04A9" w:rsidRPr="00F16CB2" w:rsidRDefault="000F04A9" w:rsidP="008B0A07">
      <w:pPr>
        <w:pStyle w:val="Textonotapie"/>
        <w:jc w:val="both"/>
        <w:rPr>
          <w:sz w:val="16"/>
          <w:szCs w:val="16"/>
          <w:lang w:val="es-ES_tradnl"/>
        </w:rPr>
      </w:pPr>
      <w:r w:rsidRPr="00F16CB2">
        <w:rPr>
          <w:rStyle w:val="Refdenotaalpie"/>
          <w:sz w:val="16"/>
          <w:szCs w:val="16"/>
        </w:rPr>
        <w:footnoteRef/>
      </w:r>
      <w:r w:rsidRPr="00F16CB2">
        <w:rPr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  <w:lang w:val="es-ES"/>
        </w:rPr>
        <w:t>Su equivalente es el i</w:t>
      </w:r>
      <w:r>
        <w:rPr>
          <w:rFonts w:ascii="Calibri" w:hAnsi="Calibri" w:cs="Calibri"/>
          <w:sz w:val="16"/>
          <w:szCs w:val="16"/>
          <w:lang w:val="es-ES"/>
        </w:rPr>
        <w:t>n</w:t>
      </w:r>
      <w:r w:rsidRPr="00F16CB2">
        <w:rPr>
          <w:rFonts w:ascii="Calibri" w:hAnsi="Calibri" w:cs="Calibri"/>
          <w:sz w:val="16"/>
          <w:szCs w:val="16"/>
          <w:lang w:val="es-ES"/>
        </w:rPr>
        <w:t>coterm EXW (</w:t>
      </w:r>
      <w:r w:rsidRPr="00E85A7C">
        <w:rPr>
          <w:rFonts w:ascii="Calibri" w:hAnsi="Calibri" w:cs="Calibri"/>
          <w:i/>
          <w:sz w:val="16"/>
          <w:szCs w:val="16"/>
          <w:lang w:val="es-ES"/>
        </w:rPr>
        <w:t>Ex works</w:t>
      </w:r>
      <w:r w:rsidRPr="00F16CB2">
        <w:rPr>
          <w:rFonts w:ascii="Calibri" w:hAnsi="Calibri" w:cs="Calibri"/>
          <w:sz w:val="16"/>
          <w:szCs w:val="16"/>
          <w:lang w:val="es-ES"/>
        </w:rPr>
        <w:t xml:space="preserve">): El vendedor entrega la mercancía directamente al comprador en sus propias instalaciones. </w:t>
      </w:r>
    </w:p>
  </w:footnote>
  <w:footnote w:id="3">
    <w:p w14:paraId="7D8C3B73" w14:textId="77777777" w:rsidR="000F04A9" w:rsidRPr="00724A61" w:rsidRDefault="000F04A9" w:rsidP="00D05860">
      <w:pPr>
        <w:pStyle w:val="Textonotapie"/>
        <w:rPr>
          <w:sz w:val="18"/>
          <w:szCs w:val="18"/>
        </w:rPr>
      </w:pPr>
      <w:r w:rsidRPr="00724A61">
        <w:rPr>
          <w:rStyle w:val="Refdenotaalpie"/>
          <w:sz w:val="18"/>
          <w:szCs w:val="18"/>
        </w:rPr>
        <w:footnoteRef/>
      </w:r>
      <w:r w:rsidRPr="00724A61">
        <w:rPr>
          <w:sz w:val="18"/>
          <w:szCs w:val="18"/>
        </w:rPr>
        <w:t xml:space="preserve"> Según lo establece el Apéndice 6 del Anexo II, la Declaración en factura tampoco será exigible en los casos que el valor total de los productos no exceda los mismos montos indicados en este párrafo.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B2413" w14:textId="788C6E9B" w:rsidR="000F04A9" w:rsidRDefault="000F04A9" w:rsidP="00C60102">
    <w:pPr>
      <w:tabs>
        <w:tab w:val="center" w:pos="4419"/>
        <w:tab w:val="right" w:pos="8838"/>
      </w:tabs>
      <w:spacing w:after="0" w:line="240" w:lineRule="auto"/>
      <w:jc w:val="center"/>
      <w:rPr>
        <w:sz w:val="14"/>
        <w:szCs w:val="14"/>
      </w:rPr>
    </w:pPr>
    <w:r w:rsidRPr="0017421F">
      <w:rPr>
        <w:sz w:val="14"/>
        <w:szCs w:val="14"/>
      </w:rPr>
      <w:t>SISTEMA DE INFORMACI</w:t>
    </w:r>
    <w:r>
      <w:rPr>
        <w:sz w:val="14"/>
        <w:szCs w:val="14"/>
      </w:rPr>
      <w:t>Ó</w:t>
    </w:r>
    <w:r w:rsidRPr="0017421F">
      <w:rPr>
        <w:sz w:val="14"/>
        <w:szCs w:val="14"/>
      </w:rPr>
      <w:t xml:space="preserve">N </w:t>
    </w:r>
    <w:r>
      <w:rPr>
        <w:sz w:val="14"/>
        <w:szCs w:val="14"/>
      </w:rPr>
      <w:t xml:space="preserve">COMERCIAL DEL MINISTERIO DE ECONOMÍA </w:t>
    </w:r>
  </w:p>
  <w:p w14:paraId="256AB3AC" w14:textId="3EC3CC96" w:rsidR="000F04A9" w:rsidRPr="003F5BEA" w:rsidRDefault="000F04A9" w:rsidP="00C60102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FICHAS TÉCNICAS SOBRE OPORTUNIDADES DE EXPORTACIÓN QUE OFRECE</w:t>
    </w:r>
  </w:p>
  <w:p w14:paraId="097BA17C" w14:textId="77777777" w:rsidR="000F04A9" w:rsidRPr="003F5BEA" w:rsidRDefault="000F04A9" w:rsidP="00BA7AD7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EL ACUERDO DE ASOCIACIÓN ENTRE CENTROAMÉRICA Y LA UNIÓN EUROPEA</w:t>
    </w:r>
  </w:p>
  <w:p w14:paraId="66EEB6E9" w14:textId="77777777" w:rsidR="000F04A9" w:rsidRDefault="000F04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F0631"/>
    <w:multiLevelType w:val="hybridMultilevel"/>
    <w:tmpl w:val="368AC4F6"/>
    <w:lvl w:ilvl="0" w:tplc="9620CEDA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70D6A"/>
    <w:multiLevelType w:val="hybridMultilevel"/>
    <w:tmpl w:val="8F7037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877E7B"/>
    <w:multiLevelType w:val="hybridMultilevel"/>
    <w:tmpl w:val="264486EE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DC1968"/>
    <w:multiLevelType w:val="hybridMultilevel"/>
    <w:tmpl w:val="9BAA62AE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16956"/>
    <w:multiLevelType w:val="hybridMultilevel"/>
    <w:tmpl w:val="B8D695BE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486593"/>
    <w:multiLevelType w:val="hybridMultilevel"/>
    <w:tmpl w:val="168E8D5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D1290D"/>
    <w:multiLevelType w:val="hybridMultilevel"/>
    <w:tmpl w:val="4828AA60"/>
    <w:lvl w:ilvl="0" w:tplc="9402A4E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40D84"/>
    <w:multiLevelType w:val="hybridMultilevel"/>
    <w:tmpl w:val="4F6E8FF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942057"/>
    <w:multiLevelType w:val="hybridMultilevel"/>
    <w:tmpl w:val="4C64E8FA"/>
    <w:lvl w:ilvl="0" w:tplc="F2CAC0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B45224"/>
    <w:multiLevelType w:val="hybridMultilevel"/>
    <w:tmpl w:val="D5F8196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C6FC3"/>
    <w:multiLevelType w:val="hybridMultilevel"/>
    <w:tmpl w:val="A9A25306"/>
    <w:lvl w:ilvl="0" w:tplc="9CE0AE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ADD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04D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7EC7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188C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C48B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408F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82D1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C7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462EBE"/>
    <w:multiLevelType w:val="hybridMultilevel"/>
    <w:tmpl w:val="AFF6F51C"/>
    <w:lvl w:ilvl="0" w:tplc="FFDAF9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0C15D2"/>
    <w:multiLevelType w:val="hybridMultilevel"/>
    <w:tmpl w:val="B6B866B8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70D6828"/>
    <w:multiLevelType w:val="hybridMultilevel"/>
    <w:tmpl w:val="18D29566"/>
    <w:lvl w:ilvl="0" w:tplc="4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DC2404"/>
    <w:multiLevelType w:val="hybridMultilevel"/>
    <w:tmpl w:val="AC54B5A4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35EB8"/>
    <w:multiLevelType w:val="hybridMultilevel"/>
    <w:tmpl w:val="78FAB4A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CD7104"/>
    <w:multiLevelType w:val="hybridMultilevel"/>
    <w:tmpl w:val="CAB874AA"/>
    <w:lvl w:ilvl="0" w:tplc="D670267C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7">
    <w:nsid w:val="395F2D82"/>
    <w:multiLevelType w:val="hybridMultilevel"/>
    <w:tmpl w:val="443E66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C6072"/>
    <w:multiLevelType w:val="hybridMultilevel"/>
    <w:tmpl w:val="65A604E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DF0D11"/>
    <w:multiLevelType w:val="hybridMultilevel"/>
    <w:tmpl w:val="4CC45FF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6C0E3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6C0E32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FE26FF3"/>
    <w:multiLevelType w:val="hybridMultilevel"/>
    <w:tmpl w:val="65ACEB86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D57113"/>
    <w:multiLevelType w:val="hybridMultilevel"/>
    <w:tmpl w:val="8BD607D2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C12EEB"/>
    <w:multiLevelType w:val="hybridMultilevel"/>
    <w:tmpl w:val="724ADC9A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A2C3BE5"/>
    <w:multiLevelType w:val="hybridMultilevel"/>
    <w:tmpl w:val="F64EB5A4"/>
    <w:lvl w:ilvl="0" w:tplc="D67026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6C0E3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6C0E32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1B30C39"/>
    <w:multiLevelType w:val="hybridMultilevel"/>
    <w:tmpl w:val="B8147DBA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4517FCE"/>
    <w:multiLevelType w:val="hybridMultilevel"/>
    <w:tmpl w:val="9144452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8127EF4"/>
    <w:multiLevelType w:val="hybridMultilevel"/>
    <w:tmpl w:val="06BCB8EA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DAB3C0B"/>
    <w:multiLevelType w:val="hybridMultilevel"/>
    <w:tmpl w:val="782C940E"/>
    <w:lvl w:ilvl="0" w:tplc="0C0A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8">
    <w:nsid w:val="5DCD53BC"/>
    <w:multiLevelType w:val="hybridMultilevel"/>
    <w:tmpl w:val="B47A5B90"/>
    <w:lvl w:ilvl="0" w:tplc="9402A4E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61E55FB"/>
    <w:multiLevelType w:val="hybridMultilevel"/>
    <w:tmpl w:val="9748249A"/>
    <w:lvl w:ilvl="0" w:tplc="F0B276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18632E"/>
    <w:multiLevelType w:val="hybridMultilevel"/>
    <w:tmpl w:val="BFC2EA62"/>
    <w:lvl w:ilvl="0" w:tplc="7482423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color w:val="00206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95E82"/>
    <w:multiLevelType w:val="hybridMultilevel"/>
    <w:tmpl w:val="17FA54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297772"/>
    <w:multiLevelType w:val="hybridMultilevel"/>
    <w:tmpl w:val="0AEEB47A"/>
    <w:lvl w:ilvl="0" w:tplc="18420E1E">
      <w:start w:val="3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1D6FB1"/>
    <w:multiLevelType w:val="hybridMultilevel"/>
    <w:tmpl w:val="2B3CED8E"/>
    <w:lvl w:ilvl="0" w:tplc="10700F66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206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C010FB"/>
    <w:multiLevelType w:val="hybridMultilevel"/>
    <w:tmpl w:val="2888698E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FE0B75"/>
    <w:multiLevelType w:val="hybridMultilevel"/>
    <w:tmpl w:val="6A16555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DF4832"/>
    <w:multiLevelType w:val="hybridMultilevel"/>
    <w:tmpl w:val="DBEA4496"/>
    <w:lvl w:ilvl="0" w:tplc="46EA0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572820"/>
    <w:multiLevelType w:val="hybridMultilevel"/>
    <w:tmpl w:val="3E5CE056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F15EC0"/>
    <w:multiLevelType w:val="hybridMultilevel"/>
    <w:tmpl w:val="7C4AAE7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8E5F8A"/>
    <w:multiLevelType w:val="hybridMultilevel"/>
    <w:tmpl w:val="1E24CA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A87A35"/>
    <w:multiLevelType w:val="hybridMultilevel"/>
    <w:tmpl w:val="4C967C8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4569E9"/>
    <w:multiLevelType w:val="hybridMultilevel"/>
    <w:tmpl w:val="B3368D82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F7465E9"/>
    <w:multiLevelType w:val="hybridMultilevel"/>
    <w:tmpl w:val="E220926E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28"/>
  </w:num>
  <w:num w:numId="4">
    <w:abstractNumId w:val="6"/>
  </w:num>
  <w:num w:numId="5">
    <w:abstractNumId w:val="17"/>
  </w:num>
  <w:num w:numId="6">
    <w:abstractNumId w:val="31"/>
  </w:num>
  <w:num w:numId="7">
    <w:abstractNumId w:val="18"/>
  </w:num>
  <w:num w:numId="8">
    <w:abstractNumId w:val="39"/>
  </w:num>
  <w:num w:numId="9">
    <w:abstractNumId w:val="19"/>
  </w:num>
  <w:num w:numId="10">
    <w:abstractNumId w:val="26"/>
  </w:num>
  <w:num w:numId="11">
    <w:abstractNumId w:val="30"/>
  </w:num>
  <w:num w:numId="12">
    <w:abstractNumId w:val="32"/>
  </w:num>
  <w:num w:numId="13">
    <w:abstractNumId w:val="0"/>
  </w:num>
  <w:num w:numId="14">
    <w:abstractNumId w:val="41"/>
  </w:num>
  <w:num w:numId="15">
    <w:abstractNumId w:val="23"/>
  </w:num>
  <w:num w:numId="16">
    <w:abstractNumId w:val="22"/>
  </w:num>
  <w:num w:numId="17">
    <w:abstractNumId w:val="10"/>
  </w:num>
  <w:num w:numId="18">
    <w:abstractNumId w:val="3"/>
  </w:num>
  <w:num w:numId="19">
    <w:abstractNumId w:val="33"/>
  </w:num>
  <w:num w:numId="20">
    <w:abstractNumId w:val="15"/>
  </w:num>
  <w:num w:numId="21">
    <w:abstractNumId w:val="24"/>
  </w:num>
  <w:num w:numId="22">
    <w:abstractNumId w:val="35"/>
  </w:num>
  <w:num w:numId="23">
    <w:abstractNumId w:val="5"/>
  </w:num>
  <w:num w:numId="24">
    <w:abstractNumId w:val="1"/>
  </w:num>
  <w:num w:numId="25">
    <w:abstractNumId w:val="4"/>
  </w:num>
  <w:num w:numId="26">
    <w:abstractNumId w:val="7"/>
  </w:num>
  <w:num w:numId="27">
    <w:abstractNumId w:val="38"/>
  </w:num>
  <w:num w:numId="28">
    <w:abstractNumId w:val="16"/>
  </w:num>
  <w:num w:numId="29">
    <w:abstractNumId w:val="13"/>
  </w:num>
  <w:num w:numId="30">
    <w:abstractNumId w:val="40"/>
  </w:num>
  <w:num w:numId="31">
    <w:abstractNumId w:val="11"/>
  </w:num>
  <w:num w:numId="32">
    <w:abstractNumId w:val="9"/>
  </w:num>
  <w:num w:numId="33">
    <w:abstractNumId w:val="2"/>
  </w:num>
  <w:num w:numId="34">
    <w:abstractNumId w:val="42"/>
  </w:num>
  <w:num w:numId="35">
    <w:abstractNumId w:val="14"/>
  </w:num>
  <w:num w:numId="36">
    <w:abstractNumId w:val="36"/>
  </w:num>
  <w:num w:numId="37">
    <w:abstractNumId w:val="12"/>
  </w:num>
  <w:num w:numId="38">
    <w:abstractNumId w:val="34"/>
  </w:num>
  <w:num w:numId="39">
    <w:abstractNumId w:val="37"/>
  </w:num>
  <w:num w:numId="40">
    <w:abstractNumId w:val="25"/>
  </w:num>
  <w:num w:numId="41">
    <w:abstractNumId w:val="27"/>
  </w:num>
  <w:num w:numId="42">
    <w:abstractNumId w:val="20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80"/>
    <w:rsid w:val="0000215C"/>
    <w:rsid w:val="00012C16"/>
    <w:rsid w:val="0001500B"/>
    <w:rsid w:val="00015A98"/>
    <w:rsid w:val="00017DBC"/>
    <w:rsid w:val="000262A0"/>
    <w:rsid w:val="00031168"/>
    <w:rsid w:val="0003705D"/>
    <w:rsid w:val="00041579"/>
    <w:rsid w:val="000470EA"/>
    <w:rsid w:val="000473E6"/>
    <w:rsid w:val="00051A97"/>
    <w:rsid w:val="0005589D"/>
    <w:rsid w:val="000620B2"/>
    <w:rsid w:val="0006472D"/>
    <w:rsid w:val="00072950"/>
    <w:rsid w:val="0007362B"/>
    <w:rsid w:val="000805E6"/>
    <w:rsid w:val="000816B8"/>
    <w:rsid w:val="00085CE3"/>
    <w:rsid w:val="00085EC4"/>
    <w:rsid w:val="00091143"/>
    <w:rsid w:val="00095339"/>
    <w:rsid w:val="00096881"/>
    <w:rsid w:val="000971BF"/>
    <w:rsid w:val="00097F4B"/>
    <w:rsid w:val="000A1123"/>
    <w:rsid w:val="000A523A"/>
    <w:rsid w:val="000A7A31"/>
    <w:rsid w:val="000B11DB"/>
    <w:rsid w:val="000B17CF"/>
    <w:rsid w:val="000B1CBB"/>
    <w:rsid w:val="000B20A9"/>
    <w:rsid w:val="000B5A29"/>
    <w:rsid w:val="000B6BEA"/>
    <w:rsid w:val="000C0285"/>
    <w:rsid w:val="000C3A1D"/>
    <w:rsid w:val="000C7E11"/>
    <w:rsid w:val="000E138B"/>
    <w:rsid w:val="000F04A9"/>
    <w:rsid w:val="000F0B61"/>
    <w:rsid w:val="000F2960"/>
    <w:rsid w:val="000F68DA"/>
    <w:rsid w:val="000F6C7E"/>
    <w:rsid w:val="0010067F"/>
    <w:rsid w:val="00101907"/>
    <w:rsid w:val="0010289F"/>
    <w:rsid w:val="00107DE0"/>
    <w:rsid w:val="00111F55"/>
    <w:rsid w:val="001147D0"/>
    <w:rsid w:val="0011525C"/>
    <w:rsid w:val="00133A15"/>
    <w:rsid w:val="001367D0"/>
    <w:rsid w:val="00136AFC"/>
    <w:rsid w:val="001444D5"/>
    <w:rsid w:val="00144860"/>
    <w:rsid w:val="00145195"/>
    <w:rsid w:val="00146D54"/>
    <w:rsid w:val="0015223F"/>
    <w:rsid w:val="00153521"/>
    <w:rsid w:val="0015400D"/>
    <w:rsid w:val="00154433"/>
    <w:rsid w:val="00155AE6"/>
    <w:rsid w:val="00160FE6"/>
    <w:rsid w:val="001629B5"/>
    <w:rsid w:val="00163D60"/>
    <w:rsid w:val="00163DD5"/>
    <w:rsid w:val="00163E46"/>
    <w:rsid w:val="001644E2"/>
    <w:rsid w:val="001777F5"/>
    <w:rsid w:val="00182142"/>
    <w:rsid w:val="0018229D"/>
    <w:rsid w:val="00192D57"/>
    <w:rsid w:val="00193622"/>
    <w:rsid w:val="00195DDF"/>
    <w:rsid w:val="001979F6"/>
    <w:rsid w:val="001B1414"/>
    <w:rsid w:val="001B6AF5"/>
    <w:rsid w:val="001B6B1B"/>
    <w:rsid w:val="001B6FD0"/>
    <w:rsid w:val="001C39DE"/>
    <w:rsid w:val="001D6CB9"/>
    <w:rsid w:val="001E1886"/>
    <w:rsid w:val="001F14A6"/>
    <w:rsid w:val="001F4F73"/>
    <w:rsid w:val="00210878"/>
    <w:rsid w:val="00214068"/>
    <w:rsid w:val="0021622D"/>
    <w:rsid w:val="00217A1B"/>
    <w:rsid w:val="00220A23"/>
    <w:rsid w:val="0022215F"/>
    <w:rsid w:val="00232899"/>
    <w:rsid w:val="00232961"/>
    <w:rsid w:val="00234767"/>
    <w:rsid w:val="00244246"/>
    <w:rsid w:val="002455CF"/>
    <w:rsid w:val="00246003"/>
    <w:rsid w:val="002508CF"/>
    <w:rsid w:val="00257DC4"/>
    <w:rsid w:val="00260A98"/>
    <w:rsid w:val="002627A0"/>
    <w:rsid w:val="00266218"/>
    <w:rsid w:val="002723C6"/>
    <w:rsid w:val="00273108"/>
    <w:rsid w:val="00277BC1"/>
    <w:rsid w:val="00281128"/>
    <w:rsid w:val="002829FD"/>
    <w:rsid w:val="002841D4"/>
    <w:rsid w:val="00290692"/>
    <w:rsid w:val="00290DF3"/>
    <w:rsid w:val="0029165A"/>
    <w:rsid w:val="002926B2"/>
    <w:rsid w:val="002C1747"/>
    <w:rsid w:val="002D1B7F"/>
    <w:rsid w:val="002D60A0"/>
    <w:rsid w:val="002D7E08"/>
    <w:rsid w:val="002E309A"/>
    <w:rsid w:val="002F14DF"/>
    <w:rsid w:val="002F66C8"/>
    <w:rsid w:val="002F754B"/>
    <w:rsid w:val="00300F75"/>
    <w:rsid w:val="00301E1B"/>
    <w:rsid w:val="00303C1A"/>
    <w:rsid w:val="00306420"/>
    <w:rsid w:val="003065B3"/>
    <w:rsid w:val="00312E8D"/>
    <w:rsid w:val="00315F9B"/>
    <w:rsid w:val="003170CC"/>
    <w:rsid w:val="00320259"/>
    <w:rsid w:val="00322B3C"/>
    <w:rsid w:val="00344B85"/>
    <w:rsid w:val="003459EE"/>
    <w:rsid w:val="00353937"/>
    <w:rsid w:val="00353B0F"/>
    <w:rsid w:val="00357F75"/>
    <w:rsid w:val="003616F0"/>
    <w:rsid w:val="00363B2E"/>
    <w:rsid w:val="00371023"/>
    <w:rsid w:val="00376312"/>
    <w:rsid w:val="00380423"/>
    <w:rsid w:val="00382169"/>
    <w:rsid w:val="00382911"/>
    <w:rsid w:val="0038370C"/>
    <w:rsid w:val="00384931"/>
    <w:rsid w:val="003935F8"/>
    <w:rsid w:val="00393F6C"/>
    <w:rsid w:val="003977D4"/>
    <w:rsid w:val="00397AF5"/>
    <w:rsid w:val="003A43A4"/>
    <w:rsid w:val="003B4E73"/>
    <w:rsid w:val="003B5369"/>
    <w:rsid w:val="003B7362"/>
    <w:rsid w:val="003D3B7B"/>
    <w:rsid w:val="003D3DD4"/>
    <w:rsid w:val="003E027A"/>
    <w:rsid w:val="003E1086"/>
    <w:rsid w:val="003E35A6"/>
    <w:rsid w:val="003F3B60"/>
    <w:rsid w:val="003F4B91"/>
    <w:rsid w:val="003F5BEA"/>
    <w:rsid w:val="003F7A1F"/>
    <w:rsid w:val="004029E5"/>
    <w:rsid w:val="00404728"/>
    <w:rsid w:val="004155EB"/>
    <w:rsid w:val="00416C15"/>
    <w:rsid w:val="0041798A"/>
    <w:rsid w:val="00424F58"/>
    <w:rsid w:val="00425B56"/>
    <w:rsid w:val="0042648D"/>
    <w:rsid w:val="004304C5"/>
    <w:rsid w:val="00432D50"/>
    <w:rsid w:val="004330C4"/>
    <w:rsid w:val="004353A2"/>
    <w:rsid w:val="00444AAD"/>
    <w:rsid w:val="00450534"/>
    <w:rsid w:val="004519EF"/>
    <w:rsid w:val="004541A3"/>
    <w:rsid w:val="004545A7"/>
    <w:rsid w:val="0045722E"/>
    <w:rsid w:val="00462456"/>
    <w:rsid w:val="00463380"/>
    <w:rsid w:val="0046529A"/>
    <w:rsid w:val="00470610"/>
    <w:rsid w:val="00472365"/>
    <w:rsid w:val="00472BD7"/>
    <w:rsid w:val="00480A31"/>
    <w:rsid w:val="0048155C"/>
    <w:rsid w:val="00481789"/>
    <w:rsid w:val="004829C0"/>
    <w:rsid w:val="00486B27"/>
    <w:rsid w:val="00493894"/>
    <w:rsid w:val="004A223A"/>
    <w:rsid w:val="004A35CF"/>
    <w:rsid w:val="004B2CDE"/>
    <w:rsid w:val="004B724D"/>
    <w:rsid w:val="004B7D88"/>
    <w:rsid w:val="004C1FDC"/>
    <w:rsid w:val="004C4D20"/>
    <w:rsid w:val="004C4F4A"/>
    <w:rsid w:val="004D17CD"/>
    <w:rsid w:val="004D1BA2"/>
    <w:rsid w:val="004D4410"/>
    <w:rsid w:val="004E14F7"/>
    <w:rsid w:val="004E615D"/>
    <w:rsid w:val="004F4E4B"/>
    <w:rsid w:val="004F7347"/>
    <w:rsid w:val="00500266"/>
    <w:rsid w:val="00501607"/>
    <w:rsid w:val="00506805"/>
    <w:rsid w:val="00515546"/>
    <w:rsid w:val="00516572"/>
    <w:rsid w:val="00517EDD"/>
    <w:rsid w:val="005234D1"/>
    <w:rsid w:val="0052656E"/>
    <w:rsid w:val="00527A99"/>
    <w:rsid w:val="005309EB"/>
    <w:rsid w:val="00534845"/>
    <w:rsid w:val="00543495"/>
    <w:rsid w:val="0054428A"/>
    <w:rsid w:val="005454B6"/>
    <w:rsid w:val="00545DB3"/>
    <w:rsid w:val="0054727C"/>
    <w:rsid w:val="00552001"/>
    <w:rsid w:val="005533C8"/>
    <w:rsid w:val="0055530A"/>
    <w:rsid w:val="005561CD"/>
    <w:rsid w:val="00564E20"/>
    <w:rsid w:val="00573059"/>
    <w:rsid w:val="00582E60"/>
    <w:rsid w:val="00591804"/>
    <w:rsid w:val="005925B3"/>
    <w:rsid w:val="00592CB2"/>
    <w:rsid w:val="005A2AE4"/>
    <w:rsid w:val="005A39D0"/>
    <w:rsid w:val="005A47B9"/>
    <w:rsid w:val="005A5E3D"/>
    <w:rsid w:val="005B1A28"/>
    <w:rsid w:val="005B24DE"/>
    <w:rsid w:val="005B2784"/>
    <w:rsid w:val="005B3AF8"/>
    <w:rsid w:val="005B69D3"/>
    <w:rsid w:val="005C048E"/>
    <w:rsid w:val="005C1C34"/>
    <w:rsid w:val="005C46D0"/>
    <w:rsid w:val="005C777D"/>
    <w:rsid w:val="005D5A4A"/>
    <w:rsid w:val="005D75D2"/>
    <w:rsid w:val="005E69B8"/>
    <w:rsid w:val="005E7ABC"/>
    <w:rsid w:val="005F0037"/>
    <w:rsid w:val="005F0DF6"/>
    <w:rsid w:val="005F1AD1"/>
    <w:rsid w:val="00610DD3"/>
    <w:rsid w:val="006128E8"/>
    <w:rsid w:val="00614699"/>
    <w:rsid w:val="00615FC0"/>
    <w:rsid w:val="006242B8"/>
    <w:rsid w:val="00624D05"/>
    <w:rsid w:val="00626C9B"/>
    <w:rsid w:val="006301B0"/>
    <w:rsid w:val="006301DA"/>
    <w:rsid w:val="006310BC"/>
    <w:rsid w:val="006345EE"/>
    <w:rsid w:val="0063495F"/>
    <w:rsid w:val="00641844"/>
    <w:rsid w:val="00644498"/>
    <w:rsid w:val="00644B3C"/>
    <w:rsid w:val="006458DC"/>
    <w:rsid w:val="006502EB"/>
    <w:rsid w:val="00651076"/>
    <w:rsid w:val="00651837"/>
    <w:rsid w:val="0065217F"/>
    <w:rsid w:val="006550F0"/>
    <w:rsid w:val="0065647A"/>
    <w:rsid w:val="00662464"/>
    <w:rsid w:val="006647A0"/>
    <w:rsid w:val="00680416"/>
    <w:rsid w:val="0068706A"/>
    <w:rsid w:val="006A0603"/>
    <w:rsid w:val="006A3097"/>
    <w:rsid w:val="006A4416"/>
    <w:rsid w:val="006B7372"/>
    <w:rsid w:val="006C017D"/>
    <w:rsid w:val="006C1B9A"/>
    <w:rsid w:val="006C2434"/>
    <w:rsid w:val="006C7D4B"/>
    <w:rsid w:val="006D1498"/>
    <w:rsid w:val="006D175F"/>
    <w:rsid w:val="006D1BF7"/>
    <w:rsid w:val="006E5771"/>
    <w:rsid w:val="006F194A"/>
    <w:rsid w:val="006F3908"/>
    <w:rsid w:val="006F4146"/>
    <w:rsid w:val="006F5797"/>
    <w:rsid w:val="00703ABE"/>
    <w:rsid w:val="00714D8C"/>
    <w:rsid w:val="007236AE"/>
    <w:rsid w:val="007257A2"/>
    <w:rsid w:val="00726710"/>
    <w:rsid w:val="00727EF4"/>
    <w:rsid w:val="00730FDC"/>
    <w:rsid w:val="00731391"/>
    <w:rsid w:val="00733555"/>
    <w:rsid w:val="00745B3D"/>
    <w:rsid w:val="00750F0C"/>
    <w:rsid w:val="0075132D"/>
    <w:rsid w:val="0075394C"/>
    <w:rsid w:val="0075475D"/>
    <w:rsid w:val="00757410"/>
    <w:rsid w:val="007576D7"/>
    <w:rsid w:val="00757D3F"/>
    <w:rsid w:val="00771DAC"/>
    <w:rsid w:val="00771FA6"/>
    <w:rsid w:val="00773C70"/>
    <w:rsid w:val="007877AC"/>
    <w:rsid w:val="007930A4"/>
    <w:rsid w:val="0079338D"/>
    <w:rsid w:val="00797AF3"/>
    <w:rsid w:val="007A7E0E"/>
    <w:rsid w:val="007B1E6A"/>
    <w:rsid w:val="007B3B1E"/>
    <w:rsid w:val="007B4958"/>
    <w:rsid w:val="007B57DE"/>
    <w:rsid w:val="007C09A1"/>
    <w:rsid w:val="007C2598"/>
    <w:rsid w:val="007C4C82"/>
    <w:rsid w:val="007D266C"/>
    <w:rsid w:val="007D49DF"/>
    <w:rsid w:val="007D4AFD"/>
    <w:rsid w:val="007E09CC"/>
    <w:rsid w:val="007E2A17"/>
    <w:rsid w:val="007E41C1"/>
    <w:rsid w:val="007E69A0"/>
    <w:rsid w:val="007E7A67"/>
    <w:rsid w:val="00800F39"/>
    <w:rsid w:val="00801DEF"/>
    <w:rsid w:val="00802A56"/>
    <w:rsid w:val="00811D02"/>
    <w:rsid w:val="00815B3E"/>
    <w:rsid w:val="00823812"/>
    <w:rsid w:val="008347A6"/>
    <w:rsid w:val="00835A0D"/>
    <w:rsid w:val="00845357"/>
    <w:rsid w:val="008475BC"/>
    <w:rsid w:val="00851E07"/>
    <w:rsid w:val="008530CD"/>
    <w:rsid w:val="00872917"/>
    <w:rsid w:val="00873005"/>
    <w:rsid w:val="00873084"/>
    <w:rsid w:val="00874E63"/>
    <w:rsid w:val="008842B5"/>
    <w:rsid w:val="00890278"/>
    <w:rsid w:val="008943D3"/>
    <w:rsid w:val="00895522"/>
    <w:rsid w:val="008A046C"/>
    <w:rsid w:val="008A3397"/>
    <w:rsid w:val="008A447F"/>
    <w:rsid w:val="008A4932"/>
    <w:rsid w:val="008B0A07"/>
    <w:rsid w:val="008B6F3C"/>
    <w:rsid w:val="008B7741"/>
    <w:rsid w:val="008C4FDF"/>
    <w:rsid w:val="008D5FB4"/>
    <w:rsid w:val="008D6C84"/>
    <w:rsid w:val="008D6D4A"/>
    <w:rsid w:val="008E4C45"/>
    <w:rsid w:val="008E652E"/>
    <w:rsid w:val="008E66A4"/>
    <w:rsid w:val="008F40A8"/>
    <w:rsid w:val="008F6D84"/>
    <w:rsid w:val="00900630"/>
    <w:rsid w:val="009008F8"/>
    <w:rsid w:val="0090262D"/>
    <w:rsid w:val="00904707"/>
    <w:rsid w:val="009116AA"/>
    <w:rsid w:val="00915CB1"/>
    <w:rsid w:val="00920A07"/>
    <w:rsid w:val="009216A5"/>
    <w:rsid w:val="0092259D"/>
    <w:rsid w:val="00924F9F"/>
    <w:rsid w:val="0092542A"/>
    <w:rsid w:val="00927D4E"/>
    <w:rsid w:val="0093197A"/>
    <w:rsid w:val="009345E2"/>
    <w:rsid w:val="00935B1C"/>
    <w:rsid w:val="009362FA"/>
    <w:rsid w:val="00936436"/>
    <w:rsid w:val="009369FE"/>
    <w:rsid w:val="0094417A"/>
    <w:rsid w:val="009458BB"/>
    <w:rsid w:val="00954DD4"/>
    <w:rsid w:val="009569EB"/>
    <w:rsid w:val="00965D5A"/>
    <w:rsid w:val="00965DA6"/>
    <w:rsid w:val="009714DE"/>
    <w:rsid w:val="00973D89"/>
    <w:rsid w:val="00976A20"/>
    <w:rsid w:val="00976CA1"/>
    <w:rsid w:val="0098562D"/>
    <w:rsid w:val="00992F24"/>
    <w:rsid w:val="009953CC"/>
    <w:rsid w:val="009A2678"/>
    <w:rsid w:val="009A5345"/>
    <w:rsid w:val="009A573A"/>
    <w:rsid w:val="009B2A0D"/>
    <w:rsid w:val="009B340A"/>
    <w:rsid w:val="009B36EF"/>
    <w:rsid w:val="009B5863"/>
    <w:rsid w:val="009B67FD"/>
    <w:rsid w:val="009C16C6"/>
    <w:rsid w:val="009C6F68"/>
    <w:rsid w:val="009D40A2"/>
    <w:rsid w:val="009D4914"/>
    <w:rsid w:val="009E0A86"/>
    <w:rsid w:val="009E183B"/>
    <w:rsid w:val="009F266E"/>
    <w:rsid w:val="009F637A"/>
    <w:rsid w:val="009F6746"/>
    <w:rsid w:val="00A007BF"/>
    <w:rsid w:val="00A033AE"/>
    <w:rsid w:val="00A03707"/>
    <w:rsid w:val="00A15136"/>
    <w:rsid w:val="00A217A1"/>
    <w:rsid w:val="00A22F52"/>
    <w:rsid w:val="00A244B9"/>
    <w:rsid w:val="00A276B7"/>
    <w:rsid w:val="00A279D2"/>
    <w:rsid w:val="00A30A89"/>
    <w:rsid w:val="00A3143B"/>
    <w:rsid w:val="00A319FC"/>
    <w:rsid w:val="00A43E42"/>
    <w:rsid w:val="00A4607F"/>
    <w:rsid w:val="00A460F5"/>
    <w:rsid w:val="00A563BF"/>
    <w:rsid w:val="00A65449"/>
    <w:rsid w:val="00A66D39"/>
    <w:rsid w:val="00A675EB"/>
    <w:rsid w:val="00A73684"/>
    <w:rsid w:val="00A80B5A"/>
    <w:rsid w:val="00A8431C"/>
    <w:rsid w:val="00A867FE"/>
    <w:rsid w:val="00A90F72"/>
    <w:rsid w:val="00A92A9B"/>
    <w:rsid w:val="00A941AD"/>
    <w:rsid w:val="00A94B7F"/>
    <w:rsid w:val="00A9618E"/>
    <w:rsid w:val="00A97EC9"/>
    <w:rsid w:val="00AA0236"/>
    <w:rsid w:val="00AA18B5"/>
    <w:rsid w:val="00AA1F7F"/>
    <w:rsid w:val="00AA794A"/>
    <w:rsid w:val="00AB0DC2"/>
    <w:rsid w:val="00AB77EC"/>
    <w:rsid w:val="00AC68F8"/>
    <w:rsid w:val="00AD36E9"/>
    <w:rsid w:val="00AD526A"/>
    <w:rsid w:val="00AE2C38"/>
    <w:rsid w:val="00AE48BC"/>
    <w:rsid w:val="00AE5BC9"/>
    <w:rsid w:val="00AF236F"/>
    <w:rsid w:val="00AF33BD"/>
    <w:rsid w:val="00AF7980"/>
    <w:rsid w:val="00B1643F"/>
    <w:rsid w:val="00B336F1"/>
    <w:rsid w:val="00B41285"/>
    <w:rsid w:val="00B443DA"/>
    <w:rsid w:val="00B44444"/>
    <w:rsid w:val="00B47CAD"/>
    <w:rsid w:val="00B527AE"/>
    <w:rsid w:val="00B544A3"/>
    <w:rsid w:val="00B55209"/>
    <w:rsid w:val="00B56119"/>
    <w:rsid w:val="00B6243C"/>
    <w:rsid w:val="00B6746B"/>
    <w:rsid w:val="00B70F87"/>
    <w:rsid w:val="00B71B21"/>
    <w:rsid w:val="00B73DCF"/>
    <w:rsid w:val="00B815A0"/>
    <w:rsid w:val="00B82015"/>
    <w:rsid w:val="00B854E4"/>
    <w:rsid w:val="00B85C89"/>
    <w:rsid w:val="00B86FAD"/>
    <w:rsid w:val="00B90616"/>
    <w:rsid w:val="00B94A76"/>
    <w:rsid w:val="00BA168B"/>
    <w:rsid w:val="00BA5F1B"/>
    <w:rsid w:val="00BA7A3D"/>
    <w:rsid w:val="00BA7AD7"/>
    <w:rsid w:val="00BA7CC6"/>
    <w:rsid w:val="00BB01D8"/>
    <w:rsid w:val="00BC002C"/>
    <w:rsid w:val="00BC5E0D"/>
    <w:rsid w:val="00BC625A"/>
    <w:rsid w:val="00BC7E9A"/>
    <w:rsid w:val="00BD2A64"/>
    <w:rsid w:val="00BD2DFA"/>
    <w:rsid w:val="00BD3460"/>
    <w:rsid w:val="00BD641F"/>
    <w:rsid w:val="00BE39B6"/>
    <w:rsid w:val="00BE4633"/>
    <w:rsid w:val="00BE5AC0"/>
    <w:rsid w:val="00BF3829"/>
    <w:rsid w:val="00BF3B36"/>
    <w:rsid w:val="00BF4F2D"/>
    <w:rsid w:val="00BF61C2"/>
    <w:rsid w:val="00C06E07"/>
    <w:rsid w:val="00C126DE"/>
    <w:rsid w:val="00C12AF0"/>
    <w:rsid w:val="00C135BD"/>
    <w:rsid w:val="00C23043"/>
    <w:rsid w:val="00C24E5F"/>
    <w:rsid w:val="00C43FB1"/>
    <w:rsid w:val="00C44BAF"/>
    <w:rsid w:val="00C458FD"/>
    <w:rsid w:val="00C46E7F"/>
    <w:rsid w:val="00C52084"/>
    <w:rsid w:val="00C539D2"/>
    <w:rsid w:val="00C568D9"/>
    <w:rsid w:val="00C575C6"/>
    <w:rsid w:val="00C60102"/>
    <w:rsid w:val="00C60592"/>
    <w:rsid w:val="00C60C64"/>
    <w:rsid w:val="00C63BC7"/>
    <w:rsid w:val="00C65843"/>
    <w:rsid w:val="00C661B7"/>
    <w:rsid w:val="00C668C0"/>
    <w:rsid w:val="00C740B7"/>
    <w:rsid w:val="00C76C11"/>
    <w:rsid w:val="00C804EE"/>
    <w:rsid w:val="00C80875"/>
    <w:rsid w:val="00C80984"/>
    <w:rsid w:val="00C84123"/>
    <w:rsid w:val="00C8653B"/>
    <w:rsid w:val="00C904C5"/>
    <w:rsid w:val="00C97AEC"/>
    <w:rsid w:val="00CA0B85"/>
    <w:rsid w:val="00CA148C"/>
    <w:rsid w:val="00CB1218"/>
    <w:rsid w:val="00CC10A0"/>
    <w:rsid w:val="00CC386A"/>
    <w:rsid w:val="00CC7AE1"/>
    <w:rsid w:val="00CD005C"/>
    <w:rsid w:val="00CD1AAB"/>
    <w:rsid w:val="00CF7539"/>
    <w:rsid w:val="00CF7A0D"/>
    <w:rsid w:val="00D0049A"/>
    <w:rsid w:val="00D013F5"/>
    <w:rsid w:val="00D01EE6"/>
    <w:rsid w:val="00D05860"/>
    <w:rsid w:val="00D105BC"/>
    <w:rsid w:val="00D13AA3"/>
    <w:rsid w:val="00D15089"/>
    <w:rsid w:val="00D15625"/>
    <w:rsid w:val="00D15917"/>
    <w:rsid w:val="00D17820"/>
    <w:rsid w:val="00D20E08"/>
    <w:rsid w:val="00D2244E"/>
    <w:rsid w:val="00D247A6"/>
    <w:rsid w:val="00D26EC7"/>
    <w:rsid w:val="00D309C3"/>
    <w:rsid w:val="00D34EEF"/>
    <w:rsid w:val="00D37508"/>
    <w:rsid w:val="00D40C87"/>
    <w:rsid w:val="00D44404"/>
    <w:rsid w:val="00D459FE"/>
    <w:rsid w:val="00D471DC"/>
    <w:rsid w:val="00D6431D"/>
    <w:rsid w:val="00D7146B"/>
    <w:rsid w:val="00D71B84"/>
    <w:rsid w:val="00D86096"/>
    <w:rsid w:val="00D906B3"/>
    <w:rsid w:val="00D97F30"/>
    <w:rsid w:val="00DA05B5"/>
    <w:rsid w:val="00DA38C7"/>
    <w:rsid w:val="00DB62AF"/>
    <w:rsid w:val="00DB64E5"/>
    <w:rsid w:val="00DB6CF1"/>
    <w:rsid w:val="00DC1374"/>
    <w:rsid w:val="00DC13ED"/>
    <w:rsid w:val="00DC49B5"/>
    <w:rsid w:val="00DC4CB4"/>
    <w:rsid w:val="00DC4D56"/>
    <w:rsid w:val="00DD6E7C"/>
    <w:rsid w:val="00DE771D"/>
    <w:rsid w:val="00DF07E3"/>
    <w:rsid w:val="00DF5602"/>
    <w:rsid w:val="00E0695F"/>
    <w:rsid w:val="00E11BFF"/>
    <w:rsid w:val="00E1445A"/>
    <w:rsid w:val="00E205D2"/>
    <w:rsid w:val="00E21799"/>
    <w:rsid w:val="00E25625"/>
    <w:rsid w:val="00E311A1"/>
    <w:rsid w:val="00E34AD2"/>
    <w:rsid w:val="00E34DD1"/>
    <w:rsid w:val="00E371E3"/>
    <w:rsid w:val="00E37F7B"/>
    <w:rsid w:val="00E50E9E"/>
    <w:rsid w:val="00E5206E"/>
    <w:rsid w:val="00E52D22"/>
    <w:rsid w:val="00E6392F"/>
    <w:rsid w:val="00E65F0F"/>
    <w:rsid w:val="00E661B1"/>
    <w:rsid w:val="00E70AF1"/>
    <w:rsid w:val="00E7123B"/>
    <w:rsid w:val="00E75A54"/>
    <w:rsid w:val="00E8256E"/>
    <w:rsid w:val="00E85A7C"/>
    <w:rsid w:val="00E85CD3"/>
    <w:rsid w:val="00E8603E"/>
    <w:rsid w:val="00E94914"/>
    <w:rsid w:val="00E95375"/>
    <w:rsid w:val="00E96992"/>
    <w:rsid w:val="00EA01D9"/>
    <w:rsid w:val="00EB1F4B"/>
    <w:rsid w:val="00EB40FA"/>
    <w:rsid w:val="00EB504E"/>
    <w:rsid w:val="00EB575A"/>
    <w:rsid w:val="00EB7BA6"/>
    <w:rsid w:val="00EC4511"/>
    <w:rsid w:val="00ED061D"/>
    <w:rsid w:val="00ED418D"/>
    <w:rsid w:val="00ED4BF8"/>
    <w:rsid w:val="00EE1C4D"/>
    <w:rsid w:val="00EE480D"/>
    <w:rsid w:val="00EE65D4"/>
    <w:rsid w:val="00EF1ED2"/>
    <w:rsid w:val="00EF320C"/>
    <w:rsid w:val="00EF34DB"/>
    <w:rsid w:val="00F0381A"/>
    <w:rsid w:val="00F03AB0"/>
    <w:rsid w:val="00F04479"/>
    <w:rsid w:val="00F046F2"/>
    <w:rsid w:val="00F06901"/>
    <w:rsid w:val="00F11649"/>
    <w:rsid w:val="00F12606"/>
    <w:rsid w:val="00F12DEE"/>
    <w:rsid w:val="00F166B2"/>
    <w:rsid w:val="00F16CB2"/>
    <w:rsid w:val="00F17E93"/>
    <w:rsid w:val="00F20730"/>
    <w:rsid w:val="00F23F4D"/>
    <w:rsid w:val="00F24979"/>
    <w:rsid w:val="00F2508D"/>
    <w:rsid w:val="00F30EF9"/>
    <w:rsid w:val="00F3167B"/>
    <w:rsid w:val="00F31D28"/>
    <w:rsid w:val="00F33F94"/>
    <w:rsid w:val="00F36A8D"/>
    <w:rsid w:val="00F43E5F"/>
    <w:rsid w:val="00F44ACA"/>
    <w:rsid w:val="00F4542A"/>
    <w:rsid w:val="00F462BD"/>
    <w:rsid w:val="00F470F1"/>
    <w:rsid w:val="00F52ADE"/>
    <w:rsid w:val="00F53503"/>
    <w:rsid w:val="00F56BC9"/>
    <w:rsid w:val="00F57128"/>
    <w:rsid w:val="00F634F3"/>
    <w:rsid w:val="00F646D9"/>
    <w:rsid w:val="00F659F2"/>
    <w:rsid w:val="00F65D1B"/>
    <w:rsid w:val="00F70B33"/>
    <w:rsid w:val="00F70FCC"/>
    <w:rsid w:val="00F746B4"/>
    <w:rsid w:val="00F76878"/>
    <w:rsid w:val="00F80C2B"/>
    <w:rsid w:val="00F819FB"/>
    <w:rsid w:val="00F827CB"/>
    <w:rsid w:val="00F84075"/>
    <w:rsid w:val="00F867A9"/>
    <w:rsid w:val="00F91FD5"/>
    <w:rsid w:val="00F94A19"/>
    <w:rsid w:val="00FA223F"/>
    <w:rsid w:val="00FA4748"/>
    <w:rsid w:val="00FB6D86"/>
    <w:rsid w:val="00FC1C0C"/>
    <w:rsid w:val="00FC2859"/>
    <w:rsid w:val="00FD12E3"/>
    <w:rsid w:val="00FD2388"/>
    <w:rsid w:val="00FD4488"/>
    <w:rsid w:val="00FD5894"/>
    <w:rsid w:val="00FD598C"/>
    <w:rsid w:val="00FE43C2"/>
    <w:rsid w:val="00FF1FB7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8D82FF"/>
  <w15:docId w15:val="{68AC6FB8-B944-4D0A-BB0D-5D84A4E7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FD5"/>
  </w:style>
  <w:style w:type="paragraph" w:styleId="Prrafodelista">
    <w:name w:val="List Paragraph"/>
    <w:basedOn w:val="Normal"/>
    <w:uiPriority w:val="34"/>
    <w:qFormat/>
    <w:rsid w:val="00F91F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65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43"/>
  </w:style>
  <w:style w:type="character" w:styleId="nfasis">
    <w:name w:val="Emphasis"/>
    <w:basedOn w:val="Fuentedeprrafopredeter"/>
    <w:uiPriority w:val="20"/>
    <w:qFormat/>
    <w:rsid w:val="0003705D"/>
    <w:rPr>
      <w:i/>
      <w:iCs/>
    </w:rPr>
  </w:style>
  <w:style w:type="paragraph" w:styleId="Descripcin">
    <w:name w:val="caption"/>
    <w:basedOn w:val="Normal"/>
    <w:next w:val="Normal"/>
    <w:uiPriority w:val="35"/>
    <w:unhideWhenUsed/>
    <w:qFormat/>
    <w:rsid w:val="0003705D"/>
    <w:pPr>
      <w:spacing w:after="120" w:line="240" w:lineRule="auto"/>
      <w:jc w:val="center"/>
    </w:pPr>
    <w:rPr>
      <w:i/>
      <w:color w:val="002060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03705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3705D"/>
  </w:style>
  <w:style w:type="character" w:styleId="Hipervnculo">
    <w:name w:val="Hyperlink"/>
    <w:basedOn w:val="Fuentedeprrafopredeter"/>
    <w:uiPriority w:val="99"/>
    <w:unhideWhenUsed/>
    <w:rsid w:val="0003705D"/>
    <w:rPr>
      <w:color w:val="0000FF" w:themeColor="hyperlink"/>
      <w:u w:val="single"/>
    </w:rPr>
  </w:style>
  <w:style w:type="table" w:styleId="Listaclara-nfasis4">
    <w:name w:val="Light List Accent 4"/>
    <w:basedOn w:val="Tablanormal"/>
    <w:uiPriority w:val="61"/>
    <w:rsid w:val="00E953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">
    <w:name w:val="Light List"/>
    <w:basedOn w:val="Tablanormal"/>
    <w:uiPriority w:val="61"/>
    <w:rsid w:val="00C135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7877AC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1B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1B0"/>
    <w:rPr>
      <w:rFonts w:ascii="Lucida Grande" w:hAnsi="Lucida Grande" w:cs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F31D28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31D28"/>
    <w:rPr>
      <w:sz w:val="24"/>
      <w:szCs w:val="24"/>
    </w:rPr>
  </w:style>
  <w:style w:type="character" w:styleId="Refdenotaalpie">
    <w:name w:val="footnote reference"/>
    <w:basedOn w:val="Fuentedeprrafopredeter"/>
    <w:uiPriority w:val="99"/>
    <w:unhideWhenUsed/>
    <w:rsid w:val="00F31D28"/>
    <w:rPr>
      <w:vertAlign w:val="superscript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E34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11D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1D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1D0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1D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1D0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C17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8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8273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341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reenexcorp.com/cajadeherramientas/images/stories/tratado/01-anexo-ii-relativo-a-la-definicion-del-concepto-de-productos-originarios-y-metodos-de-cooperacion-administrativa.pdf" TargetMode="External"/><Relationship Id="rId18" Type="http://schemas.openxmlformats.org/officeDocument/2006/relationships/hyperlink" Target="http://greenexcorp.com/cajadeherramientas/images/stories/tratado/01-anexo-ii-relativo-a-la-definicion-del-concepto-de-productos-originarios-y-metodos-de-cooperacion-administrativa.pdf" TargetMode="External"/><Relationship Id="rId26" Type="http://schemas.openxmlformats.org/officeDocument/2006/relationships/hyperlink" Target="http://exporthelp.europa.eu/thdapp/display.htm?page=rt/rt_NormasDeComercializacion.html&amp;docType=main&amp;languageId=ES" TargetMode="External"/><Relationship Id="rId3" Type="http://schemas.openxmlformats.org/officeDocument/2006/relationships/styles" Target="styles.xml"/><Relationship Id="rId21" Type="http://schemas.openxmlformats.org/officeDocument/2006/relationships/hyperlink" Target="mailto:CIEXexportacion@bcr.gob.sv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C:\Users\hchang\AppData\Local\Microsoft\Windows\Temporary%20Internet%20Files\7-SEPTIMO%20INFORME%20(15%20de%20abril%20-%2014%20de%20mayo_2013)\Fichas%20tecnicas\Matriz%20informaci&#243;n%20b&#225;sica%20de%20Origen-2901-2013.docx" TargetMode="External"/><Relationship Id="rId17" Type="http://schemas.openxmlformats.org/officeDocument/2006/relationships/hyperlink" Target="http://greenexcorp.com/cajadeherramientas/images/stories/tratado/02-declaraciones.pdf" TargetMode="External"/><Relationship Id="rId25" Type="http://schemas.openxmlformats.org/officeDocument/2006/relationships/hyperlink" Target="http://exporthelp.europa.eu/thdapp/display.htm?page=rt/rt_RequisitosTecnicos.html&amp;docType=main&amp;languageId=ES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greenexcorp.com/cajadeherramientas/images/stories/tratado/01-anexo-ii-relativo-a-la-definicion-del-concepto-de-productos-originarios-y-metodos-de-cooperacion-administrativa.pdf" TargetMode="External"/><Relationship Id="rId20" Type="http://schemas.openxmlformats.org/officeDocument/2006/relationships/hyperlink" Target="mailto:centrexonline.com.sv" TargetMode="Externa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eenexcorp.com/cajadeherramientas/images/stories/tratado/01-anexo-i-eliminacion-de-aranceles-aduaneros.pdf" TargetMode="External"/><Relationship Id="rId24" Type="http://schemas.openxmlformats.org/officeDocument/2006/relationships/hyperlink" Target="http://exporthelp.europa.eu/thdapp/display.htm?page=rt/rt_RequisitosMedioambientales.html&amp;docType=main&amp;languageId=ES" TargetMode="External"/><Relationship Id="rId32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://greenexcorp.com/cajadeherramientas/images/stories/tratado/01-anexo-ii-relativo-a-la-definicion-del-concepto-de-productos-originarios-y-metodos-de-cooperacion-administrativa.pdf" TargetMode="External"/><Relationship Id="rId23" Type="http://schemas.openxmlformats.org/officeDocument/2006/relationships/hyperlink" Target="http://exporthelp.europa.eu/thdapp/display.htm?page=rt/rt_RequisitosSanitariosYFitosanitarios.html&amp;docType=main&amp;languageId=ES" TargetMode="External"/><Relationship Id="rId28" Type="http://schemas.openxmlformats.org/officeDocument/2006/relationships/hyperlink" Target="http://exporthelp.europa.eu/thdapp/display.htm?page=re%2fre_Video.html&amp;docType=main&amp;languageId=es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greenexcorp.com/cajadeherramientas/images/stories/tratado/01-anexo-ii-relativo-a-la-definicion-del-concepto-de-productos-originarios-y-metodos-de-cooperacion-administrativa.pdf" TargetMode="External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greenexcorp.com/cajadeherramientas/images/stories/tratado/01-anexo-ii-relativo-a-la-definicion-del-concepto-de-productos-originarios-y-metodos-de-cooperacion-administrativa.pdf" TargetMode="External"/><Relationship Id="rId22" Type="http://schemas.openxmlformats.org/officeDocument/2006/relationships/hyperlink" Target="mailto:CIEXimportacion@bcr.gob.sv" TargetMode="External"/><Relationship Id="rId27" Type="http://schemas.openxmlformats.org/officeDocument/2006/relationships/hyperlink" Target="http://exporthelp.europa.eu/thdapp/display.htm?page=rt/rt_RestriccionesALaImportacion.html&amp;docType=main&amp;languageId=ES" TargetMode="External"/><Relationship Id="rId30" Type="http://schemas.openxmlformats.org/officeDocument/2006/relationships/image" Target="media/image5.jpg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7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2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1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6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5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4" Type="http://schemas.openxmlformats.org/officeDocument/2006/relationships/hyperlink" Target="http://greenexcorp.com/cajadeherramientas/images/stories/tratado/00-parte-iv-titulo-ii-cap-1-trato-nacional-y-acceso-de-las-mercancias-al-mercado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AA20-20AD-464E-8283-8223D08B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2881</Words>
  <Characters>15851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Bueno Alferez</dc:creator>
  <cp:lastModifiedBy>Jose Bueno Alferez</cp:lastModifiedBy>
  <cp:revision>10</cp:revision>
  <cp:lastPrinted>2014-01-02T18:56:00Z</cp:lastPrinted>
  <dcterms:created xsi:type="dcterms:W3CDTF">2014-01-06T19:57:00Z</dcterms:created>
  <dcterms:modified xsi:type="dcterms:W3CDTF">2015-07-13T17:34:00Z</dcterms:modified>
</cp:coreProperties>
</file>